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920" w:rsidRPr="005C349B" w:rsidRDefault="00553920" w:rsidP="005C349B">
      <w:pPr>
        <w:pStyle w:val="Heading1"/>
      </w:pPr>
      <w:r w:rsidRPr="005C349B">
        <w:t xml:space="preserve">Data Governance Plan </w:t>
      </w:r>
    </w:p>
    <w:p w:rsidR="00553920" w:rsidRPr="00553920" w:rsidRDefault="00553920" w:rsidP="00553920">
      <w:pPr>
        <w:spacing w:after="0" w:line="276" w:lineRule="auto"/>
        <w:rPr>
          <w:rFonts w:ascii="Times New Roman" w:hAnsi="Times New Roman" w:cs="Times New Roman"/>
        </w:rPr>
      </w:pPr>
      <w:r w:rsidRPr="00553920">
        <w:rPr>
          <w:rFonts w:ascii="Times New Roman" w:hAnsi="Times New Roman" w:cs="Times New Roman"/>
        </w:rPr>
        <w:t>Approved: January 19, 2018</w:t>
      </w:r>
    </w:p>
    <w:p w:rsidR="00553920" w:rsidRPr="00553920" w:rsidRDefault="00553920" w:rsidP="00553920">
      <w:pPr>
        <w:spacing w:after="0" w:line="276" w:lineRule="auto"/>
        <w:rPr>
          <w:rFonts w:ascii="Times New Roman" w:hAnsi="Times New Roman" w:cs="Times New Roman"/>
        </w:rPr>
      </w:pPr>
      <w:r w:rsidRPr="00553920">
        <w:rPr>
          <w:rFonts w:ascii="Times New Roman" w:hAnsi="Times New Roman" w:cs="Times New Roman"/>
        </w:rPr>
        <w:t>Revised &amp; Reapproved: March 12, 2019</w:t>
      </w:r>
    </w:p>
    <w:p w:rsidR="00553920" w:rsidRPr="00553920" w:rsidRDefault="00553920" w:rsidP="00553920">
      <w:pPr>
        <w:spacing w:after="0" w:line="276" w:lineRule="auto"/>
        <w:rPr>
          <w:rFonts w:ascii="Times New Roman" w:hAnsi="Times New Roman" w:cs="Times New Roman"/>
        </w:rPr>
      </w:pPr>
      <w:r w:rsidRPr="00553920">
        <w:rPr>
          <w:rFonts w:ascii="Times New Roman" w:hAnsi="Times New Roman" w:cs="Times New Roman"/>
        </w:rPr>
        <w:t>Revised &amp; Reapproved: August 4, 2019</w:t>
      </w:r>
    </w:p>
    <w:p w:rsidR="00553920" w:rsidRPr="00553920" w:rsidRDefault="00553920" w:rsidP="00553920">
      <w:pPr>
        <w:rPr>
          <w:rFonts w:ascii="Times New Roman" w:hAnsi="Times New Roman" w:cs="Times New Roman"/>
        </w:rPr>
      </w:pPr>
    </w:p>
    <w:p w:rsidR="00553920" w:rsidRPr="00553920" w:rsidRDefault="00553920" w:rsidP="00553920">
      <w:pPr>
        <w:rPr>
          <w:rFonts w:ascii="Times New Roman" w:hAnsi="Times New Roman" w:cs="Times New Roman"/>
        </w:rPr>
      </w:pPr>
      <w:r w:rsidRPr="008013F8">
        <w:rPr>
          <w:rFonts w:ascii="Times New Roman" w:hAnsi="Times New Roman" w:cs="Times New Roman"/>
          <w:b/>
        </w:rPr>
        <w:t>Purpose:</w:t>
      </w:r>
      <w:r w:rsidRPr="00553920">
        <w:rPr>
          <w:rFonts w:ascii="Times New Roman" w:hAnsi="Times New Roman" w:cs="Times New Roman"/>
        </w:rPr>
        <w:t xml:space="preserve">  The purpose of this policy is to formalize a set of policies and procedures that encompass the full life cycle of data, from acquisition, to use, to disposal.  WSU Charter Academy takes seriously its responsibility to protect student privacy and ensure data security. Utah’s Student Data Protection Act (SDPA), U.C.A. §53E, Chapter 9, Part 3, requires that the WSU Charter Academy adopt a Data Governance Plan.  Adoption of this policy satisfies that requirement.</w:t>
      </w:r>
    </w:p>
    <w:p w:rsidR="00553920" w:rsidRPr="00553920" w:rsidRDefault="00553920" w:rsidP="00553920">
      <w:pPr>
        <w:rPr>
          <w:rFonts w:ascii="Times New Roman" w:hAnsi="Times New Roman" w:cs="Times New Roman"/>
        </w:rPr>
      </w:pPr>
      <w:r w:rsidRPr="008013F8">
        <w:rPr>
          <w:rFonts w:ascii="Times New Roman" w:hAnsi="Times New Roman" w:cs="Times New Roman"/>
          <w:b/>
        </w:rPr>
        <w:t>Policy &amp; Procedures:</w:t>
      </w:r>
      <w:r w:rsidRPr="00553920">
        <w:rPr>
          <w:rFonts w:ascii="Times New Roman" w:hAnsi="Times New Roman" w:cs="Times New Roman"/>
          <w:b/>
        </w:rPr>
        <w:t xml:space="preserve"> </w:t>
      </w:r>
      <w:r w:rsidRPr="00553920">
        <w:rPr>
          <w:rFonts w:ascii="Times New Roman" w:hAnsi="Times New Roman" w:cs="Times New Roman"/>
        </w:rPr>
        <w:t xml:space="preserve">Data governance is an organizational approach to data and information management that is formalized as a set of policies and procedures that encompass the full life cycle of data; from acquisition, to use, to disposal. The WSU Charter Academy takes seriously its responsibility to protect student privacy and ensure data security by:  </w:t>
      </w:r>
    </w:p>
    <w:p w:rsidR="00553920" w:rsidRPr="00553920" w:rsidRDefault="00553920" w:rsidP="00553920">
      <w:pPr>
        <w:numPr>
          <w:ilvl w:val="0"/>
          <w:numId w:val="1"/>
        </w:numPr>
        <w:spacing w:after="0" w:line="276" w:lineRule="auto"/>
        <w:rPr>
          <w:rFonts w:ascii="Times New Roman" w:hAnsi="Times New Roman" w:cs="Times New Roman"/>
        </w:rPr>
      </w:pPr>
      <w:r w:rsidRPr="00553920">
        <w:rPr>
          <w:rFonts w:ascii="Times New Roman" w:hAnsi="Times New Roman" w:cs="Times New Roman"/>
        </w:rPr>
        <w:t>Improving reporting strategies and access to data in order to facilitate decision making.</w:t>
      </w:r>
    </w:p>
    <w:p w:rsidR="00553920" w:rsidRPr="00553920" w:rsidRDefault="00553920" w:rsidP="00553920">
      <w:pPr>
        <w:numPr>
          <w:ilvl w:val="0"/>
          <w:numId w:val="1"/>
        </w:numPr>
        <w:spacing w:after="0" w:line="276" w:lineRule="auto"/>
        <w:rPr>
          <w:rFonts w:ascii="Times New Roman" w:hAnsi="Times New Roman" w:cs="Times New Roman"/>
        </w:rPr>
      </w:pPr>
      <w:r w:rsidRPr="00553920">
        <w:rPr>
          <w:rFonts w:ascii="Times New Roman" w:hAnsi="Times New Roman" w:cs="Times New Roman"/>
        </w:rPr>
        <w:t>Standardizing and clarify data definitions with the goal of improving the consistency, uniformity and accuracy of institutional data.</w:t>
      </w:r>
    </w:p>
    <w:p w:rsidR="00553920" w:rsidRDefault="00553920" w:rsidP="00553920">
      <w:pPr>
        <w:numPr>
          <w:ilvl w:val="0"/>
          <w:numId w:val="1"/>
        </w:numPr>
        <w:spacing w:after="0" w:line="276" w:lineRule="auto"/>
        <w:rPr>
          <w:rFonts w:ascii="Times New Roman" w:hAnsi="Times New Roman" w:cs="Times New Roman"/>
        </w:rPr>
      </w:pPr>
      <w:r w:rsidRPr="00553920">
        <w:rPr>
          <w:rFonts w:ascii="Times New Roman" w:hAnsi="Times New Roman" w:cs="Times New Roman"/>
        </w:rPr>
        <w:t>Ensuring data are captured accurately and consistently from a variety of sources, and to create data policies that ensure confidentiality, minimize risk, and maximize access.</w:t>
      </w:r>
    </w:p>
    <w:p w:rsidR="00553920" w:rsidRPr="00553920" w:rsidRDefault="00553920" w:rsidP="00553920">
      <w:pPr>
        <w:spacing w:after="0" w:line="276" w:lineRule="auto"/>
        <w:ind w:left="720"/>
        <w:rPr>
          <w:rFonts w:ascii="Times New Roman" w:hAnsi="Times New Roman" w:cs="Times New Roman"/>
        </w:rPr>
      </w:pPr>
      <w:bookmarkStart w:id="0" w:name="_GoBack"/>
      <w:bookmarkEnd w:id="0"/>
    </w:p>
    <w:p w:rsidR="00553920" w:rsidRPr="003771E7" w:rsidRDefault="00553920" w:rsidP="003771E7">
      <w:pPr>
        <w:pStyle w:val="Heading2"/>
        <w:numPr>
          <w:ilvl w:val="1"/>
          <w:numId w:val="28"/>
        </w:numPr>
      </w:pPr>
      <w:r w:rsidRPr="003771E7">
        <w:t>Scope and Applicability</w:t>
      </w:r>
    </w:p>
    <w:p w:rsidR="002023A4" w:rsidRDefault="008013F8" w:rsidP="00553920">
      <w:r>
        <w:rPr>
          <w:rFonts w:ascii="Times New Roman" w:hAnsi="Times New Roman" w:cs="Times New Roman"/>
          <w:b/>
          <w:noProof/>
        </w:rPr>
        <mc:AlternateContent>
          <mc:Choice Requires="wps">
            <w:drawing>
              <wp:anchor distT="0" distB="0" distL="114300" distR="114300" simplePos="0" relativeHeight="251661312" behindDoc="0" locked="0" layoutInCell="1" allowOverlap="1" wp14:anchorId="7AD86D59" wp14:editId="5BE7D7DB">
                <wp:simplePos x="0" y="0"/>
                <wp:positionH relativeFrom="column">
                  <wp:posOffset>0</wp:posOffset>
                </wp:positionH>
                <wp:positionV relativeFrom="paragraph">
                  <wp:posOffset>0</wp:posOffset>
                </wp:positionV>
                <wp:extent cx="6079788" cy="0"/>
                <wp:effectExtent l="0" t="0" r="16510" b="1270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797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AF03CC"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478.7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" strokecolor="black [3200]" strokeweight=".5pt">
                <v:stroke joinstyle="miter"/>
              </v:line>
            </w:pict>
          </mc:Fallback>
        </mc:AlternateContent>
      </w:r>
    </w:p>
    <w:p w:rsidR="00553920" w:rsidRPr="008013F8" w:rsidRDefault="00553920" w:rsidP="00553920">
      <w:r w:rsidRPr="00553920">
        <w:rPr>
          <w:rFonts w:ascii="Times New Roman" w:hAnsi="Times New Roman" w:cs="Times New Roman"/>
        </w:rPr>
        <w:t xml:space="preserve">This policy is applicable to all employees, temporary employees, and contractors of the WSU Charter Academy. The policy must be used to assess agreements made to disclose data to </w:t>
      </w:r>
      <w:proofErr w:type="gramStart"/>
      <w:r w:rsidRPr="00553920">
        <w:rPr>
          <w:rFonts w:ascii="Times New Roman" w:hAnsi="Times New Roman" w:cs="Times New Roman"/>
        </w:rPr>
        <w:t>third-parties</w:t>
      </w:r>
      <w:proofErr w:type="gramEnd"/>
      <w:r w:rsidRPr="00553920">
        <w:rPr>
          <w:rFonts w:ascii="Times New Roman" w:hAnsi="Times New Roman" w:cs="Times New Roman"/>
        </w:rPr>
        <w:t>. This policy must also be used to assess the risk of conducting business. In accordance with WSU Charter Academy policy and procedures, this policy will be reviewed and adjusted on an annual basis or more frequently, as needed. This policy is designed to ensure only authorized disclosure of confidential information. The following 7 subsections provide data governance policies and processes:</w:t>
      </w:r>
    </w:p>
    <w:p w:rsidR="00553920" w:rsidRPr="00553920" w:rsidRDefault="00553920" w:rsidP="00553920">
      <w:pPr>
        <w:numPr>
          <w:ilvl w:val="0"/>
          <w:numId w:val="7"/>
        </w:numPr>
        <w:spacing w:after="0" w:line="276" w:lineRule="auto"/>
        <w:rPr>
          <w:rFonts w:ascii="Times New Roman" w:hAnsi="Times New Roman" w:cs="Times New Roman"/>
        </w:rPr>
      </w:pPr>
      <w:r w:rsidRPr="00553920">
        <w:rPr>
          <w:rFonts w:ascii="Times New Roman" w:hAnsi="Times New Roman" w:cs="Times New Roman"/>
        </w:rPr>
        <w:t>Scope and Applicability</w:t>
      </w:r>
    </w:p>
    <w:p w:rsidR="00553920" w:rsidRPr="00553920" w:rsidRDefault="00553920" w:rsidP="00553920">
      <w:pPr>
        <w:numPr>
          <w:ilvl w:val="0"/>
          <w:numId w:val="7"/>
        </w:numPr>
        <w:spacing w:after="0" w:line="276" w:lineRule="auto"/>
        <w:rPr>
          <w:rFonts w:ascii="Times New Roman" w:hAnsi="Times New Roman" w:cs="Times New Roman"/>
        </w:rPr>
      </w:pPr>
      <w:r w:rsidRPr="00553920">
        <w:rPr>
          <w:rFonts w:ascii="Times New Roman" w:hAnsi="Times New Roman" w:cs="Times New Roman"/>
        </w:rPr>
        <w:t>Organization and Roles</w:t>
      </w:r>
    </w:p>
    <w:p w:rsidR="00553920" w:rsidRPr="00553920" w:rsidRDefault="00553920" w:rsidP="00553920">
      <w:pPr>
        <w:numPr>
          <w:ilvl w:val="0"/>
          <w:numId w:val="7"/>
        </w:numPr>
        <w:spacing w:after="0" w:line="276" w:lineRule="auto"/>
        <w:rPr>
          <w:rFonts w:ascii="Times New Roman" w:hAnsi="Times New Roman" w:cs="Times New Roman"/>
        </w:rPr>
      </w:pPr>
      <w:r w:rsidRPr="00553920">
        <w:rPr>
          <w:rFonts w:ascii="Times New Roman" w:hAnsi="Times New Roman" w:cs="Times New Roman"/>
        </w:rPr>
        <w:t xml:space="preserve">Parent and Student Rights </w:t>
      </w:r>
    </w:p>
    <w:p w:rsidR="00553920" w:rsidRPr="00553920" w:rsidRDefault="00553920" w:rsidP="00553920">
      <w:pPr>
        <w:numPr>
          <w:ilvl w:val="0"/>
          <w:numId w:val="7"/>
        </w:numPr>
        <w:spacing w:after="0" w:line="276" w:lineRule="auto"/>
        <w:rPr>
          <w:rFonts w:ascii="Times New Roman" w:hAnsi="Times New Roman" w:cs="Times New Roman"/>
        </w:rPr>
      </w:pPr>
      <w:r w:rsidRPr="00553920">
        <w:rPr>
          <w:rFonts w:ascii="Times New Roman" w:hAnsi="Times New Roman" w:cs="Times New Roman"/>
        </w:rPr>
        <w:t>Collection of Data</w:t>
      </w:r>
    </w:p>
    <w:p w:rsidR="00553920" w:rsidRPr="00553920" w:rsidRDefault="00553920" w:rsidP="00553920">
      <w:pPr>
        <w:numPr>
          <w:ilvl w:val="0"/>
          <w:numId w:val="7"/>
        </w:numPr>
        <w:spacing w:after="0" w:line="276" w:lineRule="auto"/>
        <w:rPr>
          <w:rFonts w:ascii="Times New Roman" w:hAnsi="Times New Roman" w:cs="Times New Roman"/>
        </w:rPr>
      </w:pPr>
      <w:r w:rsidRPr="00553920">
        <w:rPr>
          <w:rFonts w:ascii="Times New Roman" w:hAnsi="Times New Roman" w:cs="Times New Roman"/>
        </w:rPr>
        <w:t>Maintenance and Protection of Data</w:t>
      </w:r>
    </w:p>
    <w:p w:rsidR="00553920" w:rsidRPr="00553920" w:rsidRDefault="00553920" w:rsidP="00553920">
      <w:pPr>
        <w:numPr>
          <w:ilvl w:val="0"/>
          <w:numId w:val="7"/>
        </w:numPr>
        <w:spacing w:after="0" w:line="276" w:lineRule="auto"/>
        <w:rPr>
          <w:rFonts w:ascii="Times New Roman" w:hAnsi="Times New Roman" w:cs="Times New Roman"/>
        </w:rPr>
      </w:pPr>
      <w:r w:rsidRPr="00553920">
        <w:rPr>
          <w:rFonts w:ascii="Times New Roman" w:hAnsi="Times New Roman" w:cs="Times New Roman"/>
        </w:rPr>
        <w:t>Data Disclosures</w:t>
      </w:r>
    </w:p>
    <w:p w:rsidR="00553920" w:rsidRPr="00553920" w:rsidRDefault="00553920" w:rsidP="00553920">
      <w:pPr>
        <w:numPr>
          <w:ilvl w:val="0"/>
          <w:numId w:val="7"/>
        </w:numPr>
        <w:spacing w:after="0" w:line="276" w:lineRule="auto"/>
        <w:rPr>
          <w:rFonts w:ascii="Times New Roman" w:hAnsi="Times New Roman" w:cs="Times New Roman"/>
        </w:rPr>
      </w:pPr>
      <w:r w:rsidRPr="00553920">
        <w:rPr>
          <w:rFonts w:ascii="Times New Roman" w:hAnsi="Times New Roman" w:cs="Times New Roman"/>
        </w:rPr>
        <w:t>Record Retention and Expungement</w:t>
      </w:r>
    </w:p>
    <w:p w:rsidR="00553920" w:rsidRPr="00553920" w:rsidRDefault="00553920" w:rsidP="00553920">
      <w:pPr>
        <w:numPr>
          <w:ilvl w:val="0"/>
          <w:numId w:val="7"/>
        </w:numPr>
        <w:spacing w:after="0" w:line="276" w:lineRule="auto"/>
        <w:rPr>
          <w:rFonts w:ascii="Times New Roman" w:hAnsi="Times New Roman" w:cs="Times New Roman"/>
        </w:rPr>
      </w:pPr>
      <w:r w:rsidRPr="00553920">
        <w:rPr>
          <w:rFonts w:ascii="Times New Roman" w:hAnsi="Times New Roman" w:cs="Times New Roman"/>
        </w:rPr>
        <w:t>Data Breach Response and Notification</w:t>
      </w:r>
    </w:p>
    <w:p w:rsidR="00553920" w:rsidRPr="00553920" w:rsidRDefault="00553920" w:rsidP="00553920">
      <w:pPr>
        <w:numPr>
          <w:ilvl w:val="0"/>
          <w:numId w:val="7"/>
        </w:numPr>
        <w:spacing w:after="0" w:line="276" w:lineRule="auto"/>
        <w:rPr>
          <w:rFonts w:ascii="Times New Roman" w:hAnsi="Times New Roman" w:cs="Times New Roman"/>
        </w:rPr>
      </w:pPr>
      <w:r w:rsidRPr="00553920">
        <w:rPr>
          <w:rFonts w:ascii="Times New Roman" w:hAnsi="Times New Roman" w:cs="Times New Roman"/>
        </w:rPr>
        <w:t>Technical Assistance, Training, and Support</w:t>
      </w:r>
    </w:p>
    <w:p w:rsidR="00553920" w:rsidRPr="00553920" w:rsidRDefault="00553920" w:rsidP="00553920">
      <w:pPr>
        <w:numPr>
          <w:ilvl w:val="0"/>
          <w:numId w:val="7"/>
        </w:numPr>
        <w:spacing w:after="0" w:line="276" w:lineRule="auto"/>
        <w:rPr>
          <w:rFonts w:ascii="Times New Roman" w:hAnsi="Times New Roman" w:cs="Times New Roman"/>
        </w:rPr>
      </w:pPr>
      <w:r w:rsidRPr="00553920">
        <w:rPr>
          <w:rFonts w:ascii="Times New Roman" w:hAnsi="Times New Roman" w:cs="Times New Roman"/>
        </w:rPr>
        <w:t>Data Quality, Auditing, Transparency</w:t>
      </w:r>
    </w:p>
    <w:p w:rsidR="00553920" w:rsidRDefault="00553920" w:rsidP="00553920">
      <w:pPr>
        <w:rPr>
          <w:rFonts w:ascii="Times New Roman" w:hAnsi="Times New Roman" w:cs="Times New Roman"/>
        </w:rPr>
      </w:pPr>
    </w:p>
    <w:p w:rsidR="00553920" w:rsidRDefault="00553920" w:rsidP="00553920">
      <w:pPr>
        <w:rPr>
          <w:rFonts w:ascii="Times New Roman" w:hAnsi="Times New Roman" w:cs="Times New Roman"/>
        </w:rPr>
      </w:pPr>
    </w:p>
    <w:p w:rsidR="00F26AE2" w:rsidRDefault="00F26AE2" w:rsidP="00553920">
      <w:pPr>
        <w:rPr>
          <w:rFonts w:ascii="Times New Roman" w:hAnsi="Times New Roman" w:cs="Times New Roman"/>
        </w:rPr>
      </w:pPr>
    </w:p>
    <w:p w:rsidR="008013F8" w:rsidRPr="002023A4" w:rsidRDefault="00553920" w:rsidP="002023A4">
      <w:pPr>
        <w:pStyle w:val="Heading2"/>
      </w:pPr>
      <w:r w:rsidRPr="002023A4">
        <w:t>2. Organization and Roles</w:t>
      </w:r>
    </w:p>
    <w:p w:rsidR="002023A4" w:rsidRDefault="002023A4" w:rsidP="00553920">
      <w:pPr>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69504" behindDoc="0" locked="0" layoutInCell="1" allowOverlap="1" wp14:anchorId="7AD86D59" wp14:editId="5BE7D7DB">
                <wp:simplePos x="0" y="0"/>
                <wp:positionH relativeFrom="column">
                  <wp:posOffset>0</wp:posOffset>
                </wp:positionH>
                <wp:positionV relativeFrom="paragraph">
                  <wp:posOffset>0</wp:posOffset>
                </wp:positionV>
                <wp:extent cx="6079788" cy="0"/>
                <wp:effectExtent l="0" t="0" r="16510" b="1270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797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66DE15" id="Straight Connector 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 to="478.7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" strokecolor="black [3200]" strokeweight=".5pt">
                <v:stroke joinstyle="miter"/>
              </v:line>
            </w:pict>
          </mc:Fallback>
        </mc:AlternateContent>
      </w:r>
    </w:p>
    <w:p w:rsidR="00553920" w:rsidRPr="00553920" w:rsidRDefault="00553920" w:rsidP="00553920">
      <w:pPr>
        <w:rPr>
          <w:rFonts w:ascii="Times New Roman" w:hAnsi="Times New Roman" w:cs="Times New Roman"/>
        </w:rPr>
      </w:pPr>
      <w:r w:rsidRPr="00553920">
        <w:rPr>
          <w:rFonts w:ascii="Times New Roman" w:hAnsi="Times New Roman" w:cs="Times New Roman"/>
        </w:rPr>
        <w:t>The WSU Charter Academy shall appoint a Data Manager and an IT Security Manager, who shall fulfill the roles described in Table 1. The WSU Charter Academy Board of Directors will oversee compliance with the data governance plan, assess risks, and seek recommendations for controls and other policies related to data governance. Data governance, security, and privacy are ultimately the responsibility of all employees of the WSU Charter Academy, including educators, who will follow this data governance plan per the guidance and training they receive from the Data Manager.</w:t>
      </w:r>
    </w:p>
    <w:p w:rsidR="00553920" w:rsidRPr="00553920" w:rsidRDefault="00553920" w:rsidP="00553920">
      <w:pPr>
        <w:rPr>
          <w:rFonts w:ascii="Times New Roman" w:hAnsi="Times New Roman" w:cs="Times New Roman"/>
        </w:rPr>
      </w:pPr>
      <w:r w:rsidRPr="00553920">
        <w:rPr>
          <w:rFonts w:ascii="Times New Roman" w:hAnsi="Times New Roman" w:cs="Times New Roman"/>
        </w:rPr>
        <w:t xml:space="preserve">Furthermore, this Data Governance Plan works in conjunction with the WSU Charter Academy Information Security Policy, which: </w:t>
      </w:r>
    </w:p>
    <w:p w:rsidR="00553920" w:rsidRPr="00553920" w:rsidRDefault="00553920" w:rsidP="008013F8">
      <w:pPr>
        <w:numPr>
          <w:ilvl w:val="0"/>
          <w:numId w:val="23"/>
        </w:numPr>
        <w:spacing w:after="0" w:line="276" w:lineRule="auto"/>
        <w:rPr>
          <w:rFonts w:ascii="Times New Roman" w:hAnsi="Times New Roman" w:cs="Times New Roman"/>
        </w:rPr>
      </w:pPr>
      <w:r w:rsidRPr="00553920">
        <w:rPr>
          <w:rFonts w:ascii="Times New Roman" w:hAnsi="Times New Roman" w:cs="Times New Roman"/>
        </w:rPr>
        <w:t>Designates Weber State University as the steward for all confidential information maintained within the Weber State University Charter Academy.</w:t>
      </w:r>
    </w:p>
    <w:p w:rsidR="00553920" w:rsidRPr="00553920" w:rsidRDefault="00553920" w:rsidP="008013F8">
      <w:pPr>
        <w:numPr>
          <w:ilvl w:val="0"/>
          <w:numId w:val="23"/>
        </w:numPr>
        <w:spacing w:after="0" w:line="276" w:lineRule="auto"/>
        <w:rPr>
          <w:rFonts w:ascii="Times New Roman" w:hAnsi="Times New Roman" w:cs="Times New Roman"/>
        </w:rPr>
      </w:pPr>
      <w:r w:rsidRPr="00553920">
        <w:rPr>
          <w:rFonts w:ascii="Times New Roman" w:hAnsi="Times New Roman" w:cs="Times New Roman"/>
        </w:rPr>
        <w:t>Designates Data Stewards access for all confidential information.</w:t>
      </w:r>
    </w:p>
    <w:p w:rsidR="00553920" w:rsidRPr="00553920" w:rsidRDefault="00553920" w:rsidP="008013F8">
      <w:pPr>
        <w:numPr>
          <w:ilvl w:val="0"/>
          <w:numId w:val="23"/>
        </w:numPr>
        <w:spacing w:after="0" w:line="276" w:lineRule="auto"/>
        <w:rPr>
          <w:rFonts w:ascii="Times New Roman" w:hAnsi="Times New Roman" w:cs="Times New Roman"/>
        </w:rPr>
      </w:pPr>
      <w:r w:rsidRPr="00553920">
        <w:rPr>
          <w:rFonts w:ascii="Times New Roman" w:hAnsi="Times New Roman" w:cs="Times New Roman"/>
        </w:rPr>
        <w:t>Requires Data Stewards to maintain a record of all confidential information that they are responsible for.</w:t>
      </w:r>
    </w:p>
    <w:p w:rsidR="00553920" w:rsidRPr="00553920" w:rsidRDefault="00553920" w:rsidP="008013F8">
      <w:pPr>
        <w:numPr>
          <w:ilvl w:val="0"/>
          <w:numId w:val="23"/>
        </w:numPr>
        <w:spacing w:after="0" w:line="276" w:lineRule="auto"/>
        <w:rPr>
          <w:rFonts w:ascii="Times New Roman" w:hAnsi="Times New Roman" w:cs="Times New Roman"/>
        </w:rPr>
      </w:pPr>
      <w:r w:rsidRPr="00553920">
        <w:rPr>
          <w:rFonts w:ascii="Times New Roman" w:hAnsi="Times New Roman" w:cs="Times New Roman"/>
        </w:rPr>
        <w:t>Requires Data Stewards to manage confidential information according to this policy and all other applicable policies, standards and plans.</w:t>
      </w:r>
    </w:p>
    <w:p w:rsidR="00553920" w:rsidRPr="00553920" w:rsidRDefault="00553920" w:rsidP="008013F8">
      <w:pPr>
        <w:numPr>
          <w:ilvl w:val="0"/>
          <w:numId w:val="23"/>
        </w:numPr>
        <w:spacing w:after="0" w:line="276" w:lineRule="auto"/>
        <w:rPr>
          <w:rFonts w:ascii="Times New Roman" w:hAnsi="Times New Roman" w:cs="Times New Roman"/>
        </w:rPr>
      </w:pPr>
      <w:r w:rsidRPr="00553920">
        <w:rPr>
          <w:rFonts w:ascii="Times New Roman" w:hAnsi="Times New Roman" w:cs="Times New Roman"/>
        </w:rPr>
        <w:t>Complies with all legal, regulatory, and contractual obligations regarding privacy of Agency data. Where such requirements exceed the specific stipulation of this policy, the legal, regulatory, or contractual obligation shall take precedence.</w:t>
      </w:r>
    </w:p>
    <w:p w:rsidR="00553920" w:rsidRPr="00553920" w:rsidRDefault="00553920" w:rsidP="008013F8">
      <w:pPr>
        <w:numPr>
          <w:ilvl w:val="0"/>
          <w:numId w:val="23"/>
        </w:numPr>
        <w:spacing w:after="0" w:line="276" w:lineRule="auto"/>
        <w:rPr>
          <w:rFonts w:ascii="Times New Roman" w:hAnsi="Times New Roman" w:cs="Times New Roman"/>
        </w:rPr>
      </w:pPr>
      <w:r w:rsidRPr="00553920">
        <w:rPr>
          <w:rFonts w:ascii="Times New Roman" w:hAnsi="Times New Roman" w:cs="Times New Roman"/>
        </w:rPr>
        <w:t>Provides the authority to design, implement, and maintain privacy procedures meeting WSU Charter Academy standards concerning the privacy of data in motion, at rest and processed by related information systems.</w:t>
      </w:r>
    </w:p>
    <w:p w:rsidR="00553920" w:rsidRPr="00553920" w:rsidRDefault="00553920" w:rsidP="008013F8">
      <w:pPr>
        <w:numPr>
          <w:ilvl w:val="0"/>
          <w:numId w:val="23"/>
        </w:numPr>
        <w:spacing w:after="0" w:line="276" w:lineRule="auto"/>
        <w:rPr>
          <w:rFonts w:ascii="Times New Roman" w:hAnsi="Times New Roman" w:cs="Times New Roman"/>
        </w:rPr>
      </w:pPr>
      <w:r w:rsidRPr="00553920">
        <w:rPr>
          <w:rFonts w:ascii="Times New Roman" w:hAnsi="Times New Roman" w:cs="Times New Roman"/>
        </w:rPr>
        <w:t xml:space="preserve">Ensures that all WSU Charter Academy board members, employees, contractors, and volunteers comply with the policy and undergo annual privacy training. </w:t>
      </w:r>
    </w:p>
    <w:p w:rsidR="00553920" w:rsidRPr="00553920" w:rsidRDefault="00553920" w:rsidP="008013F8">
      <w:pPr>
        <w:numPr>
          <w:ilvl w:val="0"/>
          <w:numId w:val="23"/>
        </w:numPr>
        <w:spacing w:after="0" w:line="276" w:lineRule="auto"/>
        <w:rPr>
          <w:rFonts w:ascii="Times New Roman" w:hAnsi="Times New Roman" w:cs="Times New Roman"/>
        </w:rPr>
      </w:pPr>
      <w:r w:rsidRPr="00553920">
        <w:rPr>
          <w:rFonts w:ascii="Times New Roman" w:hAnsi="Times New Roman" w:cs="Times New Roman"/>
        </w:rPr>
        <w:t>Provides policies and process for</w:t>
      </w:r>
    </w:p>
    <w:p w:rsidR="00553920" w:rsidRPr="00553920" w:rsidRDefault="00553920" w:rsidP="008013F8">
      <w:pPr>
        <w:numPr>
          <w:ilvl w:val="1"/>
          <w:numId w:val="23"/>
        </w:numPr>
        <w:spacing w:after="0" w:line="276" w:lineRule="auto"/>
        <w:rPr>
          <w:rFonts w:ascii="Times New Roman" w:hAnsi="Times New Roman" w:cs="Times New Roman"/>
        </w:rPr>
      </w:pPr>
      <w:r w:rsidRPr="00553920">
        <w:rPr>
          <w:rFonts w:ascii="Times New Roman" w:hAnsi="Times New Roman" w:cs="Times New Roman"/>
        </w:rPr>
        <w:t>Systems administration,</w:t>
      </w:r>
    </w:p>
    <w:p w:rsidR="00553920" w:rsidRPr="00553920" w:rsidRDefault="00553920" w:rsidP="008013F8">
      <w:pPr>
        <w:numPr>
          <w:ilvl w:val="1"/>
          <w:numId w:val="23"/>
        </w:numPr>
        <w:spacing w:after="0" w:line="276" w:lineRule="auto"/>
        <w:rPr>
          <w:rFonts w:ascii="Times New Roman" w:hAnsi="Times New Roman" w:cs="Times New Roman"/>
        </w:rPr>
      </w:pPr>
      <w:r w:rsidRPr="00553920">
        <w:rPr>
          <w:rFonts w:ascii="Times New Roman" w:hAnsi="Times New Roman" w:cs="Times New Roman"/>
        </w:rPr>
        <w:t>Network security,</w:t>
      </w:r>
    </w:p>
    <w:p w:rsidR="00553920" w:rsidRPr="00553920" w:rsidRDefault="00553920" w:rsidP="008013F8">
      <w:pPr>
        <w:numPr>
          <w:ilvl w:val="1"/>
          <w:numId w:val="23"/>
        </w:numPr>
        <w:spacing w:after="0" w:line="276" w:lineRule="auto"/>
        <w:rPr>
          <w:rFonts w:ascii="Times New Roman" w:hAnsi="Times New Roman" w:cs="Times New Roman"/>
        </w:rPr>
      </w:pPr>
      <w:r w:rsidRPr="00553920">
        <w:rPr>
          <w:rFonts w:ascii="Times New Roman" w:hAnsi="Times New Roman" w:cs="Times New Roman"/>
        </w:rPr>
        <w:t xml:space="preserve">Application security, </w:t>
      </w:r>
    </w:p>
    <w:p w:rsidR="00553920" w:rsidRPr="00553920" w:rsidRDefault="00553920" w:rsidP="008013F8">
      <w:pPr>
        <w:numPr>
          <w:ilvl w:val="1"/>
          <w:numId w:val="23"/>
        </w:numPr>
        <w:spacing w:after="0" w:line="276" w:lineRule="auto"/>
        <w:rPr>
          <w:rFonts w:ascii="Times New Roman" w:hAnsi="Times New Roman" w:cs="Times New Roman"/>
        </w:rPr>
      </w:pPr>
      <w:r w:rsidRPr="00553920">
        <w:rPr>
          <w:rFonts w:ascii="Times New Roman" w:hAnsi="Times New Roman" w:cs="Times New Roman"/>
        </w:rPr>
        <w:t>Endpoint, server, and device Security</w:t>
      </w:r>
    </w:p>
    <w:p w:rsidR="00553920" w:rsidRPr="00553920" w:rsidRDefault="00553920" w:rsidP="008013F8">
      <w:pPr>
        <w:numPr>
          <w:ilvl w:val="1"/>
          <w:numId w:val="23"/>
        </w:numPr>
        <w:spacing w:after="0" w:line="276" w:lineRule="auto"/>
        <w:rPr>
          <w:rFonts w:ascii="Times New Roman" w:hAnsi="Times New Roman" w:cs="Times New Roman"/>
        </w:rPr>
      </w:pPr>
      <w:r w:rsidRPr="00553920">
        <w:rPr>
          <w:rFonts w:ascii="Times New Roman" w:hAnsi="Times New Roman" w:cs="Times New Roman"/>
        </w:rPr>
        <w:t>Identity, authentication, and access management</w:t>
      </w:r>
    </w:p>
    <w:p w:rsidR="00553920" w:rsidRPr="00553920" w:rsidRDefault="00553920" w:rsidP="008013F8">
      <w:pPr>
        <w:numPr>
          <w:ilvl w:val="1"/>
          <w:numId w:val="23"/>
        </w:numPr>
        <w:spacing w:after="0" w:line="276" w:lineRule="auto"/>
        <w:rPr>
          <w:rFonts w:ascii="Times New Roman" w:hAnsi="Times New Roman" w:cs="Times New Roman"/>
        </w:rPr>
      </w:pPr>
      <w:r w:rsidRPr="00553920">
        <w:rPr>
          <w:rFonts w:ascii="Times New Roman" w:hAnsi="Times New Roman" w:cs="Times New Roman"/>
        </w:rPr>
        <w:t>Data protection and cryptography</w:t>
      </w:r>
    </w:p>
    <w:p w:rsidR="00553920" w:rsidRPr="00553920" w:rsidRDefault="00553920" w:rsidP="008013F8">
      <w:pPr>
        <w:numPr>
          <w:ilvl w:val="1"/>
          <w:numId w:val="23"/>
        </w:numPr>
        <w:spacing w:after="0" w:line="276" w:lineRule="auto"/>
        <w:rPr>
          <w:rFonts w:ascii="Times New Roman" w:hAnsi="Times New Roman" w:cs="Times New Roman"/>
        </w:rPr>
      </w:pPr>
      <w:r w:rsidRPr="00553920">
        <w:rPr>
          <w:rFonts w:ascii="Times New Roman" w:hAnsi="Times New Roman" w:cs="Times New Roman"/>
        </w:rPr>
        <w:t>Monitoring, vulnerability, and patch management</w:t>
      </w:r>
    </w:p>
    <w:p w:rsidR="00553920" w:rsidRPr="00553920" w:rsidRDefault="00553920" w:rsidP="008013F8">
      <w:pPr>
        <w:numPr>
          <w:ilvl w:val="1"/>
          <w:numId w:val="23"/>
        </w:numPr>
        <w:spacing w:after="0" w:line="276" w:lineRule="auto"/>
        <w:rPr>
          <w:rFonts w:ascii="Times New Roman" w:hAnsi="Times New Roman" w:cs="Times New Roman"/>
        </w:rPr>
      </w:pPr>
      <w:r w:rsidRPr="00553920">
        <w:rPr>
          <w:rFonts w:ascii="Times New Roman" w:hAnsi="Times New Roman" w:cs="Times New Roman"/>
        </w:rPr>
        <w:t>High availability, disaster recovery, and physical protection</w:t>
      </w:r>
    </w:p>
    <w:p w:rsidR="00553920" w:rsidRPr="00553920" w:rsidRDefault="00553920" w:rsidP="008013F8">
      <w:pPr>
        <w:numPr>
          <w:ilvl w:val="1"/>
          <w:numId w:val="23"/>
        </w:numPr>
        <w:spacing w:after="0" w:line="276" w:lineRule="auto"/>
        <w:rPr>
          <w:rFonts w:ascii="Times New Roman" w:hAnsi="Times New Roman" w:cs="Times New Roman"/>
        </w:rPr>
      </w:pPr>
      <w:r w:rsidRPr="00553920">
        <w:rPr>
          <w:rFonts w:ascii="Times New Roman" w:hAnsi="Times New Roman" w:cs="Times New Roman"/>
        </w:rPr>
        <w:t>Incident Responses</w:t>
      </w:r>
    </w:p>
    <w:p w:rsidR="00553920" w:rsidRPr="00553920" w:rsidRDefault="00553920" w:rsidP="008013F8">
      <w:pPr>
        <w:numPr>
          <w:ilvl w:val="1"/>
          <w:numId w:val="23"/>
        </w:numPr>
        <w:spacing w:after="0" w:line="276" w:lineRule="auto"/>
        <w:rPr>
          <w:rFonts w:ascii="Times New Roman" w:hAnsi="Times New Roman" w:cs="Times New Roman"/>
        </w:rPr>
      </w:pPr>
      <w:r w:rsidRPr="00553920">
        <w:rPr>
          <w:rFonts w:ascii="Times New Roman" w:hAnsi="Times New Roman" w:cs="Times New Roman"/>
        </w:rPr>
        <w:t>Acquisition and asset management, and</w:t>
      </w:r>
    </w:p>
    <w:p w:rsidR="00553920" w:rsidRPr="00553920" w:rsidRDefault="00553920" w:rsidP="008013F8">
      <w:pPr>
        <w:numPr>
          <w:ilvl w:val="1"/>
          <w:numId w:val="23"/>
        </w:numPr>
        <w:spacing w:after="0" w:line="276" w:lineRule="auto"/>
        <w:rPr>
          <w:rFonts w:ascii="Times New Roman" w:hAnsi="Times New Roman" w:cs="Times New Roman"/>
        </w:rPr>
      </w:pPr>
      <w:r w:rsidRPr="00553920">
        <w:rPr>
          <w:rFonts w:ascii="Times New Roman" w:hAnsi="Times New Roman" w:cs="Times New Roman"/>
        </w:rPr>
        <w:t>Policy, audit, e-discovery, and training.</w:t>
      </w:r>
    </w:p>
    <w:p w:rsidR="00553920" w:rsidRDefault="00553920" w:rsidP="00553920">
      <w:pPr>
        <w:rPr>
          <w:rFonts w:ascii="Times New Roman" w:hAnsi="Times New Roman" w:cs="Times New Roman"/>
          <w:b/>
        </w:rPr>
      </w:pPr>
    </w:p>
    <w:p w:rsidR="00553920" w:rsidRPr="00553920" w:rsidRDefault="00553920" w:rsidP="00553920">
      <w:pPr>
        <w:rPr>
          <w:rFonts w:ascii="Times New Roman" w:hAnsi="Times New Roman" w:cs="Times New Roman"/>
          <w:b/>
        </w:rPr>
      </w:pPr>
    </w:p>
    <w:p w:rsidR="00553920" w:rsidRPr="002023A4" w:rsidRDefault="00553920" w:rsidP="002023A4">
      <w:pPr>
        <w:pStyle w:val="Heading3"/>
      </w:pPr>
      <w:r w:rsidRPr="002023A4">
        <w:t>Table 1. Data Governance Roles and Responsibilities</w:t>
      </w:r>
    </w:p>
    <w:tbl>
      <w:tblPr>
        <w:tblpPr w:leftFromText="180" w:rightFromText="180" w:vertAnchor="text" w:horzAnchor="margin" w:tblpY="358"/>
        <w:tblW w:w="9828" w:type="dxa"/>
        <w:tblLook w:val="04A0" w:firstRow="1" w:lastRow="0" w:firstColumn="1" w:lastColumn="0" w:noHBand="0" w:noVBand="1"/>
      </w:tblPr>
      <w:tblGrid>
        <w:gridCol w:w="1590"/>
        <w:gridCol w:w="8238"/>
      </w:tblGrid>
      <w:tr w:rsidR="00553920" w:rsidRPr="00553920" w:rsidTr="00553920">
        <w:trPr>
          <w:trHeight w:val="361"/>
        </w:trPr>
        <w:tc>
          <w:tcPr>
            <w:tcW w:w="1590" w:type="dxa"/>
          </w:tcPr>
          <w:p w:rsidR="00553920" w:rsidRPr="00553920" w:rsidRDefault="00553920" w:rsidP="00553920">
            <w:pPr>
              <w:spacing w:after="0" w:line="276" w:lineRule="auto"/>
              <w:rPr>
                <w:rFonts w:ascii="Times New Roman" w:hAnsi="Times New Roman" w:cs="Times New Roman"/>
                <w:b/>
              </w:rPr>
            </w:pPr>
            <w:r w:rsidRPr="00553920">
              <w:rPr>
                <w:rFonts w:ascii="Times New Roman" w:hAnsi="Times New Roman" w:cs="Times New Roman"/>
                <w:b/>
              </w:rPr>
              <w:lastRenderedPageBreak/>
              <w:t>Role</w:t>
            </w:r>
          </w:p>
        </w:tc>
        <w:tc>
          <w:tcPr>
            <w:tcW w:w="8238" w:type="dxa"/>
          </w:tcPr>
          <w:p w:rsidR="00553920" w:rsidRPr="00553920" w:rsidRDefault="00553920" w:rsidP="00553920">
            <w:pPr>
              <w:spacing w:after="0" w:line="276" w:lineRule="auto"/>
              <w:rPr>
                <w:rFonts w:ascii="Times New Roman" w:hAnsi="Times New Roman" w:cs="Times New Roman"/>
                <w:b/>
              </w:rPr>
            </w:pPr>
            <w:r w:rsidRPr="00553920">
              <w:rPr>
                <w:rFonts w:ascii="Times New Roman" w:hAnsi="Times New Roman" w:cs="Times New Roman"/>
                <w:b/>
              </w:rPr>
              <w:t>Responsibilities</w:t>
            </w:r>
          </w:p>
        </w:tc>
      </w:tr>
      <w:tr w:rsidR="00553920" w:rsidRPr="00553920" w:rsidTr="00553920">
        <w:trPr>
          <w:trHeight w:val="1520"/>
        </w:trPr>
        <w:tc>
          <w:tcPr>
            <w:tcW w:w="1590" w:type="dxa"/>
          </w:tcPr>
          <w:p w:rsidR="00553920" w:rsidRPr="00553920" w:rsidRDefault="00553920" w:rsidP="00553920">
            <w:pPr>
              <w:rPr>
                <w:rFonts w:ascii="Times New Roman" w:hAnsi="Times New Roman" w:cs="Times New Roman"/>
                <w:b/>
              </w:rPr>
            </w:pPr>
            <w:r w:rsidRPr="00553920">
              <w:rPr>
                <w:rFonts w:ascii="Times New Roman" w:hAnsi="Times New Roman" w:cs="Times New Roman"/>
                <w:b/>
              </w:rPr>
              <w:t>Student Data Manager</w:t>
            </w:r>
          </w:p>
        </w:tc>
        <w:tc>
          <w:tcPr>
            <w:tcW w:w="8238" w:type="dxa"/>
          </w:tcPr>
          <w:p w:rsidR="00553920" w:rsidRPr="00553920" w:rsidRDefault="00553920" w:rsidP="00553920">
            <w:pPr>
              <w:numPr>
                <w:ilvl w:val="0"/>
                <w:numId w:val="3"/>
              </w:numPr>
              <w:rPr>
                <w:rFonts w:ascii="Times New Roman" w:hAnsi="Times New Roman" w:cs="Times New Roman"/>
              </w:rPr>
            </w:pPr>
            <w:r w:rsidRPr="00553920">
              <w:rPr>
                <w:rFonts w:ascii="Times New Roman" w:hAnsi="Times New Roman" w:cs="Times New Roman"/>
              </w:rPr>
              <w:t xml:space="preserve">Act as the primary point of contact for state student data security administration </w:t>
            </w:r>
          </w:p>
          <w:p w:rsidR="00553920" w:rsidRPr="00553920" w:rsidRDefault="00553920" w:rsidP="00553920">
            <w:pPr>
              <w:numPr>
                <w:ilvl w:val="0"/>
                <w:numId w:val="3"/>
              </w:numPr>
              <w:rPr>
                <w:rFonts w:ascii="Times New Roman" w:hAnsi="Times New Roman" w:cs="Times New Roman"/>
              </w:rPr>
            </w:pPr>
            <w:r w:rsidRPr="00553920">
              <w:rPr>
                <w:rFonts w:ascii="Times New Roman" w:hAnsi="Times New Roman" w:cs="Times New Roman"/>
              </w:rPr>
              <w:t xml:space="preserve">Authorize and manage the sharing, outside of the education entity, of personally identifiable student data from a cumulative record for the education entity </w:t>
            </w:r>
          </w:p>
          <w:p w:rsidR="00553920" w:rsidRPr="00553920" w:rsidRDefault="00553920" w:rsidP="00553920">
            <w:pPr>
              <w:numPr>
                <w:ilvl w:val="0"/>
                <w:numId w:val="3"/>
              </w:numPr>
              <w:rPr>
                <w:rFonts w:ascii="Times New Roman" w:hAnsi="Times New Roman" w:cs="Times New Roman"/>
              </w:rPr>
            </w:pPr>
            <w:r w:rsidRPr="00553920">
              <w:rPr>
                <w:rFonts w:ascii="Times New Roman" w:hAnsi="Times New Roman" w:cs="Times New Roman"/>
              </w:rPr>
              <w:t>Act as the primary local point of contact for the state student data officer.</w:t>
            </w:r>
          </w:p>
          <w:p w:rsidR="00553920" w:rsidRPr="00553920" w:rsidRDefault="00553920" w:rsidP="00553920">
            <w:pPr>
              <w:numPr>
                <w:ilvl w:val="0"/>
                <w:numId w:val="3"/>
              </w:numPr>
              <w:rPr>
                <w:rFonts w:ascii="Times New Roman" w:hAnsi="Times New Roman" w:cs="Times New Roman"/>
              </w:rPr>
            </w:pPr>
            <w:r w:rsidRPr="00553920">
              <w:rPr>
                <w:rFonts w:ascii="Times New Roman" w:hAnsi="Times New Roman" w:cs="Times New Roman"/>
              </w:rPr>
              <w:t>Share personally identifiable student data that are:</w:t>
            </w:r>
          </w:p>
          <w:p w:rsidR="00553920" w:rsidRPr="00553920" w:rsidRDefault="00553920" w:rsidP="00553920">
            <w:pPr>
              <w:numPr>
                <w:ilvl w:val="0"/>
                <w:numId w:val="12"/>
              </w:numPr>
              <w:spacing w:after="0" w:line="276" w:lineRule="auto"/>
              <w:rPr>
                <w:rFonts w:ascii="Times New Roman" w:hAnsi="Times New Roman" w:cs="Times New Roman"/>
              </w:rPr>
            </w:pPr>
            <w:r w:rsidRPr="00553920">
              <w:rPr>
                <w:rFonts w:ascii="Times New Roman" w:hAnsi="Times New Roman" w:cs="Times New Roman"/>
              </w:rPr>
              <w:t xml:space="preserve">of a student with the student and the student's parent </w:t>
            </w:r>
          </w:p>
          <w:p w:rsidR="00553920" w:rsidRPr="00553920" w:rsidRDefault="00553920" w:rsidP="00553920">
            <w:pPr>
              <w:numPr>
                <w:ilvl w:val="0"/>
                <w:numId w:val="12"/>
              </w:numPr>
              <w:spacing w:after="0" w:line="276" w:lineRule="auto"/>
              <w:rPr>
                <w:rFonts w:ascii="Times New Roman" w:hAnsi="Times New Roman" w:cs="Times New Roman"/>
              </w:rPr>
            </w:pPr>
            <w:r w:rsidRPr="00553920">
              <w:rPr>
                <w:rFonts w:ascii="Times New Roman" w:hAnsi="Times New Roman" w:cs="Times New Roman"/>
              </w:rPr>
              <w:t>required by state or federal law</w:t>
            </w:r>
          </w:p>
          <w:p w:rsidR="00553920" w:rsidRPr="00553920" w:rsidRDefault="00553920" w:rsidP="00553920">
            <w:pPr>
              <w:numPr>
                <w:ilvl w:val="0"/>
                <w:numId w:val="12"/>
              </w:numPr>
              <w:spacing w:after="0" w:line="276" w:lineRule="auto"/>
              <w:rPr>
                <w:rFonts w:ascii="Times New Roman" w:hAnsi="Times New Roman" w:cs="Times New Roman"/>
              </w:rPr>
            </w:pPr>
            <w:r w:rsidRPr="00553920">
              <w:rPr>
                <w:rFonts w:ascii="Times New Roman" w:hAnsi="Times New Roman" w:cs="Times New Roman"/>
              </w:rPr>
              <w:t>in an aggregate form with appropriate data redaction techniques applied</w:t>
            </w:r>
          </w:p>
          <w:p w:rsidR="00553920" w:rsidRPr="00553920" w:rsidRDefault="00553920" w:rsidP="00553920">
            <w:pPr>
              <w:numPr>
                <w:ilvl w:val="0"/>
                <w:numId w:val="12"/>
              </w:numPr>
              <w:spacing w:after="0" w:line="276" w:lineRule="auto"/>
              <w:rPr>
                <w:rFonts w:ascii="Times New Roman" w:hAnsi="Times New Roman" w:cs="Times New Roman"/>
              </w:rPr>
            </w:pPr>
            <w:r w:rsidRPr="00553920">
              <w:rPr>
                <w:rFonts w:ascii="Times New Roman" w:hAnsi="Times New Roman" w:cs="Times New Roman"/>
              </w:rPr>
              <w:t>for a school official</w:t>
            </w:r>
          </w:p>
          <w:p w:rsidR="00553920" w:rsidRPr="00553920" w:rsidRDefault="00553920" w:rsidP="00553920">
            <w:pPr>
              <w:numPr>
                <w:ilvl w:val="0"/>
                <w:numId w:val="12"/>
              </w:numPr>
              <w:spacing w:after="0" w:line="276" w:lineRule="auto"/>
              <w:rPr>
                <w:rFonts w:ascii="Times New Roman" w:hAnsi="Times New Roman" w:cs="Times New Roman"/>
              </w:rPr>
            </w:pPr>
            <w:r w:rsidRPr="00553920">
              <w:rPr>
                <w:rFonts w:ascii="Times New Roman" w:hAnsi="Times New Roman" w:cs="Times New Roman"/>
              </w:rPr>
              <w:t xml:space="preserve">for an authorized caseworker or other representative of the Department of Human Services or the Juvenile Court </w:t>
            </w:r>
          </w:p>
          <w:p w:rsidR="00553920" w:rsidRPr="00553920" w:rsidRDefault="00553920" w:rsidP="00553920">
            <w:pPr>
              <w:numPr>
                <w:ilvl w:val="0"/>
                <w:numId w:val="12"/>
              </w:numPr>
              <w:spacing w:after="0" w:line="276" w:lineRule="auto"/>
              <w:rPr>
                <w:rFonts w:ascii="Times New Roman" w:hAnsi="Times New Roman" w:cs="Times New Roman"/>
              </w:rPr>
            </w:pPr>
            <w:r w:rsidRPr="00553920">
              <w:rPr>
                <w:rFonts w:ascii="Times New Roman" w:hAnsi="Times New Roman" w:cs="Times New Roman"/>
              </w:rPr>
              <w:t>in response to a subpoena issued by a court.</w:t>
            </w:r>
          </w:p>
          <w:p w:rsidR="00553920" w:rsidRPr="00553920" w:rsidRDefault="00553920" w:rsidP="00553920">
            <w:pPr>
              <w:numPr>
                <w:ilvl w:val="0"/>
                <w:numId w:val="12"/>
              </w:numPr>
              <w:spacing w:after="0" w:line="276" w:lineRule="auto"/>
              <w:rPr>
                <w:rFonts w:ascii="Times New Roman" w:hAnsi="Times New Roman" w:cs="Times New Roman"/>
              </w:rPr>
            </w:pPr>
            <w:r w:rsidRPr="00553920">
              <w:rPr>
                <w:rFonts w:ascii="Times New Roman" w:hAnsi="Times New Roman" w:cs="Times New Roman"/>
              </w:rPr>
              <w:t>directory information</w:t>
            </w:r>
          </w:p>
          <w:p w:rsidR="00553920" w:rsidRPr="00553920" w:rsidRDefault="00553920" w:rsidP="00553920">
            <w:pPr>
              <w:numPr>
                <w:ilvl w:val="0"/>
                <w:numId w:val="12"/>
              </w:numPr>
              <w:spacing w:after="0" w:line="276" w:lineRule="auto"/>
              <w:rPr>
                <w:rFonts w:ascii="Times New Roman" w:hAnsi="Times New Roman" w:cs="Times New Roman"/>
              </w:rPr>
            </w:pPr>
            <w:r w:rsidRPr="00553920">
              <w:rPr>
                <w:rFonts w:ascii="Times New Roman" w:hAnsi="Times New Roman" w:cs="Times New Roman"/>
              </w:rPr>
              <w:t xml:space="preserve">submitted data requests from external researchers or evaluators </w:t>
            </w:r>
          </w:p>
          <w:p w:rsidR="00553920" w:rsidRPr="00553920" w:rsidRDefault="00553920" w:rsidP="00553920">
            <w:pPr>
              <w:numPr>
                <w:ilvl w:val="0"/>
                <w:numId w:val="3"/>
              </w:numPr>
              <w:rPr>
                <w:rFonts w:ascii="Times New Roman" w:hAnsi="Times New Roman" w:cs="Times New Roman"/>
              </w:rPr>
            </w:pPr>
            <w:r w:rsidRPr="00553920">
              <w:rPr>
                <w:rFonts w:ascii="Times New Roman" w:hAnsi="Times New Roman" w:cs="Times New Roman"/>
              </w:rPr>
              <w:t>May not share personally identifiable student data for the purpose of external research or evaluation unless legal guardians have signed appropriate IRB approved consent forms.</w:t>
            </w:r>
          </w:p>
          <w:p w:rsidR="00553920" w:rsidRPr="00553920" w:rsidRDefault="00553920" w:rsidP="00553920">
            <w:pPr>
              <w:numPr>
                <w:ilvl w:val="0"/>
                <w:numId w:val="3"/>
              </w:numPr>
              <w:rPr>
                <w:rFonts w:ascii="Times New Roman" w:hAnsi="Times New Roman" w:cs="Times New Roman"/>
              </w:rPr>
            </w:pPr>
            <w:r w:rsidRPr="00553920">
              <w:rPr>
                <w:rFonts w:ascii="Times New Roman" w:hAnsi="Times New Roman" w:cs="Times New Roman"/>
              </w:rPr>
              <w:t xml:space="preserve">Create and maintain a list of all WSU Charter Academy staff that have access to personally identifiable student data. </w:t>
            </w:r>
          </w:p>
          <w:p w:rsidR="00553920" w:rsidRPr="00553920" w:rsidRDefault="00553920" w:rsidP="00553920">
            <w:pPr>
              <w:numPr>
                <w:ilvl w:val="0"/>
                <w:numId w:val="3"/>
              </w:numPr>
              <w:rPr>
                <w:rFonts w:ascii="Times New Roman" w:hAnsi="Times New Roman" w:cs="Times New Roman"/>
              </w:rPr>
            </w:pPr>
            <w:r w:rsidRPr="00553920">
              <w:rPr>
                <w:rFonts w:ascii="Times New Roman" w:hAnsi="Times New Roman" w:cs="Times New Roman"/>
              </w:rPr>
              <w:t>Ensure annual level training on data privacy to all staff members. Document all staff names, roles, and training dates, times, locations, and agendas (See Appendix A).</w:t>
            </w:r>
          </w:p>
        </w:tc>
      </w:tr>
      <w:tr w:rsidR="00553920" w:rsidRPr="00553920" w:rsidTr="00553920">
        <w:trPr>
          <w:trHeight w:val="1705"/>
        </w:trPr>
        <w:tc>
          <w:tcPr>
            <w:tcW w:w="1590" w:type="dxa"/>
          </w:tcPr>
          <w:p w:rsidR="00553920" w:rsidRPr="00553920" w:rsidRDefault="00553920" w:rsidP="00553920">
            <w:pPr>
              <w:rPr>
                <w:rFonts w:ascii="Times New Roman" w:hAnsi="Times New Roman" w:cs="Times New Roman"/>
                <w:b/>
              </w:rPr>
            </w:pPr>
            <w:r w:rsidRPr="00553920">
              <w:rPr>
                <w:rFonts w:ascii="Times New Roman" w:hAnsi="Times New Roman" w:cs="Times New Roman"/>
                <w:b/>
              </w:rPr>
              <w:t xml:space="preserve">IT Systems Security </w:t>
            </w:r>
          </w:p>
        </w:tc>
        <w:tc>
          <w:tcPr>
            <w:tcW w:w="8238" w:type="dxa"/>
          </w:tcPr>
          <w:p w:rsidR="00553920" w:rsidRPr="00553920" w:rsidRDefault="00553920" w:rsidP="00553920">
            <w:pPr>
              <w:numPr>
                <w:ilvl w:val="0"/>
                <w:numId w:val="5"/>
              </w:numPr>
              <w:rPr>
                <w:rFonts w:ascii="Times New Roman" w:hAnsi="Times New Roman" w:cs="Times New Roman"/>
              </w:rPr>
            </w:pPr>
            <w:r w:rsidRPr="00553920">
              <w:rPr>
                <w:rFonts w:ascii="Times New Roman" w:hAnsi="Times New Roman" w:cs="Times New Roman"/>
              </w:rPr>
              <w:t>Ensures compliance with security systems laws throughout the public education system, including:</w:t>
            </w:r>
          </w:p>
          <w:p w:rsidR="00553920" w:rsidRPr="00553920" w:rsidRDefault="00553920" w:rsidP="00553920">
            <w:pPr>
              <w:numPr>
                <w:ilvl w:val="0"/>
                <w:numId w:val="6"/>
              </w:numPr>
              <w:rPr>
                <w:rFonts w:ascii="Times New Roman" w:hAnsi="Times New Roman" w:cs="Times New Roman"/>
              </w:rPr>
            </w:pPr>
            <w:r w:rsidRPr="00553920">
              <w:rPr>
                <w:rFonts w:ascii="Times New Roman" w:hAnsi="Times New Roman" w:cs="Times New Roman"/>
              </w:rPr>
              <w:t>providing training and support to employees; and</w:t>
            </w:r>
          </w:p>
          <w:p w:rsidR="00553920" w:rsidRPr="00553920" w:rsidRDefault="00553920" w:rsidP="00553920">
            <w:pPr>
              <w:numPr>
                <w:ilvl w:val="0"/>
                <w:numId w:val="6"/>
              </w:numPr>
              <w:rPr>
                <w:rFonts w:ascii="Times New Roman" w:hAnsi="Times New Roman" w:cs="Times New Roman"/>
              </w:rPr>
            </w:pPr>
            <w:r w:rsidRPr="00553920">
              <w:rPr>
                <w:rFonts w:ascii="Times New Roman" w:hAnsi="Times New Roman" w:cs="Times New Roman"/>
              </w:rPr>
              <w:t>producing resource materials, model plans, and model forms for systems security;</w:t>
            </w:r>
          </w:p>
          <w:p w:rsidR="00553920" w:rsidRPr="00553920" w:rsidRDefault="00553920" w:rsidP="00553920">
            <w:pPr>
              <w:numPr>
                <w:ilvl w:val="0"/>
                <w:numId w:val="5"/>
              </w:numPr>
              <w:rPr>
                <w:rFonts w:ascii="Times New Roman" w:hAnsi="Times New Roman" w:cs="Times New Roman"/>
              </w:rPr>
            </w:pPr>
            <w:r w:rsidRPr="00553920">
              <w:rPr>
                <w:rFonts w:ascii="Times New Roman" w:hAnsi="Times New Roman" w:cs="Times New Roman"/>
              </w:rPr>
              <w:t>Investigates complaints of alleged violations of systems breaches.</w:t>
            </w:r>
          </w:p>
          <w:p w:rsidR="00553920" w:rsidRPr="00553920" w:rsidRDefault="00553920" w:rsidP="00553920">
            <w:pPr>
              <w:rPr>
                <w:rFonts w:ascii="Times New Roman" w:hAnsi="Times New Roman" w:cs="Times New Roman"/>
              </w:rPr>
            </w:pPr>
          </w:p>
        </w:tc>
      </w:tr>
      <w:tr w:rsidR="00553920" w:rsidRPr="00553920" w:rsidTr="00553920">
        <w:trPr>
          <w:trHeight w:val="977"/>
        </w:trPr>
        <w:tc>
          <w:tcPr>
            <w:tcW w:w="1590" w:type="dxa"/>
          </w:tcPr>
          <w:p w:rsidR="00553920" w:rsidRPr="00553920" w:rsidRDefault="00553920" w:rsidP="00553920">
            <w:pPr>
              <w:rPr>
                <w:rFonts w:ascii="Times New Roman" w:hAnsi="Times New Roman" w:cs="Times New Roman"/>
                <w:b/>
              </w:rPr>
            </w:pPr>
            <w:r w:rsidRPr="00553920">
              <w:rPr>
                <w:rFonts w:ascii="Times New Roman" w:hAnsi="Times New Roman" w:cs="Times New Roman"/>
                <w:b/>
              </w:rPr>
              <w:t>Educators</w:t>
            </w:r>
          </w:p>
        </w:tc>
        <w:tc>
          <w:tcPr>
            <w:tcW w:w="8238" w:type="dxa"/>
          </w:tcPr>
          <w:p w:rsidR="00553920" w:rsidRPr="00553920" w:rsidRDefault="00553920" w:rsidP="00553920">
            <w:pPr>
              <w:rPr>
                <w:rFonts w:ascii="Times New Roman" w:hAnsi="Times New Roman" w:cs="Times New Roman"/>
              </w:rPr>
            </w:pPr>
            <w:r w:rsidRPr="00553920">
              <w:rPr>
                <w:rFonts w:ascii="Times New Roman" w:hAnsi="Times New Roman" w:cs="Times New Roman"/>
              </w:rPr>
              <w:t xml:space="preserve">Teachers and all staff members will receive Privacy and Security materials and training annually and will adhere to the requirements. </w:t>
            </w:r>
          </w:p>
        </w:tc>
      </w:tr>
    </w:tbl>
    <w:p w:rsidR="00553920" w:rsidRDefault="00553920" w:rsidP="00553920">
      <w:pPr>
        <w:rPr>
          <w:rFonts w:ascii="Times New Roman" w:hAnsi="Times New Roman" w:cs="Times New Roman"/>
          <w:b/>
          <w:u w:val="single"/>
        </w:rPr>
      </w:pPr>
    </w:p>
    <w:p w:rsidR="00553920" w:rsidRPr="002023A4" w:rsidRDefault="00553920" w:rsidP="002023A4">
      <w:pPr>
        <w:pStyle w:val="Heading2"/>
      </w:pPr>
      <w:r w:rsidRPr="002023A4">
        <w:t>3. Parent and Student Rights</w:t>
      </w:r>
      <w:r w:rsidRPr="002023A4">
        <w:tab/>
      </w:r>
      <w:r w:rsidRPr="002023A4">
        <w:tab/>
      </w:r>
      <w:r w:rsidRPr="002023A4">
        <w:tab/>
      </w:r>
      <w:r w:rsidRPr="002023A4">
        <w:tab/>
      </w:r>
      <w:r w:rsidRPr="002023A4">
        <w:tab/>
      </w:r>
      <w:r w:rsidRPr="002023A4">
        <w:tab/>
      </w:r>
      <w:r w:rsidRPr="002023A4">
        <w:tab/>
      </w:r>
      <w:r w:rsidRPr="002023A4">
        <w:tab/>
      </w:r>
      <w:r w:rsidRPr="002023A4">
        <w:tab/>
      </w:r>
      <w:r w:rsidRPr="002023A4">
        <w:tab/>
      </w:r>
      <w:r w:rsidR="008013F8" w:rsidRPr="002023A4">
        <w:rPr>
          <w:noProof/>
        </w:rPr>
        <mc:AlternateContent>
          <mc:Choice Requires="wps">
            <w:drawing>
              <wp:anchor distT="0" distB="0" distL="114300" distR="114300" simplePos="0" relativeHeight="251663360" behindDoc="0" locked="0" layoutInCell="1" allowOverlap="1" wp14:anchorId="7AD86D59" wp14:editId="5BE7D7DB">
                <wp:simplePos x="0" y="0"/>
                <wp:positionH relativeFrom="column">
                  <wp:posOffset>0</wp:posOffset>
                </wp:positionH>
                <wp:positionV relativeFrom="paragraph">
                  <wp:posOffset>188595</wp:posOffset>
                </wp:positionV>
                <wp:extent cx="6079788" cy="0"/>
                <wp:effectExtent l="0" t="0" r="16510"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797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94864A"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4.85pt" to="478.7pt,1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" strokecolor="black [3200]" strokeweight=".5pt">
                <v:stroke joinstyle="miter"/>
              </v:line>
            </w:pict>
          </mc:Fallback>
        </mc:AlternateContent>
      </w:r>
    </w:p>
    <w:p w:rsidR="00553920" w:rsidRPr="00553920" w:rsidRDefault="00553920" w:rsidP="00553920">
      <w:pPr>
        <w:rPr>
          <w:rFonts w:ascii="Times New Roman" w:hAnsi="Times New Roman" w:cs="Times New Roman"/>
        </w:rPr>
      </w:pPr>
      <w:r w:rsidRPr="00553920">
        <w:rPr>
          <w:rFonts w:ascii="Times New Roman" w:hAnsi="Times New Roman" w:cs="Times New Roman"/>
          <w:b/>
        </w:rPr>
        <w:lastRenderedPageBreak/>
        <w:t>3.1 Definition of parent</w:t>
      </w:r>
      <w:r w:rsidRPr="00553920">
        <w:rPr>
          <w:rFonts w:ascii="Times New Roman" w:hAnsi="Times New Roman" w:cs="Times New Roman"/>
        </w:rPr>
        <w:t xml:space="preserve">. A parent is defined as the biological parent, a legal guardian, or an individual in charge of the day-to-day care of the student. In cases where biological parents are separated or divorced, both parents shall have these rights unless there is a court order, state statute, or legally binding document that has revoked these rights to one or both of the parents. </w:t>
      </w:r>
    </w:p>
    <w:p w:rsidR="00553920" w:rsidRPr="00553920" w:rsidRDefault="00553920" w:rsidP="00553920">
      <w:pPr>
        <w:rPr>
          <w:rFonts w:ascii="Times New Roman" w:hAnsi="Times New Roman" w:cs="Times New Roman"/>
        </w:rPr>
      </w:pPr>
      <w:r w:rsidRPr="00553920">
        <w:rPr>
          <w:rFonts w:ascii="Times New Roman" w:hAnsi="Times New Roman" w:cs="Times New Roman"/>
          <w:b/>
        </w:rPr>
        <w:t>3.2 Right to access</w:t>
      </w:r>
      <w:r w:rsidRPr="00553920">
        <w:rPr>
          <w:rFonts w:ascii="Times New Roman" w:hAnsi="Times New Roman" w:cs="Times New Roman"/>
        </w:rPr>
        <w:t xml:space="preserve">. Per FERPA, parents of students who are minors (have not turned 18 yet) shall be given access to the student’s data. In general, this access will be given via the WSU Charter Academy’s student information system (SIS). Other requests will be granted within a reasonable period, but in no case greater than 45 days after the request was made. </w:t>
      </w:r>
    </w:p>
    <w:p w:rsidR="00553920" w:rsidRPr="00553920" w:rsidRDefault="00553920" w:rsidP="00553920">
      <w:pPr>
        <w:rPr>
          <w:rFonts w:ascii="Times New Roman" w:hAnsi="Times New Roman" w:cs="Times New Roman"/>
        </w:rPr>
      </w:pPr>
      <w:r w:rsidRPr="00553920">
        <w:rPr>
          <w:rFonts w:ascii="Times New Roman" w:hAnsi="Times New Roman" w:cs="Times New Roman"/>
          <w:b/>
        </w:rPr>
        <w:t>3.3 Right to seek to amend</w:t>
      </w:r>
      <w:r w:rsidRPr="00553920">
        <w:rPr>
          <w:rFonts w:ascii="Times New Roman" w:hAnsi="Times New Roman" w:cs="Times New Roman"/>
        </w:rPr>
        <w:t xml:space="preserve">. In 34 CFR §99, Subpart C, FERPA describes a parent’s right to seek to amend any educational record they believe is inaccurate, misleading, or in violation of the student’s right to privacy. The WSU Charter Academy shall then decide whether to amend the record within a reasonable amount of time. If the WSU Charter Academy decides not to amend the record, the parent will be informed of their right to a hearing. The hearing will only be held at the parent’s request, and the format of the hearing will be determined on a case-by-case basis. Should the hearing determine that the record should not be amended, the WSU Charter Academy will inform the parent of the right to place a statement in the record commenting on the contested information. This statement will be maintained by the WSU Charter Academy and be included in any disclosures related to the record. </w:t>
      </w:r>
    </w:p>
    <w:p w:rsidR="00553920" w:rsidRDefault="00553920" w:rsidP="00C07257">
      <w:pPr>
        <w:spacing w:after="0" w:line="276" w:lineRule="auto"/>
        <w:rPr>
          <w:rFonts w:ascii="Times New Roman" w:hAnsi="Times New Roman" w:cs="Times New Roman"/>
        </w:rPr>
      </w:pPr>
      <w:r w:rsidRPr="00553920">
        <w:rPr>
          <w:rFonts w:ascii="Times New Roman" w:hAnsi="Times New Roman" w:cs="Times New Roman"/>
          <w:b/>
        </w:rPr>
        <w:t>3.4 Right to consent to disclose.</w:t>
      </w:r>
      <w:r w:rsidRPr="00553920">
        <w:rPr>
          <w:rFonts w:ascii="Times New Roman" w:hAnsi="Times New Roman" w:cs="Times New Roman"/>
        </w:rPr>
        <w:t xml:space="preserve"> A parent may submit written consent to disclose information from a student’s education record to any individual or entity. The requirements for these disclosures are found in Section 6.1 of this plan.</w:t>
      </w:r>
    </w:p>
    <w:p w:rsidR="00C07257" w:rsidRPr="00553920" w:rsidRDefault="00C07257" w:rsidP="00C07257">
      <w:pPr>
        <w:spacing w:after="0" w:line="276" w:lineRule="auto"/>
        <w:rPr>
          <w:rFonts w:ascii="Times New Roman" w:hAnsi="Times New Roman" w:cs="Times New Roman"/>
        </w:rPr>
      </w:pPr>
    </w:p>
    <w:p w:rsidR="00C07257" w:rsidRDefault="00553920" w:rsidP="002023A4">
      <w:pPr>
        <w:pStyle w:val="Heading2"/>
      </w:pPr>
      <w:r w:rsidRPr="008013F8">
        <w:t>4. Collection of Data</w:t>
      </w:r>
    </w:p>
    <w:p w:rsidR="008013F8" w:rsidRPr="00553920" w:rsidRDefault="002023A4" w:rsidP="00C07257">
      <w:pPr>
        <w:spacing w:after="0" w:line="276" w:lineRule="auto"/>
        <w:rPr>
          <w:rFonts w:ascii="Times New Roman" w:hAnsi="Times New Roman" w:cs="Times New Roman"/>
          <w:b/>
          <w:u w:val="single"/>
        </w:rPr>
      </w:pPr>
      <w:r>
        <w:rPr>
          <w:rFonts w:ascii="Times New Roman" w:hAnsi="Times New Roman" w:cs="Times New Roman"/>
          <w:b/>
          <w:noProof/>
        </w:rPr>
        <mc:AlternateContent>
          <mc:Choice Requires="wps">
            <w:drawing>
              <wp:anchor distT="0" distB="0" distL="114300" distR="114300" simplePos="0" relativeHeight="251665408" behindDoc="0" locked="0" layoutInCell="1" allowOverlap="1" wp14:anchorId="7AD86D59" wp14:editId="5BE7D7DB">
                <wp:simplePos x="0" y="0"/>
                <wp:positionH relativeFrom="column">
                  <wp:posOffset>0</wp:posOffset>
                </wp:positionH>
                <wp:positionV relativeFrom="paragraph">
                  <wp:posOffset>-635</wp:posOffset>
                </wp:positionV>
                <wp:extent cx="6079788" cy="0"/>
                <wp:effectExtent l="0" t="0" r="16510" b="1270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797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CDDFA1"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05pt" to="478.7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" strokecolor="black [3200]" strokeweight=".5pt">
                <v:stroke joinstyle="miter"/>
              </v:line>
            </w:pict>
          </mc:Fallback>
        </mc:AlternateContent>
      </w:r>
    </w:p>
    <w:p w:rsidR="00553920" w:rsidRDefault="00553920" w:rsidP="00C07257">
      <w:pPr>
        <w:spacing w:after="0" w:line="276" w:lineRule="auto"/>
        <w:rPr>
          <w:rFonts w:ascii="Times New Roman" w:hAnsi="Times New Roman" w:cs="Times New Roman"/>
        </w:rPr>
      </w:pPr>
      <w:r w:rsidRPr="00553920">
        <w:rPr>
          <w:rFonts w:ascii="Times New Roman" w:hAnsi="Times New Roman" w:cs="Times New Roman"/>
          <w:b/>
        </w:rPr>
        <w:t>4.1 Prohibited collections</w:t>
      </w:r>
      <w:r w:rsidRPr="00553920">
        <w:rPr>
          <w:rFonts w:ascii="Times New Roman" w:hAnsi="Times New Roman" w:cs="Times New Roman"/>
        </w:rPr>
        <w:t>. Per UCA §53E-9-305(2), the WSU Charter Academy will not collect a student’s social security number or, except as required in UCA §78A-6-112(3), criminal record.</w:t>
      </w:r>
    </w:p>
    <w:p w:rsidR="00C07257" w:rsidRPr="00553920" w:rsidRDefault="00C07257" w:rsidP="00C07257">
      <w:pPr>
        <w:spacing w:after="0" w:line="276" w:lineRule="auto"/>
        <w:rPr>
          <w:rFonts w:ascii="Times New Roman" w:hAnsi="Times New Roman" w:cs="Times New Roman"/>
        </w:rPr>
      </w:pPr>
    </w:p>
    <w:p w:rsidR="00553920" w:rsidRPr="00553920" w:rsidRDefault="00553920" w:rsidP="00553920">
      <w:pPr>
        <w:rPr>
          <w:rFonts w:ascii="Times New Roman" w:hAnsi="Times New Roman" w:cs="Times New Roman"/>
        </w:rPr>
      </w:pPr>
      <w:r w:rsidRPr="00553920">
        <w:rPr>
          <w:rFonts w:ascii="Times New Roman" w:hAnsi="Times New Roman" w:cs="Times New Roman"/>
          <w:b/>
        </w:rPr>
        <w:t>4.2 Collections only permitted with prior parental consent.</w:t>
      </w:r>
      <w:r w:rsidRPr="00553920">
        <w:rPr>
          <w:rFonts w:ascii="Times New Roman" w:hAnsi="Times New Roman" w:cs="Times New Roman"/>
        </w:rPr>
        <w:t xml:space="preserve"> 4.2.1 Utah FERPA Per UCA §53E-9-203, the WSU Charter Academy will prohibit the administration of any psychological or psychiatric examination, test, or treatment, or any survey, analysis, or evaluation that has the purpose or evident intended effect to have a child reveal any of the following personal information about themselves or concerning a family member’s unless written parental consent is received:</w:t>
      </w:r>
    </w:p>
    <w:p w:rsidR="001A4740" w:rsidRPr="00553920" w:rsidRDefault="002A45F0" w:rsidP="00553920">
      <w:pPr>
        <w:numPr>
          <w:ilvl w:val="0"/>
          <w:numId w:val="18"/>
        </w:numPr>
        <w:spacing w:after="0" w:line="276" w:lineRule="auto"/>
        <w:rPr>
          <w:rFonts w:ascii="Times New Roman" w:hAnsi="Times New Roman" w:cs="Times New Roman"/>
        </w:rPr>
      </w:pPr>
      <w:r w:rsidRPr="00553920">
        <w:rPr>
          <w:rFonts w:ascii="Times New Roman" w:hAnsi="Times New Roman" w:cs="Times New Roman"/>
        </w:rPr>
        <w:t>Political affiliations or, as provided by UCA §53G-10-202 or USBE Board Rule, political p</w:t>
      </w:r>
      <w:r w:rsidRPr="00553920">
        <w:rPr>
          <w:rFonts w:ascii="Times New Roman" w:hAnsi="Times New Roman" w:cs="Times New Roman"/>
          <w:i/>
        </w:rPr>
        <w:t>hil</w:t>
      </w:r>
      <w:r w:rsidRPr="00553920">
        <w:rPr>
          <w:rFonts w:ascii="Times New Roman" w:hAnsi="Times New Roman" w:cs="Times New Roman"/>
        </w:rPr>
        <w:t xml:space="preserve">osophies </w:t>
      </w:r>
    </w:p>
    <w:p w:rsidR="00620325" w:rsidRPr="00553920" w:rsidRDefault="002A45F0" w:rsidP="00553920">
      <w:pPr>
        <w:numPr>
          <w:ilvl w:val="0"/>
          <w:numId w:val="18"/>
        </w:numPr>
        <w:spacing w:after="0" w:line="276" w:lineRule="auto"/>
        <w:rPr>
          <w:rFonts w:ascii="Times New Roman" w:hAnsi="Times New Roman" w:cs="Times New Roman"/>
        </w:rPr>
      </w:pPr>
      <w:r w:rsidRPr="00553920">
        <w:rPr>
          <w:rFonts w:ascii="Times New Roman" w:hAnsi="Times New Roman" w:cs="Times New Roman"/>
        </w:rPr>
        <w:t xml:space="preserve">Mental or psychological problems </w:t>
      </w:r>
    </w:p>
    <w:p w:rsidR="00620325" w:rsidRPr="00553920" w:rsidRDefault="002A45F0" w:rsidP="00553920">
      <w:pPr>
        <w:numPr>
          <w:ilvl w:val="0"/>
          <w:numId w:val="18"/>
        </w:numPr>
        <w:spacing w:after="0" w:line="276" w:lineRule="auto"/>
        <w:rPr>
          <w:rFonts w:ascii="Times New Roman" w:hAnsi="Times New Roman" w:cs="Times New Roman"/>
        </w:rPr>
      </w:pPr>
      <w:r w:rsidRPr="00553920">
        <w:rPr>
          <w:rFonts w:ascii="Times New Roman" w:hAnsi="Times New Roman" w:cs="Times New Roman"/>
        </w:rPr>
        <w:t xml:space="preserve">Sexual behavior, orientation, or attitudes </w:t>
      </w:r>
    </w:p>
    <w:p w:rsidR="00620325" w:rsidRPr="00553920" w:rsidRDefault="002A45F0" w:rsidP="00553920">
      <w:pPr>
        <w:numPr>
          <w:ilvl w:val="0"/>
          <w:numId w:val="18"/>
        </w:numPr>
        <w:spacing w:after="0" w:line="276" w:lineRule="auto"/>
        <w:rPr>
          <w:rFonts w:ascii="Times New Roman" w:hAnsi="Times New Roman" w:cs="Times New Roman"/>
        </w:rPr>
      </w:pPr>
      <w:r w:rsidRPr="00553920">
        <w:rPr>
          <w:rFonts w:ascii="Times New Roman" w:hAnsi="Times New Roman" w:cs="Times New Roman"/>
        </w:rPr>
        <w:t xml:space="preserve">Illegal, anti-social, self-incriminating, or demeaning behavior </w:t>
      </w:r>
    </w:p>
    <w:p w:rsidR="00620325" w:rsidRPr="00553920" w:rsidRDefault="002A45F0" w:rsidP="00553920">
      <w:pPr>
        <w:numPr>
          <w:ilvl w:val="0"/>
          <w:numId w:val="18"/>
        </w:numPr>
        <w:spacing w:after="0" w:line="276" w:lineRule="auto"/>
        <w:rPr>
          <w:rFonts w:ascii="Times New Roman" w:hAnsi="Times New Roman" w:cs="Times New Roman"/>
        </w:rPr>
      </w:pPr>
      <w:r w:rsidRPr="00553920">
        <w:rPr>
          <w:rFonts w:ascii="Times New Roman" w:hAnsi="Times New Roman" w:cs="Times New Roman"/>
        </w:rPr>
        <w:t xml:space="preserve">Critical appraisals of individuals with whom the student or family member has close family relationships </w:t>
      </w:r>
    </w:p>
    <w:p w:rsidR="00452185" w:rsidRPr="002023A4" w:rsidRDefault="002A45F0" w:rsidP="002023A4">
      <w:pPr>
        <w:numPr>
          <w:ilvl w:val="0"/>
          <w:numId w:val="18"/>
        </w:numPr>
        <w:spacing w:after="0" w:line="276" w:lineRule="auto"/>
        <w:rPr>
          <w:rFonts w:ascii="Times New Roman" w:hAnsi="Times New Roman" w:cs="Times New Roman"/>
        </w:rPr>
      </w:pPr>
      <w:r w:rsidRPr="00553920">
        <w:rPr>
          <w:rFonts w:ascii="Times New Roman" w:hAnsi="Times New Roman" w:cs="Times New Roman"/>
        </w:rPr>
        <w:t xml:space="preserve">Religious affiliations or beliefs </w:t>
      </w:r>
    </w:p>
    <w:p w:rsidR="00553920" w:rsidRPr="00553920" w:rsidRDefault="002A45F0" w:rsidP="00553920">
      <w:pPr>
        <w:numPr>
          <w:ilvl w:val="0"/>
          <w:numId w:val="18"/>
        </w:numPr>
        <w:spacing w:after="0" w:line="276" w:lineRule="auto"/>
        <w:rPr>
          <w:rFonts w:ascii="Times New Roman" w:hAnsi="Times New Roman" w:cs="Times New Roman"/>
        </w:rPr>
      </w:pPr>
      <w:r w:rsidRPr="00553920">
        <w:rPr>
          <w:rFonts w:ascii="Times New Roman" w:hAnsi="Times New Roman" w:cs="Times New Roman"/>
        </w:rPr>
        <w:t xml:space="preserve">Legally recognized privileged and analogous relationships, such as those with lawyers, medical personnel, or ministers </w:t>
      </w:r>
    </w:p>
    <w:p w:rsidR="00553920" w:rsidRPr="00553920" w:rsidRDefault="00553920" w:rsidP="00553920">
      <w:pPr>
        <w:numPr>
          <w:ilvl w:val="0"/>
          <w:numId w:val="9"/>
        </w:numPr>
        <w:spacing w:after="0" w:line="276" w:lineRule="auto"/>
        <w:rPr>
          <w:rFonts w:ascii="Times New Roman" w:hAnsi="Times New Roman" w:cs="Times New Roman"/>
        </w:rPr>
      </w:pPr>
      <w:r w:rsidRPr="00553920">
        <w:rPr>
          <w:rFonts w:ascii="Times New Roman" w:hAnsi="Times New Roman" w:cs="Times New Roman"/>
        </w:rPr>
        <w:t xml:space="preserve">And income, except as required by law </w:t>
      </w:r>
    </w:p>
    <w:p w:rsidR="00553920" w:rsidRPr="00553920" w:rsidRDefault="00553920" w:rsidP="00553920">
      <w:pPr>
        <w:numPr>
          <w:ilvl w:val="0"/>
          <w:numId w:val="9"/>
        </w:numPr>
        <w:spacing w:after="0" w:line="276" w:lineRule="auto"/>
        <w:rPr>
          <w:rFonts w:ascii="Times New Roman" w:hAnsi="Times New Roman" w:cs="Times New Roman"/>
        </w:rPr>
      </w:pPr>
      <w:r w:rsidRPr="00553920">
        <w:rPr>
          <w:rFonts w:ascii="Times New Roman" w:hAnsi="Times New Roman" w:cs="Times New Roman"/>
        </w:rPr>
        <w:t xml:space="preserve">Written parental consent will only be valid if a parent or legal guardian has been given two weeks prior notice, including a copy of the questions in the case of the survey that includes: </w:t>
      </w:r>
    </w:p>
    <w:p w:rsidR="00553920" w:rsidRPr="00553920" w:rsidRDefault="00553920" w:rsidP="00553920">
      <w:pPr>
        <w:numPr>
          <w:ilvl w:val="0"/>
          <w:numId w:val="8"/>
        </w:numPr>
        <w:spacing w:after="0" w:line="276" w:lineRule="auto"/>
        <w:rPr>
          <w:rFonts w:ascii="Times New Roman" w:hAnsi="Times New Roman" w:cs="Times New Roman"/>
        </w:rPr>
      </w:pPr>
      <w:r w:rsidRPr="00553920">
        <w:rPr>
          <w:rFonts w:ascii="Times New Roman" w:hAnsi="Times New Roman" w:cs="Times New Roman"/>
        </w:rPr>
        <w:lastRenderedPageBreak/>
        <w:t xml:space="preserve">Which records or information are to be examined </w:t>
      </w:r>
    </w:p>
    <w:p w:rsidR="00553920" w:rsidRPr="00553920" w:rsidRDefault="00553920" w:rsidP="00553920">
      <w:pPr>
        <w:numPr>
          <w:ilvl w:val="0"/>
          <w:numId w:val="8"/>
        </w:numPr>
        <w:spacing w:after="0" w:line="276" w:lineRule="auto"/>
        <w:rPr>
          <w:rFonts w:ascii="Times New Roman" w:hAnsi="Times New Roman" w:cs="Times New Roman"/>
        </w:rPr>
      </w:pPr>
      <w:r w:rsidRPr="00553920">
        <w:rPr>
          <w:rFonts w:ascii="Times New Roman" w:hAnsi="Times New Roman" w:cs="Times New Roman"/>
        </w:rPr>
        <w:t xml:space="preserve">The means by which they will be examined </w:t>
      </w:r>
    </w:p>
    <w:p w:rsidR="00553920" w:rsidRPr="00553920" w:rsidRDefault="00553920" w:rsidP="00553920">
      <w:pPr>
        <w:numPr>
          <w:ilvl w:val="0"/>
          <w:numId w:val="8"/>
        </w:numPr>
        <w:spacing w:after="0" w:line="276" w:lineRule="auto"/>
        <w:rPr>
          <w:rFonts w:ascii="Times New Roman" w:hAnsi="Times New Roman" w:cs="Times New Roman"/>
        </w:rPr>
      </w:pPr>
      <w:r w:rsidRPr="00553920">
        <w:rPr>
          <w:rFonts w:ascii="Times New Roman" w:hAnsi="Times New Roman" w:cs="Times New Roman"/>
        </w:rPr>
        <w:t xml:space="preserve">The means by which the information will be obtained </w:t>
      </w:r>
    </w:p>
    <w:p w:rsidR="00553920" w:rsidRPr="00553920" w:rsidRDefault="00553920" w:rsidP="00553920">
      <w:pPr>
        <w:numPr>
          <w:ilvl w:val="0"/>
          <w:numId w:val="8"/>
        </w:numPr>
        <w:spacing w:after="0" w:line="276" w:lineRule="auto"/>
        <w:rPr>
          <w:rFonts w:ascii="Times New Roman" w:hAnsi="Times New Roman" w:cs="Times New Roman"/>
        </w:rPr>
      </w:pPr>
      <w:r w:rsidRPr="00553920">
        <w:rPr>
          <w:rFonts w:ascii="Times New Roman" w:hAnsi="Times New Roman" w:cs="Times New Roman"/>
        </w:rPr>
        <w:t xml:space="preserve">The purpose for which the records or information are needed </w:t>
      </w:r>
    </w:p>
    <w:p w:rsidR="00553920" w:rsidRPr="00553920" w:rsidRDefault="00553920" w:rsidP="00553920">
      <w:pPr>
        <w:numPr>
          <w:ilvl w:val="0"/>
          <w:numId w:val="8"/>
        </w:numPr>
        <w:spacing w:after="0" w:line="276" w:lineRule="auto"/>
        <w:rPr>
          <w:rFonts w:ascii="Times New Roman" w:hAnsi="Times New Roman" w:cs="Times New Roman"/>
        </w:rPr>
      </w:pPr>
      <w:r w:rsidRPr="00553920">
        <w:rPr>
          <w:rFonts w:ascii="Times New Roman" w:hAnsi="Times New Roman" w:cs="Times New Roman"/>
        </w:rPr>
        <w:t xml:space="preserve">The entities or persons who will have access to the records </w:t>
      </w:r>
    </w:p>
    <w:p w:rsidR="00553920" w:rsidRDefault="00553920" w:rsidP="00553920">
      <w:pPr>
        <w:numPr>
          <w:ilvl w:val="0"/>
          <w:numId w:val="8"/>
        </w:numPr>
        <w:spacing w:after="0" w:line="276" w:lineRule="auto"/>
        <w:rPr>
          <w:rFonts w:ascii="Times New Roman" w:hAnsi="Times New Roman" w:cs="Times New Roman"/>
        </w:rPr>
      </w:pPr>
      <w:r w:rsidRPr="00553920">
        <w:rPr>
          <w:rFonts w:ascii="Times New Roman" w:hAnsi="Times New Roman" w:cs="Times New Roman"/>
        </w:rPr>
        <w:t xml:space="preserve">The method by which a parent or student may access the records </w:t>
      </w:r>
    </w:p>
    <w:p w:rsidR="002023A4" w:rsidRPr="00553920" w:rsidRDefault="002023A4" w:rsidP="002023A4">
      <w:pPr>
        <w:spacing w:after="0" w:line="276" w:lineRule="auto"/>
        <w:rPr>
          <w:rFonts w:ascii="Times New Roman" w:hAnsi="Times New Roman" w:cs="Times New Roman"/>
        </w:rPr>
      </w:pPr>
    </w:p>
    <w:p w:rsidR="00553920" w:rsidRPr="00553920" w:rsidRDefault="00553920" w:rsidP="00553920">
      <w:pPr>
        <w:rPr>
          <w:rFonts w:ascii="Times New Roman" w:hAnsi="Times New Roman" w:cs="Times New Roman"/>
        </w:rPr>
      </w:pPr>
      <w:r w:rsidRPr="00553920">
        <w:rPr>
          <w:rFonts w:ascii="Times New Roman" w:hAnsi="Times New Roman" w:cs="Times New Roman"/>
        </w:rPr>
        <w:t>If a school employee believes that collecting any of this information is necessary to respond to an emergency, then the employee may collect the information in accordance with the WSU Charter Academy’s Incident Response Plan.</w:t>
      </w:r>
    </w:p>
    <w:p w:rsidR="00553920" w:rsidRPr="00553920" w:rsidRDefault="00553920" w:rsidP="00553920">
      <w:pPr>
        <w:rPr>
          <w:rFonts w:ascii="Times New Roman" w:hAnsi="Times New Roman" w:cs="Times New Roman"/>
        </w:rPr>
      </w:pPr>
      <w:r w:rsidRPr="00553920">
        <w:rPr>
          <w:rFonts w:ascii="Times New Roman" w:hAnsi="Times New Roman" w:cs="Times New Roman"/>
          <w:b/>
        </w:rPr>
        <w:t>4.2.2 Optional data</w:t>
      </w:r>
      <w:r w:rsidRPr="00553920">
        <w:rPr>
          <w:rFonts w:ascii="Times New Roman" w:hAnsi="Times New Roman" w:cs="Times New Roman"/>
        </w:rPr>
        <w:t xml:space="preserve">.  In addition, the WSU Charter Academy shall annually designate all information not necessary for day-to-day school functions as “optional” data. Per U.C.A §53E-9-301(16), optional student data includes information that is </w:t>
      </w:r>
    </w:p>
    <w:p w:rsidR="00553920" w:rsidRPr="00553920" w:rsidRDefault="00553920" w:rsidP="00553920">
      <w:pPr>
        <w:numPr>
          <w:ilvl w:val="0"/>
          <w:numId w:val="10"/>
        </w:numPr>
        <w:spacing w:after="0" w:line="276" w:lineRule="auto"/>
        <w:rPr>
          <w:rFonts w:ascii="Times New Roman" w:hAnsi="Times New Roman" w:cs="Times New Roman"/>
        </w:rPr>
      </w:pPr>
      <w:r w:rsidRPr="00553920">
        <w:rPr>
          <w:rFonts w:ascii="Times New Roman" w:hAnsi="Times New Roman" w:cs="Times New Roman"/>
        </w:rPr>
        <w:t xml:space="preserve">Related to an IEP or needed to provide special needs services </w:t>
      </w:r>
    </w:p>
    <w:p w:rsidR="00553920" w:rsidRPr="00553920" w:rsidRDefault="00553920" w:rsidP="00553920">
      <w:pPr>
        <w:numPr>
          <w:ilvl w:val="0"/>
          <w:numId w:val="10"/>
        </w:numPr>
        <w:spacing w:after="0" w:line="276" w:lineRule="auto"/>
        <w:rPr>
          <w:rFonts w:ascii="Times New Roman" w:hAnsi="Times New Roman" w:cs="Times New Roman"/>
        </w:rPr>
      </w:pPr>
      <w:r w:rsidRPr="00553920">
        <w:rPr>
          <w:rFonts w:ascii="Times New Roman" w:hAnsi="Times New Roman" w:cs="Times New Roman"/>
        </w:rPr>
        <w:t xml:space="preserve">Biometric information, which means a retina or iris scan, fingerprint, human biological sample, or scan of hand or face geometry </w:t>
      </w:r>
    </w:p>
    <w:p w:rsidR="00553920" w:rsidRPr="00553920" w:rsidRDefault="00553920" w:rsidP="00553920">
      <w:pPr>
        <w:numPr>
          <w:ilvl w:val="0"/>
          <w:numId w:val="10"/>
        </w:numPr>
        <w:spacing w:after="0" w:line="276" w:lineRule="auto"/>
        <w:rPr>
          <w:rFonts w:ascii="Times New Roman" w:hAnsi="Times New Roman" w:cs="Times New Roman"/>
        </w:rPr>
      </w:pPr>
      <w:r w:rsidRPr="00553920">
        <w:rPr>
          <w:rFonts w:ascii="Times New Roman" w:hAnsi="Times New Roman" w:cs="Times New Roman"/>
        </w:rPr>
        <w:t xml:space="preserve">Any data not designated as necessary student data </w:t>
      </w:r>
    </w:p>
    <w:p w:rsidR="00553920" w:rsidRPr="00553920" w:rsidRDefault="00553920" w:rsidP="00553920">
      <w:pPr>
        <w:numPr>
          <w:ilvl w:val="0"/>
          <w:numId w:val="10"/>
        </w:numPr>
        <w:spacing w:after="0" w:line="276" w:lineRule="auto"/>
        <w:rPr>
          <w:rFonts w:ascii="Times New Roman" w:hAnsi="Times New Roman" w:cs="Times New Roman"/>
        </w:rPr>
      </w:pPr>
      <w:r w:rsidRPr="00553920">
        <w:rPr>
          <w:rFonts w:ascii="Times New Roman" w:hAnsi="Times New Roman" w:cs="Times New Roman"/>
        </w:rPr>
        <w:t>Optional data will only be collected with prior parental consent.</w:t>
      </w:r>
    </w:p>
    <w:p w:rsidR="00553920" w:rsidRDefault="00553920" w:rsidP="00553920">
      <w:pPr>
        <w:spacing w:after="0" w:line="276" w:lineRule="auto"/>
        <w:rPr>
          <w:rFonts w:ascii="Times New Roman" w:hAnsi="Times New Roman" w:cs="Times New Roman"/>
          <w:b/>
        </w:rPr>
      </w:pPr>
    </w:p>
    <w:p w:rsidR="00553920" w:rsidRPr="00553920" w:rsidRDefault="00553920" w:rsidP="00553920">
      <w:pPr>
        <w:spacing w:after="0" w:line="276" w:lineRule="auto"/>
        <w:rPr>
          <w:rFonts w:ascii="Times New Roman" w:hAnsi="Times New Roman" w:cs="Times New Roman"/>
        </w:rPr>
      </w:pPr>
      <w:r w:rsidRPr="00553920">
        <w:rPr>
          <w:rFonts w:ascii="Times New Roman" w:hAnsi="Times New Roman" w:cs="Times New Roman"/>
          <w:b/>
        </w:rPr>
        <w:t>4.3 Parental notification.</w:t>
      </w:r>
      <w:r w:rsidRPr="00553920">
        <w:rPr>
          <w:rFonts w:ascii="Times New Roman" w:hAnsi="Times New Roman" w:cs="Times New Roman"/>
        </w:rPr>
        <w:t xml:space="preserve"> Per U.C.A §53E-9-305(2), the WSU Charter Academy shall annually prepare and distribute to parents and students a collection notice statement that is a prominent, stand-alone document that:</w:t>
      </w:r>
    </w:p>
    <w:p w:rsidR="00553920" w:rsidRPr="00553920" w:rsidRDefault="00553920" w:rsidP="00553920">
      <w:pPr>
        <w:numPr>
          <w:ilvl w:val="0"/>
          <w:numId w:val="11"/>
        </w:numPr>
        <w:spacing w:after="0" w:line="276" w:lineRule="auto"/>
        <w:rPr>
          <w:rFonts w:ascii="Times New Roman" w:hAnsi="Times New Roman" w:cs="Times New Roman"/>
        </w:rPr>
      </w:pPr>
      <w:r w:rsidRPr="00553920">
        <w:rPr>
          <w:rFonts w:ascii="Times New Roman" w:hAnsi="Times New Roman" w:cs="Times New Roman"/>
        </w:rPr>
        <w:t xml:space="preserve">Is annually updated and published on the WSU Charter Academy’s website. </w:t>
      </w:r>
    </w:p>
    <w:p w:rsidR="00553920" w:rsidRPr="00553920" w:rsidRDefault="00553920" w:rsidP="00553920">
      <w:pPr>
        <w:numPr>
          <w:ilvl w:val="0"/>
          <w:numId w:val="11"/>
        </w:numPr>
        <w:spacing w:after="0" w:line="276" w:lineRule="auto"/>
        <w:rPr>
          <w:rFonts w:ascii="Times New Roman" w:hAnsi="Times New Roman" w:cs="Times New Roman"/>
        </w:rPr>
      </w:pPr>
      <w:r w:rsidRPr="00553920">
        <w:rPr>
          <w:rFonts w:ascii="Times New Roman" w:hAnsi="Times New Roman" w:cs="Times New Roman"/>
        </w:rPr>
        <w:t xml:space="preserve">States the necessary and optional data that the WSU Charter Academy collects </w:t>
      </w:r>
    </w:p>
    <w:p w:rsidR="00553920" w:rsidRPr="00553920" w:rsidRDefault="00553920" w:rsidP="00553920">
      <w:pPr>
        <w:numPr>
          <w:ilvl w:val="0"/>
          <w:numId w:val="11"/>
        </w:numPr>
        <w:spacing w:after="0" w:line="276" w:lineRule="auto"/>
        <w:rPr>
          <w:rFonts w:ascii="Times New Roman" w:hAnsi="Times New Roman" w:cs="Times New Roman"/>
        </w:rPr>
      </w:pPr>
      <w:r w:rsidRPr="00553920">
        <w:rPr>
          <w:rFonts w:ascii="Times New Roman" w:hAnsi="Times New Roman" w:cs="Times New Roman"/>
        </w:rPr>
        <w:t xml:space="preserve">States that the WSU Charter Academy shall not collect of the prohibited data in Section 4.1 States the data that the school may not share without written parental consent </w:t>
      </w:r>
    </w:p>
    <w:p w:rsidR="00553920" w:rsidRPr="00553920" w:rsidRDefault="00553920" w:rsidP="00553920">
      <w:pPr>
        <w:numPr>
          <w:ilvl w:val="0"/>
          <w:numId w:val="11"/>
        </w:numPr>
        <w:spacing w:after="0" w:line="276" w:lineRule="auto"/>
        <w:rPr>
          <w:rFonts w:ascii="Times New Roman" w:hAnsi="Times New Roman" w:cs="Times New Roman"/>
        </w:rPr>
      </w:pPr>
      <w:r w:rsidRPr="00553920">
        <w:rPr>
          <w:rFonts w:ascii="Times New Roman" w:hAnsi="Times New Roman" w:cs="Times New Roman"/>
        </w:rPr>
        <w:t>Includes the statement “The collection, use, and sharing of student data has both benefits and risks. Parents and students should learn about these benefits and risks and make choices regarding student data accordingly.”</w:t>
      </w:r>
    </w:p>
    <w:p w:rsidR="00553920" w:rsidRPr="00553920" w:rsidRDefault="00553920" w:rsidP="00553920">
      <w:pPr>
        <w:numPr>
          <w:ilvl w:val="0"/>
          <w:numId w:val="11"/>
        </w:numPr>
        <w:spacing w:after="0" w:line="276" w:lineRule="auto"/>
        <w:rPr>
          <w:rFonts w:ascii="Times New Roman" w:hAnsi="Times New Roman" w:cs="Times New Roman"/>
        </w:rPr>
      </w:pPr>
      <w:r w:rsidRPr="00553920">
        <w:rPr>
          <w:rFonts w:ascii="Times New Roman" w:hAnsi="Times New Roman" w:cs="Times New Roman"/>
        </w:rPr>
        <w:t xml:space="preserve">Describes in general terms how the WSU Charter Academy will store and protect the data </w:t>
      </w:r>
    </w:p>
    <w:p w:rsidR="00452185" w:rsidRDefault="00553920" w:rsidP="00C07257">
      <w:pPr>
        <w:numPr>
          <w:ilvl w:val="0"/>
          <w:numId w:val="11"/>
        </w:numPr>
        <w:spacing w:after="0" w:line="276" w:lineRule="auto"/>
        <w:rPr>
          <w:rFonts w:ascii="Times New Roman" w:hAnsi="Times New Roman" w:cs="Times New Roman"/>
          <w:b/>
          <w:u w:val="single"/>
        </w:rPr>
      </w:pPr>
      <w:r w:rsidRPr="002023A4">
        <w:rPr>
          <w:rFonts w:ascii="Times New Roman" w:hAnsi="Times New Roman" w:cs="Times New Roman"/>
        </w:rPr>
        <w:t xml:space="preserve">States a student’s rights to the data. </w:t>
      </w:r>
    </w:p>
    <w:p w:rsidR="003771E7" w:rsidRPr="003771E7" w:rsidRDefault="003771E7" w:rsidP="003771E7">
      <w:pPr>
        <w:spacing w:after="0" w:line="276" w:lineRule="auto"/>
        <w:rPr>
          <w:rFonts w:ascii="Times New Roman" w:hAnsi="Times New Roman" w:cs="Times New Roman"/>
          <w:b/>
          <w:u w:val="single"/>
        </w:rPr>
      </w:pPr>
    </w:p>
    <w:p w:rsidR="00452185" w:rsidRDefault="00452185" w:rsidP="00C07257">
      <w:pPr>
        <w:spacing w:after="0" w:line="276" w:lineRule="auto"/>
        <w:rPr>
          <w:rFonts w:ascii="Times New Roman" w:hAnsi="Times New Roman" w:cs="Times New Roman"/>
          <w:b/>
          <w:u w:val="single"/>
        </w:rPr>
      </w:pPr>
    </w:p>
    <w:p w:rsidR="00553920" w:rsidRPr="00553920" w:rsidRDefault="00553920" w:rsidP="002023A4">
      <w:pPr>
        <w:pStyle w:val="Heading2"/>
        <w:rPr>
          <w:u w:val="single"/>
        </w:rPr>
      </w:pPr>
      <w:r w:rsidRPr="002023A4">
        <w:t>5. Maintenance and Protection of Data</w:t>
      </w:r>
      <w:r w:rsidRPr="00553920">
        <w:rPr>
          <w:u w:val="single"/>
        </w:rPr>
        <w:t xml:space="preserve"> </w:t>
      </w:r>
    </w:p>
    <w:p w:rsidR="002023A4" w:rsidRDefault="002023A4" w:rsidP="00C07257">
      <w:pPr>
        <w:spacing w:after="0" w:line="276"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7456" behindDoc="0" locked="0" layoutInCell="1" allowOverlap="1" wp14:anchorId="7AD86D59" wp14:editId="5BE7D7DB">
                <wp:simplePos x="0" y="0"/>
                <wp:positionH relativeFrom="column">
                  <wp:posOffset>0</wp:posOffset>
                </wp:positionH>
                <wp:positionV relativeFrom="paragraph">
                  <wp:posOffset>-635</wp:posOffset>
                </wp:positionV>
                <wp:extent cx="6079788" cy="0"/>
                <wp:effectExtent l="0" t="0" r="16510"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797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8715BB"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5pt" to="478.7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" strokecolor="black [3200]" strokeweight=".5pt">
                <v:stroke joinstyle="miter"/>
              </v:line>
            </w:pict>
          </mc:Fallback>
        </mc:AlternateContent>
      </w:r>
    </w:p>
    <w:p w:rsidR="00452185" w:rsidRDefault="00553920" w:rsidP="00C07257">
      <w:pPr>
        <w:spacing w:after="0" w:line="276" w:lineRule="auto"/>
        <w:rPr>
          <w:rFonts w:ascii="Times New Roman" w:hAnsi="Times New Roman" w:cs="Times New Roman"/>
        </w:rPr>
      </w:pPr>
      <w:r w:rsidRPr="00553920">
        <w:rPr>
          <w:rFonts w:ascii="Times New Roman" w:hAnsi="Times New Roman" w:cs="Times New Roman"/>
          <w:b/>
        </w:rPr>
        <w:t>5.1 Best practices.</w:t>
      </w:r>
      <w:r w:rsidRPr="00553920">
        <w:rPr>
          <w:rFonts w:ascii="Times New Roman" w:hAnsi="Times New Roman" w:cs="Times New Roman"/>
        </w:rPr>
        <w:t xml:space="preserve"> The WSU Charter Academy shall use reasonable data industry best practices to maintain and protect student data and other education-related data, including teacher and employee data. Should the WSU Charter Academy contract with a third-party provider to collect, maintain, and have access to student data, the WSU Charter Academy shall ensure that the contract with the provider </w:t>
      </w:r>
    </w:p>
    <w:p w:rsidR="00553920" w:rsidRDefault="00553920" w:rsidP="00C07257">
      <w:pPr>
        <w:spacing w:after="0" w:line="276" w:lineRule="auto"/>
        <w:rPr>
          <w:rFonts w:ascii="Times New Roman" w:hAnsi="Times New Roman" w:cs="Times New Roman"/>
        </w:rPr>
      </w:pPr>
      <w:r w:rsidRPr="00553920">
        <w:rPr>
          <w:rFonts w:ascii="Times New Roman" w:hAnsi="Times New Roman" w:cs="Times New Roman"/>
        </w:rPr>
        <w:t xml:space="preserve">includes a provision that the data are the property of the student and that the data will not be redisclosed with the student’s consent. The WSU Charter Academy will ultimately monitor and maintain control of the data. All data will be maintained in accordance with the WSU Charter </w:t>
      </w:r>
      <w:r w:rsidRPr="00553920">
        <w:rPr>
          <w:rFonts w:ascii="Times New Roman" w:hAnsi="Times New Roman" w:cs="Times New Roman"/>
        </w:rPr>
        <w:lastRenderedPageBreak/>
        <w:t>Academy Information Technology Systems Security Plan, as described in USBE Board Rule R277-487-2(11).</w:t>
      </w:r>
    </w:p>
    <w:p w:rsidR="00C07257" w:rsidRDefault="00C07257" w:rsidP="00C07257">
      <w:pPr>
        <w:spacing w:after="0" w:line="276" w:lineRule="auto"/>
        <w:rPr>
          <w:rFonts w:ascii="Times New Roman" w:hAnsi="Times New Roman" w:cs="Times New Roman"/>
          <w:b/>
        </w:rPr>
      </w:pPr>
    </w:p>
    <w:p w:rsidR="00553920" w:rsidRPr="00553920" w:rsidRDefault="00553920" w:rsidP="00553920">
      <w:pPr>
        <w:rPr>
          <w:rFonts w:ascii="Times New Roman" w:hAnsi="Times New Roman" w:cs="Times New Roman"/>
        </w:rPr>
      </w:pPr>
      <w:r w:rsidRPr="00553920">
        <w:rPr>
          <w:rFonts w:ascii="Times New Roman" w:hAnsi="Times New Roman" w:cs="Times New Roman"/>
          <w:b/>
        </w:rPr>
        <w:t>5.2 Employee expectations and assurances</w:t>
      </w:r>
      <w:r w:rsidRPr="00553920">
        <w:rPr>
          <w:rFonts w:ascii="Times New Roman" w:hAnsi="Times New Roman" w:cs="Times New Roman"/>
        </w:rPr>
        <w:t xml:space="preserve">. Per USBE Board Rule R277-487-3, all employees, aides, and volunteers of the WSU Charter Academy shall maintain appropriate confidentiality pursuant to federal, state, local laws, and this and other WSU Charter Academy policies with regard to student performance data and personally identifiable student information. </w:t>
      </w:r>
    </w:p>
    <w:p w:rsidR="00553920" w:rsidRPr="00553920" w:rsidRDefault="00553920" w:rsidP="00553920">
      <w:pPr>
        <w:rPr>
          <w:rFonts w:ascii="Times New Roman" w:hAnsi="Times New Roman" w:cs="Times New Roman"/>
        </w:rPr>
      </w:pPr>
      <w:r w:rsidRPr="00553920">
        <w:rPr>
          <w:rFonts w:ascii="Times New Roman" w:hAnsi="Times New Roman" w:cs="Times New Roman"/>
        </w:rPr>
        <w:t xml:space="preserve">An employee, aide, or volunteer may not share, disclose, or disseminate passwords that are used to access student performance data or any personally identifiable student information per USBE Board Rule R277-487-3(17). </w:t>
      </w:r>
    </w:p>
    <w:p w:rsidR="00553920" w:rsidRPr="00553920" w:rsidRDefault="00553920" w:rsidP="00553920">
      <w:pPr>
        <w:rPr>
          <w:rFonts w:ascii="Times New Roman" w:hAnsi="Times New Roman" w:cs="Times New Roman"/>
        </w:rPr>
      </w:pPr>
      <w:r w:rsidRPr="00553920">
        <w:rPr>
          <w:rFonts w:ascii="Times New Roman" w:hAnsi="Times New Roman" w:cs="Times New Roman"/>
        </w:rPr>
        <w:t xml:space="preserve">WSU Charter Academy employees may only access student records pursuant to a legitimate educational purpose and consistent with their educator obligations under USBE Board Rule R277-515. </w:t>
      </w:r>
    </w:p>
    <w:p w:rsidR="00553920" w:rsidRPr="00553920" w:rsidRDefault="00553920" w:rsidP="00553920">
      <w:pPr>
        <w:rPr>
          <w:rFonts w:ascii="Times New Roman" w:hAnsi="Times New Roman" w:cs="Times New Roman"/>
        </w:rPr>
      </w:pPr>
      <w:r w:rsidRPr="00553920">
        <w:rPr>
          <w:rFonts w:ascii="Times New Roman" w:hAnsi="Times New Roman" w:cs="Times New Roman"/>
        </w:rPr>
        <w:t xml:space="preserve">All WSU Charter Academy employees that have access to confidential data shall receive an annual training regarding data governance and student data privacy requirements as described in Section 9.1. School employees shall annually submit a certified statement to the WSU Charter Academy data manager upon completion of this training. </w:t>
      </w:r>
    </w:p>
    <w:p w:rsidR="00553920" w:rsidRDefault="00553920" w:rsidP="00C07257">
      <w:pPr>
        <w:spacing w:after="0" w:line="276" w:lineRule="auto"/>
        <w:rPr>
          <w:rFonts w:ascii="Times New Roman" w:hAnsi="Times New Roman" w:cs="Times New Roman"/>
        </w:rPr>
      </w:pPr>
      <w:r w:rsidRPr="00553920">
        <w:rPr>
          <w:rFonts w:ascii="Times New Roman" w:hAnsi="Times New Roman" w:cs="Times New Roman"/>
        </w:rPr>
        <w:t>The WSU Charter Academy may use a nondisclosure agreement (NDA) or other methods to ensure that all WSU Charter Academy employees meet these expectations. Licensed educators in violation of this NDA, this data governance plan, or USBE Board Rule R277-487 may be subject to disciplinary action by the WSU Charter Academy or by the Utah State Board of Education.</w:t>
      </w:r>
    </w:p>
    <w:p w:rsidR="00C07257" w:rsidRPr="00553920" w:rsidRDefault="00C07257" w:rsidP="00C07257">
      <w:pPr>
        <w:spacing w:after="0" w:line="276" w:lineRule="auto"/>
        <w:rPr>
          <w:rFonts w:ascii="Times New Roman" w:hAnsi="Times New Roman" w:cs="Times New Roman"/>
        </w:rPr>
      </w:pPr>
    </w:p>
    <w:p w:rsidR="00553920" w:rsidRPr="002023A4" w:rsidRDefault="00553920" w:rsidP="002023A4">
      <w:pPr>
        <w:pStyle w:val="Heading2"/>
      </w:pPr>
      <w:r w:rsidRPr="002023A4">
        <w:t>6. Data Disclosures</w:t>
      </w:r>
    </w:p>
    <w:p w:rsidR="002023A4" w:rsidRDefault="002023A4" w:rsidP="00553920">
      <w:pPr>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71552" behindDoc="0" locked="0" layoutInCell="1" allowOverlap="1" wp14:anchorId="7AD86D59" wp14:editId="5BE7D7DB">
                <wp:simplePos x="0" y="0"/>
                <wp:positionH relativeFrom="column">
                  <wp:posOffset>0</wp:posOffset>
                </wp:positionH>
                <wp:positionV relativeFrom="paragraph">
                  <wp:posOffset>-635</wp:posOffset>
                </wp:positionV>
                <wp:extent cx="6079788" cy="0"/>
                <wp:effectExtent l="0" t="0" r="16510" b="1270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797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24ECEF" id="Straight Connector 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05pt" to="478.7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" strokecolor="black [3200]" strokeweight=".5pt">
                <v:stroke joinstyle="miter"/>
              </v:line>
            </w:pict>
          </mc:Fallback>
        </mc:AlternateContent>
      </w:r>
    </w:p>
    <w:p w:rsidR="00553920" w:rsidRPr="00553920" w:rsidRDefault="00553920" w:rsidP="00553920">
      <w:pPr>
        <w:rPr>
          <w:rFonts w:ascii="Times New Roman" w:hAnsi="Times New Roman" w:cs="Times New Roman"/>
        </w:rPr>
      </w:pPr>
      <w:r w:rsidRPr="00553920">
        <w:rPr>
          <w:rFonts w:ascii="Times New Roman" w:hAnsi="Times New Roman" w:cs="Times New Roman"/>
        </w:rPr>
        <w:t xml:space="preserve">All disclosures of student data must be done in accordance with the Family Educational Rights and Privacy Act (FERPA) and the Utah Student Data Protection Act. </w:t>
      </w:r>
    </w:p>
    <w:p w:rsidR="00553920" w:rsidRPr="00553920" w:rsidRDefault="00553920" w:rsidP="00553920">
      <w:pPr>
        <w:rPr>
          <w:rFonts w:ascii="Times New Roman" w:hAnsi="Times New Roman" w:cs="Times New Roman"/>
        </w:rPr>
      </w:pPr>
      <w:r w:rsidRPr="00553920">
        <w:rPr>
          <w:rFonts w:ascii="Times New Roman" w:hAnsi="Times New Roman" w:cs="Times New Roman"/>
          <w:b/>
        </w:rPr>
        <w:t>6.1 Written parental consent</w:t>
      </w:r>
      <w:r w:rsidRPr="00553920">
        <w:rPr>
          <w:rFonts w:ascii="Times New Roman" w:hAnsi="Times New Roman" w:cs="Times New Roman"/>
        </w:rPr>
        <w:t xml:space="preserve">. Data may be disclosed to any party and in any case where the parent provides written parental consent. Per U.C.A §34 CFR 99.30, this consent must </w:t>
      </w:r>
    </w:p>
    <w:p w:rsidR="00553920" w:rsidRPr="00553920" w:rsidRDefault="00553920" w:rsidP="00931D91">
      <w:pPr>
        <w:numPr>
          <w:ilvl w:val="0"/>
          <w:numId w:val="13"/>
        </w:numPr>
        <w:spacing w:after="0" w:line="276" w:lineRule="auto"/>
        <w:rPr>
          <w:rFonts w:ascii="Times New Roman" w:hAnsi="Times New Roman" w:cs="Times New Roman"/>
        </w:rPr>
      </w:pPr>
      <w:r w:rsidRPr="00553920">
        <w:rPr>
          <w:rFonts w:ascii="Times New Roman" w:hAnsi="Times New Roman" w:cs="Times New Roman"/>
        </w:rPr>
        <w:t xml:space="preserve">Specify the records that may be disclosed </w:t>
      </w:r>
    </w:p>
    <w:p w:rsidR="00553920" w:rsidRPr="00553920" w:rsidRDefault="00553920" w:rsidP="00931D91">
      <w:pPr>
        <w:numPr>
          <w:ilvl w:val="0"/>
          <w:numId w:val="13"/>
        </w:numPr>
        <w:spacing w:after="0" w:line="276" w:lineRule="auto"/>
        <w:rPr>
          <w:rFonts w:ascii="Times New Roman" w:hAnsi="Times New Roman" w:cs="Times New Roman"/>
        </w:rPr>
      </w:pPr>
      <w:r w:rsidRPr="00553920">
        <w:rPr>
          <w:rFonts w:ascii="Times New Roman" w:hAnsi="Times New Roman" w:cs="Times New Roman"/>
        </w:rPr>
        <w:t xml:space="preserve">State the purpose of the disclosure </w:t>
      </w:r>
    </w:p>
    <w:p w:rsidR="00553920" w:rsidRPr="00553920" w:rsidRDefault="00553920" w:rsidP="00931D91">
      <w:pPr>
        <w:numPr>
          <w:ilvl w:val="0"/>
          <w:numId w:val="13"/>
        </w:numPr>
        <w:spacing w:after="0" w:line="276" w:lineRule="auto"/>
        <w:rPr>
          <w:rFonts w:ascii="Times New Roman" w:hAnsi="Times New Roman" w:cs="Times New Roman"/>
        </w:rPr>
      </w:pPr>
      <w:r w:rsidRPr="00553920">
        <w:rPr>
          <w:rFonts w:ascii="Times New Roman" w:hAnsi="Times New Roman" w:cs="Times New Roman"/>
        </w:rPr>
        <w:t xml:space="preserve">Identify the party or class of parties to whom the disclosure will be made </w:t>
      </w:r>
    </w:p>
    <w:p w:rsidR="00452185" w:rsidRDefault="00452185" w:rsidP="00C07257">
      <w:pPr>
        <w:spacing w:after="0" w:line="276" w:lineRule="auto"/>
        <w:rPr>
          <w:rFonts w:ascii="Times New Roman" w:hAnsi="Times New Roman" w:cs="Times New Roman"/>
        </w:rPr>
      </w:pPr>
    </w:p>
    <w:p w:rsidR="00452185" w:rsidRDefault="00553920" w:rsidP="00452185">
      <w:pPr>
        <w:spacing w:after="0" w:line="276" w:lineRule="auto"/>
        <w:rPr>
          <w:rFonts w:ascii="Times New Roman" w:hAnsi="Times New Roman" w:cs="Times New Roman"/>
        </w:rPr>
      </w:pPr>
      <w:r w:rsidRPr="00553920">
        <w:rPr>
          <w:rFonts w:ascii="Times New Roman" w:hAnsi="Times New Roman" w:cs="Times New Roman"/>
        </w:rPr>
        <w:t xml:space="preserve">Parents may request that a copy of disclosed records be shared with them. An electronic signature that identifies and authenticates the individual and their approval meets the requirement of written parental consent within 45 days of receiving an official request. WSU Charter Academy is not required to provide data that it does not maintain, nor to create education records in response to an eligible student's request. </w:t>
      </w:r>
    </w:p>
    <w:p w:rsidR="00452185" w:rsidRDefault="00553920" w:rsidP="00452185">
      <w:pPr>
        <w:spacing w:after="0" w:line="276" w:lineRule="auto"/>
        <w:rPr>
          <w:rFonts w:ascii="Times New Roman" w:hAnsi="Times New Roman" w:cs="Times New Roman"/>
        </w:rPr>
      </w:pPr>
      <w:r w:rsidRPr="00553920">
        <w:rPr>
          <w:rFonts w:ascii="Times New Roman" w:hAnsi="Times New Roman" w:cs="Times New Roman"/>
        </w:rPr>
        <w:t xml:space="preserve">Thirty days prior to reporting information to the state related to the Utah Registry of Autism and </w:t>
      </w:r>
    </w:p>
    <w:p w:rsidR="00553920" w:rsidRPr="00553920" w:rsidRDefault="00553920" w:rsidP="00553920">
      <w:pPr>
        <w:rPr>
          <w:rFonts w:ascii="Times New Roman" w:hAnsi="Times New Roman" w:cs="Times New Roman"/>
        </w:rPr>
      </w:pPr>
      <w:r w:rsidRPr="00553920">
        <w:rPr>
          <w:rFonts w:ascii="Times New Roman" w:hAnsi="Times New Roman" w:cs="Times New Roman"/>
        </w:rPr>
        <w:t>Developmental Disabilities WSUCA shall provide notice to the parent of each child for which the state board intends to share student data. The state board may not, for a particular child, share this student data if the child’s parent requests that the state board not share the student data.</w:t>
      </w:r>
    </w:p>
    <w:p w:rsidR="00553920" w:rsidRPr="00553920" w:rsidRDefault="00553920" w:rsidP="00553920">
      <w:pPr>
        <w:rPr>
          <w:rFonts w:ascii="Times New Roman" w:hAnsi="Times New Roman" w:cs="Times New Roman"/>
        </w:rPr>
      </w:pPr>
      <w:r w:rsidRPr="00553920">
        <w:rPr>
          <w:rFonts w:ascii="Times New Roman" w:hAnsi="Times New Roman" w:cs="Times New Roman"/>
          <w:b/>
        </w:rPr>
        <w:t>6.2 Exceptions where written parental consent is not required</w:t>
      </w:r>
      <w:r w:rsidRPr="00553920">
        <w:rPr>
          <w:rFonts w:ascii="Times New Roman" w:hAnsi="Times New Roman" w:cs="Times New Roman"/>
        </w:rPr>
        <w:t xml:space="preserve">. FERPA in 20 USC §1232g and 34 CFR §99.31 and the Utah Student Data Protection Act provide for several cases where the WSU </w:t>
      </w:r>
      <w:r w:rsidRPr="00553920">
        <w:rPr>
          <w:rFonts w:ascii="Times New Roman" w:hAnsi="Times New Roman" w:cs="Times New Roman"/>
        </w:rPr>
        <w:lastRenderedPageBreak/>
        <w:t xml:space="preserve">Charter Academy may disclose education records without prior written parental consent. Each exception specifies a different entity that may receive education records and what assurances and restrictions must be followed. These can be found in more detail in Table 2. </w:t>
      </w:r>
    </w:p>
    <w:p w:rsidR="00553920" w:rsidRPr="00553920" w:rsidRDefault="00553920" w:rsidP="00553920">
      <w:pPr>
        <w:rPr>
          <w:rFonts w:ascii="Times New Roman" w:hAnsi="Times New Roman" w:cs="Times New Roman"/>
        </w:rPr>
      </w:pPr>
      <w:r w:rsidRPr="00553920">
        <w:rPr>
          <w:rFonts w:ascii="Times New Roman" w:hAnsi="Times New Roman" w:cs="Times New Roman"/>
          <w:b/>
        </w:rPr>
        <w:t>6.2.1 External Research Review Process</w:t>
      </w:r>
      <w:r w:rsidRPr="00553920">
        <w:rPr>
          <w:rFonts w:ascii="Times New Roman" w:hAnsi="Times New Roman" w:cs="Times New Roman"/>
        </w:rPr>
        <w:t xml:space="preserve">. All external research requests must be submitted to the WSU Charter Academy external research review process to determine whether the research is for or on the WSU Charter Academy’s behalf and whether it meets the requirements of FERPA found in 34 CFR §99.31(6). The WSU Charter Academy will then determine if the data may be shared with personally identifiable information, de-identified information, aggregated data, or not at all. </w:t>
      </w:r>
    </w:p>
    <w:p w:rsidR="00553920" w:rsidRPr="00553920" w:rsidRDefault="00553920" w:rsidP="00553920">
      <w:pPr>
        <w:rPr>
          <w:rFonts w:ascii="Times New Roman" w:hAnsi="Times New Roman" w:cs="Times New Roman"/>
        </w:rPr>
      </w:pPr>
      <w:r w:rsidRPr="00553920">
        <w:rPr>
          <w:rFonts w:ascii="Times New Roman" w:hAnsi="Times New Roman" w:cs="Times New Roman"/>
          <w:b/>
        </w:rPr>
        <w:t xml:space="preserve">6.2.2 Third-party contractors. </w:t>
      </w:r>
      <w:r w:rsidRPr="00553920">
        <w:rPr>
          <w:rFonts w:ascii="Times New Roman" w:hAnsi="Times New Roman" w:cs="Times New Roman"/>
        </w:rPr>
        <w:t>The WSU Charter Academy may contract services to third parties using the School Official exception in FERPA. When contracting with any third party, except for cases of general audience websites or where parental consent is obtained, the contract will specify the following:</w:t>
      </w:r>
    </w:p>
    <w:p w:rsidR="00553920" w:rsidRPr="00553920" w:rsidRDefault="00553920" w:rsidP="00931D91">
      <w:pPr>
        <w:numPr>
          <w:ilvl w:val="0"/>
          <w:numId w:val="14"/>
        </w:numPr>
        <w:spacing w:after="0" w:line="276" w:lineRule="auto"/>
        <w:rPr>
          <w:rFonts w:ascii="Times New Roman" w:hAnsi="Times New Roman" w:cs="Times New Roman"/>
        </w:rPr>
      </w:pPr>
      <w:r w:rsidRPr="00553920">
        <w:rPr>
          <w:rFonts w:ascii="Times New Roman" w:hAnsi="Times New Roman" w:cs="Times New Roman"/>
        </w:rPr>
        <w:t xml:space="preserve">Requirements and restrictions related to the collection, use, storage, or sharing of student data by the contractor that are necessary for the education entity to ensure compliance </w:t>
      </w:r>
    </w:p>
    <w:p w:rsidR="00553920" w:rsidRPr="00553920" w:rsidRDefault="00553920" w:rsidP="00931D91">
      <w:pPr>
        <w:numPr>
          <w:ilvl w:val="0"/>
          <w:numId w:val="14"/>
        </w:numPr>
        <w:spacing w:after="0" w:line="276" w:lineRule="auto"/>
        <w:rPr>
          <w:rFonts w:ascii="Times New Roman" w:hAnsi="Times New Roman" w:cs="Times New Roman"/>
        </w:rPr>
      </w:pPr>
      <w:r w:rsidRPr="00553920">
        <w:rPr>
          <w:rFonts w:ascii="Times New Roman" w:hAnsi="Times New Roman" w:cs="Times New Roman"/>
        </w:rPr>
        <w:t xml:space="preserve">A description of a person, or type of person, including an affiliate of the third-party con tractor, with whom the third-party contractor may share student data </w:t>
      </w:r>
    </w:p>
    <w:p w:rsidR="00553920" w:rsidRPr="00553920" w:rsidRDefault="00553920" w:rsidP="00931D91">
      <w:pPr>
        <w:numPr>
          <w:ilvl w:val="0"/>
          <w:numId w:val="14"/>
        </w:numPr>
        <w:spacing w:after="0" w:line="276" w:lineRule="auto"/>
        <w:rPr>
          <w:rFonts w:ascii="Times New Roman" w:hAnsi="Times New Roman" w:cs="Times New Roman"/>
        </w:rPr>
      </w:pPr>
      <w:r w:rsidRPr="00553920">
        <w:rPr>
          <w:rFonts w:ascii="Times New Roman" w:hAnsi="Times New Roman" w:cs="Times New Roman"/>
        </w:rPr>
        <w:t xml:space="preserve">Provisions that govern the deletion of the student data by the contractor </w:t>
      </w:r>
    </w:p>
    <w:p w:rsidR="00553920" w:rsidRPr="00553920" w:rsidRDefault="00553920" w:rsidP="00931D91">
      <w:pPr>
        <w:numPr>
          <w:ilvl w:val="0"/>
          <w:numId w:val="14"/>
        </w:numPr>
        <w:spacing w:after="0" w:line="276" w:lineRule="auto"/>
        <w:rPr>
          <w:rFonts w:ascii="Times New Roman" w:hAnsi="Times New Roman" w:cs="Times New Roman"/>
        </w:rPr>
      </w:pPr>
      <w:r w:rsidRPr="00553920">
        <w:rPr>
          <w:rFonts w:ascii="Times New Roman" w:hAnsi="Times New Roman" w:cs="Times New Roman"/>
        </w:rPr>
        <w:t>Provisions that prohibit the re</w:t>
      </w:r>
      <w:r w:rsidR="00CD7C95">
        <w:rPr>
          <w:rFonts w:ascii="Times New Roman" w:hAnsi="Times New Roman" w:cs="Times New Roman"/>
        </w:rPr>
        <w:t>-</w:t>
      </w:r>
      <w:r w:rsidRPr="00553920">
        <w:rPr>
          <w:rFonts w:ascii="Times New Roman" w:hAnsi="Times New Roman" w:cs="Times New Roman"/>
        </w:rPr>
        <w:t xml:space="preserve">disclosure of the data </w:t>
      </w:r>
    </w:p>
    <w:p w:rsidR="00553920" w:rsidRPr="00553920" w:rsidRDefault="00553920" w:rsidP="00452185">
      <w:pPr>
        <w:numPr>
          <w:ilvl w:val="0"/>
          <w:numId w:val="14"/>
        </w:numPr>
        <w:spacing w:after="0" w:line="276" w:lineRule="auto"/>
        <w:rPr>
          <w:rFonts w:ascii="Times New Roman" w:hAnsi="Times New Roman" w:cs="Times New Roman"/>
        </w:rPr>
      </w:pPr>
      <w:r w:rsidRPr="00553920">
        <w:rPr>
          <w:rFonts w:ascii="Times New Roman" w:hAnsi="Times New Roman" w:cs="Times New Roman"/>
        </w:rPr>
        <w:t>A right-to-audit clause</w:t>
      </w:r>
    </w:p>
    <w:p w:rsidR="00553920" w:rsidRPr="00553920" w:rsidRDefault="00553920" w:rsidP="00452185">
      <w:pPr>
        <w:spacing w:after="0" w:line="276" w:lineRule="auto"/>
        <w:rPr>
          <w:rFonts w:ascii="Times New Roman" w:hAnsi="Times New Roman" w:cs="Times New Roman"/>
        </w:rPr>
      </w:pPr>
    </w:p>
    <w:p w:rsidR="00452185" w:rsidRPr="002023A4" w:rsidRDefault="00553920" w:rsidP="00452185">
      <w:pPr>
        <w:spacing w:after="0" w:line="276" w:lineRule="auto"/>
        <w:rPr>
          <w:rFonts w:ascii="Times New Roman" w:hAnsi="Times New Roman" w:cs="Times New Roman"/>
        </w:rPr>
      </w:pPr>
      <w:r w:rsidRPr="00553920">
        <w:rPr>
          <w:rFonts w:ascii="Times New Roman" w:hAnsi="Times New Roman" w:cs="Times New Roman"/>
        </w:rPr>
        <w:t xml:space="preserve">6.2.3 </w:t>
      </w:r>
      <w:r w:rsidRPr="00553920">
        <w:rPr>
          <w:rFonts w:ascii="Times New Roman" w:hAnsi="Times New Roman" w:cs="Times New Roman"/>
          <w:b/>
        </w:rPr>
        <w:t>School Officials.</w:t>
      </w:r>
      <w:r w:rsidRPr="00553920">
        <w:rPr>
          <w:rFonts w:ascii="Times New Roman" w:hAnsi="Times New Roman" w:cs="Times New Roman"/>
        </w:rPr>
        <w:t xml:space="preserve">  The WSU Charter Academy is authorized by and associated with Weber State University.  The association gives the Charter Academy a wealth of expertise to draw from that is unique.  The Charter Academy uses WSU faculty, administrators, and students to perform institutional services and functions including volunteer duties, consultation and oversight.  The Charter Academy considers these persons “school officials” with whom education records may be shared without consent as allowed by 34 CFR 99.31(a).  The Charter Academy uses reasonable methods to ensure that school officials obtain access to only those education records in which they have legitimate educational interests.</w:t>
      </w:r>
    </w:p>
    <w:p w:rsidR="00452185" w:rsidRDefault="00452185" w:rsidP="00452185">
      <w:pPr>
        <w:spacing w:after="0" w:line="276" w:lineRule="auto"/>
        <w:rPr>
          <w:rFonts w:ascii="Times New Roman" w:hAnsi="Times New Roman" w:cs="Times New Roman"/>
          <w:b/>
        </w:rPr>
      </w:pPr>
    </w:p>
    <w:p w:rsidR="00553920" w:rsidRDefault="00553920" w:rsidP="00452185">
      <w:pPr>
        <w:spacing w:after="0" w:line="276" w:lineRule="auto"/>
        <w:rPr>
          <w:rFonts w:ascii="Times New Roman" w:hAnsi="Times New Roman" w:cs="Times New Roman"/>
        </w:rPr>
      </w:pPr>
      <w:r w:rsidRPr="00553920">
        <w:rPr>
          <w:rFonts w:ascii="Times New Roman" w:hAnsi="Times New Roman" w:cs="Times New Roman"/>
          <w:b/>
        </w:rPr>
        <w:t>6.4 Recordation</w:t>
      </w:r>
      <w:r w:rsidRPr="00553920">
        <w:rPr>
          <w:rFonts w:ascii="Times New Roman" w:hAnsi="Times New Roman" w:cs="Times New Roman"/>
        </w:rPr>
        <w:t>. All data disclosures will be recorded on the student’s record per FERPA’s recordation requirements found in 34 CFR §99.32. All third parties that receive data will be entered into the WSU Charter Academy’s Metadata Dictionary. A link to the Metadata Dictionary will be available on the WSU Charter Academy’s website.</w:t>
      </w:r>
    </w:p>
    <w:p w:rsidR="002023A4" w:rsidRPr="00553920" w:rsidRDefault="002023A4" w:rsidP="00452185">
      <w:pPr>
        <w:spacing w:after="0" w:line="276" w:lineRule="auto"/>
        <w:rPr>
          <w:rFonts w:ascii="Times New Roman" w:hAnsi="Times New Roman" w:cs="Times New Roman"/>
        </w:rPr>
      </w:pPr>
    </w:p>
    <w:tbl>
      <w:tblPr>
        <w:tblpPr w:leftFromText="180" w:rightFromText="180" w:vertAnchor="text" w:tblpY="1"/>
        <w:tblOverlap w:val="never"/>
        <w:tblW w:w="10170" w:type="dxa"/>
        <w:tblLook w:val="04A0" w:firstRow="1" w:lastRow="0" w:firstColumn="1" w:lastColumn="0" w:noHBand="0" w:noVBand="1"/>
      </w:tblPr>
      <w:tblGrid>
        <w:gridCol w:w="1980"/>
        <w:gridCol w:w="2694"/>
        <w:gridCol w:w="2796"/>
        <w:gridCol w:w="2700"/>
      </w:tblGrid>
      <w:tr w:rsidR="00553920" w:rsidRPr="00553920" w:rsidTr="00CD7C95">
        <w:tc>
          <w:tcPr>
            <w:tcW w:w="1980" w:type="dxa"/>
          </w:tcPr>
          <w:p w:rsidR="00553920" w:rsidRPr="00553920" w:rsidRDefault="00553920" w:rsidP="00CD7C95">
            <w:pPr>
              <w:spacing w:after="0" w:line="276" w:lineRule="auto"/>
              <w:rPr>
                <w:rFonts w:ascii="Times New Roman" w:hAnsi="Times New Roman" w:cs="Times New Roman"/>
                <w:b/>
              </w:rPr>
            </w:pPr>
            <w:r w:rsidRPr="00553920">
              <w:rPr>
                <w:rFonts w:ascii="Times New Roman" w:hAnsi="Times New Roman" w:cs="Times New Roman"/>
                <w:b/>
              </w:rPr>
              <w:t>EXCEPTION</w:t>
            </w:r>
          </w:p>
        </w:tc>
        <w:tc>
          <w:tcPr>
            <w:tcW w:w="2694" w:type="dxa"/>
          </w:tcPr>
          <w:p w:rsidR="00553920" w:rsidRPr="00553920" w:rsidRDefault="00553920" w:rsidP="00CD7C95">
            <w:pPr>
              <w:spacing w:after="0" w:line="276" w:lineRule="auto"/>
              <w:rPr>
                <w:rFonts w:ascii="Times New Roman" w:hAnsi="Times New Roman" w:cs="Times New Roman"/>
                <w:b/>
              </w:rPr>
            </w:pPr>
            <w:r w:rsidRPr="00553920">
              <w:rPr>
                <w:rFonts w:ascii="Times New Roman" w:hAnsi="Times New Roman" w:cs="Times New Roman"/>
                <w:b/>
              </w:rPr>
              <w:t>WHO</w:t>
            </w:r>
          </w:p>
        </w:tc>
        <w:tc>
          <w:tcPr>
            <w:tcW w:w="2796" w:type="dxa"/>
          </w:tcPr>
          <w:p w:rsidR="00553920" w:rsidRPr="00553920" w:rsidRDefault="00553920" w:rsidP="00CD7C95">
            <w:pPr>
              <w:spacing w:after="0" w:line="276" w:lineRule="auto"/>
              <w:rPr>
                <w:rFonts w:ascii="Times New Roman" w:hAnsi="Times New Roman" w:cs="Times New Roman"/>
                <w:b/>
              </w:rPr>
            </w:pPr>
            <w:r w:rsidRPr="00553920">
              <w:rPr>
                <w:rFonts w:ascii="Times New Roman" w:hAnsi="Times New Roman" w:cs="Times New Roman"/>
                <w:b/>
              </w:rPr>
              <w:t>ASSURANCES</w:t>
            </w:r>
          </w:p>
        </w:tc>
        <w:tc>
          <w:tcPr>
            <w:tcW w:w="2700" w:type="dxa"/>
          </w:tcPr>
          <w:p w:rsidR="00553920" w:rsidRPr="00553920" w:rsidRDefault="00553920" w:rsidP="00CD7C95">
            <w:pPr>
              <w:spacing w:after="0" w:line="276" w:lineRule="auto"/>
              <w:rPr>
                <w:rFonts w:ascii="Times New Roman" w:hAnsi="Times New Roman" w:cs="Times New Roman"/>
                <w:b/>
              </w:rPr>
            </w:pPr>
            <w:r w:rsidRPr="00553920">
              <w:rPr>
                <w:rFonts w:ascii="Times New Roman" w:hAnsi="Times New Roman" w:cs="Times New Roman"/>
                <w:b/>
              </w:rPr>
              <w:t>REDISCLOSURE RESTRICTIONS</w:t>
            </w:r>
          </w:p>
        </w:tc>
      </w:tr>
      <w:tr w:rsidR="00553920" w:rsidRPr="00553920" w:rsidTr="00CD7C95">
        <w:tc>
          <w:tcPr>
            <w:tcW w:w="1980" w:type="dxa"/>
          </w:tcPr>
          <w:p w:rsidR="00553920" w:rsidRPr="00553920" w:rsidRDefault="00553920" w:rsidP="00CD7C95">
            <w:pPr>
              <w:spacing w:after="0" w:line="276" w:lineRule="auto"/>
              <w:rPr>
                <w:rFonts w:ascii="Times New Roman" w:hAnsi="Times New Roman" w:cs="Times New Roman"/>
              </w:rPr>
            </w:pPr>
            <w:r w:rsidRPr="00553920">
              <w:rPr>
                <w:rFonts w:ascii="Times New Roman" w:hAnsi="Times New Roman" w:cs="Times New Roman"/>
              </w:rPr>
              <w:t>Accreditation</w:t>
            </w:r>
          </w:p>
        </w:tc>
        <w:tc>
          <w:tcPr>
            <w:tcW w:w="2694" w:type="dxa"/>
          </w:tcPr>
          <w:p w:rsidR="00553920" w:rsidRPr="00553920" w:rsidRDefault="00553920" w:rsidP="00CD7C95">
            <w:pPr>
              <w:spacing w:after="0" w:line="276" w:lineRule="auto"/>
              <w:rPr>
                <w:rFonts w:ascii="Times New Roman" w:hAnsi="Times New Roman" w:cs="Times New Roman"/>
              </w:rPr>
            </w:pPr>
            <w:r w:rsidRPr="00553920">
              <w:rPr>
                <w:rFonts w:ascii="Times New Roman" w:hAnsi="Times New Roman" w:cs="Times New Roman"/>
              </w:rPr>
              <w:t>Appropriate parties in connection with an emergency</w:t>
            </w:r>
          </w:p>
        </w:tc>
        <w:tc>
          <w:tcPr>
            <w:tcW w:w="2796" w:type="dxa"/>
          </w:tcPr>
          <w:p w:rsidR="00553920" w:rsidRPr="00553920" w:rsidRDefault="00553920" w:rsidP="00CD7C95">
            <w:pPr>
              <w:spacing w:after="0" w:line="276" w:lineRule="auto"/>
              <w:rPr>
                <w:rFonts w:ascii="Times New Roman" w:hAnsi="Times New Roman" w:cs="Times New Roman"/>
              </w:rPr>
            </w:pPr>
            <w:r w:rsidRPr="00553920">
              <w:rPr>
                <w:rFonts w:ascii="Times New Roman" w:hAnsi="Times New Roman" w:cs="Times New Roman"/>
              </w:rPr>
              <w:t>Data may be shared as needed for the organization to carry out its accrediting functions.</w:t>
            </w:r>
          </w:p>
        </w:tc>
        <w:tc>
          <w:tcPr>
            <w:tcW w:w="2700" w:type="dxa"/>
          </w:tcPr>
          <w:p w:rsidR="00553920" w:rsidRPr="00553920" w:rsidRDefault="00553920" w:rsidP="00CD7C95">
            <w:pPr>
              <w:spacing w:after="0" w:line="276" w:lineRule="auto"/>
              <w:rPr>
                <w:rFonts w:ascii="Times New Roman" w:hAnsi="Times New Roman" w:cs="Times New Roman"/>
              </w:rPr>
            </w:pPr>
            <w:r w:rsidRPr="00553920">
              <w:rPr>
                <w:rFonts w:ascii="Times New Roman" w:hAnsi="Times New Roman" w:cs="Times New Roman"/>
              </w:rPr>
              <w:t>No re</w:t>
            </w:r>
            <w:r w:rsidR="00CD7C95">
              <w:rPr>
                <w:rFonts w:ascii="Times New Roman" w:hAnsi="Times New Roman" w:cs="Times New Roman"/>
              </w:rPr>
              <w:t>-</w:t>
            </w:r>
            <w:r w:rsidRPr="00553920">
              <w:rPr>
                <w:rFonts w:ascii="Times New Roman" w:hAnsi="Times New Roman" w:cs="Times New Roman"/>
              </w:rPr>
              <w:t>disclosures without parent or student permission or in response to a judicial order/subpoena</w:t>
            </w:r>
          </w:p>
        </w:tc>
      </w:tr>
      <w:tr w:rsidR="00553920" w:rsidRPr="00553920" w:rsidTr="00CD7C95">
        <w:tc>
          <w:tcPr>
            <w:tcW w:w="1980" w:type="dxa"/>
          </w:tcPr>
          <w:p w:rsidR="00553920" w:rsidRPr="00553920" w:rsidRDefault="00553920" w:rsidP="00CD7C95">
            <w:pPr>
              <w:spacing w:after="0" w:line="276" w:lineRule="auto"/>
              <w:rPr>
                <w:rFonts w:ascii="Times New Roman" w:hAnsi="Times New Roman" w:cs="Times New Roman"/>
              </w:rPr>
            </w:pPr>
            <w:r w:rsidRPr="00553920">
              <w:rPr>
                <w:rFonts w:ascii="Times New Roman" w:hAnsi="Times New Roman" w:cs="Times New Roman"/>
              </w:rPr>
              <w:t>Audit/Evaluation</w:t>
            </w:r>
          </w:p>
        </w:tc>
        <w:tc>
          <w:tcPr>
            <w:tcW w:w="2694" w:type="dxa"/>
          </w:tcPr>
          <w:p w:rsidR="00553920" w:rsidRPr="00553920" w:rsidRDefault="00553920" w:rsidP="00CD7C95">
            <w:pPr>
              <w:spacing w:after="0" w:line="276" w:lineRule="auto"/>
              <w:rPr>
                <w:rFonts w:ascii="Times New Roman" w:hAnsi="Times New Roman" w:cs="Times New Roman"/>
              </w:rPr>
            </w:pPr>
            <w:r w:rsidRPr="00553920">
              <w:rPr>
                <w:rFonts w:ascii="Times New Roman" w:hAnsi="Times New Roman" w:cs="Times New Roman"/>
              </w:rPr>
              <w:t xml:space="preserve">An alternative school-related intervention run by the Department of </w:t>
            </w:r>
            <w:r w:rsidRPr="00553920">
              <w:rPr>
                <w:rFonts w:ascii="Times New Roman" w:hAnsi="Times New Roman" w:cs="Times New Roman"/>
              </w:rPr>
              <w:lastRenderedPageBreak/>
              <w:t>Juvenile Justice Services per UCA 53G-8-211</w:t>
            </w:r>
          </w:p>
        </w:tc>
        <w:tc>
          <w:tcPr>
            <w:tcW w:w="2796" w:type="dxa"/>
          </w:tcPr>
          <w:p w:rsidR="00553920" w:rsidRPr="00553920" w:rsidRDefault="00553920" w:rsidP="00CD7C95">
            <w:pPr>
              <w:spacing w:after="0" w:line="276" w:lineRule="auto"/>
              <w:rPr>
                <w:rFonts w:ascii="Times New Roman" w:hAnsi="Times New Roman" w:cs="Times New Roman"/>
              </w:rPr>
            </w:pPr>
            <w:r w:rsidRPr="00553920">
              <w:rPr>
                <w:rFonts w:ascii="Times New Roman" w:hAnsi="Times New Roman" w:cs="Times New Roman"/>
              </w:rPr>
              <w:lastRenderedPageBreak/>
              <w:t xml:space="preserve">Written agreement that specifies </w:t>
            </w:r>
          </w:p>
          <w:p w:rsidR="00553920" w:rsidRPr="00553920" w:rsidRDefault="00553920" w:rsidP="00CD7C95">
            <w:pPr>
              <w:numPr>
                <w:ilvl w:val="0"/>
                <w:numId w:val="17"/>
              </w:numPr>
              <w:spacing w:after="0" w:line="276" w:lineRule="auto"/>
              <w:rPr>
                <w:rFonts w:ascii="Times New Roman" w:hAnsi="Times New Roman" w:cs="Times New Roman"/>
              </w:rPr>
            </w:pPr>
            <w:r w:rsidRPr="00553920">
              <w:rPr>
                <w:rFonts w:ascii="Times New Roman" w:hAnsi="Times New Roman" w:cs="Times New Roman"/>
              </w:rPr>
              <w:lastRenderedPageBreak/>
              <w:t xml:space="preserve">who the authorized representative </w:t>
            </w:r>
            <w:proofErr w:type="gramStart"/>
            <w:r w:rsidRPr="00553920">
              <w:rPr>
                <w:rFonts w:ascii="Times New Roman" w:hAnsi="Times New Roman" w:cs="Times New Roman"/>
              </w:rPr>
              <w:t>is</w:t>
            </w:r>
            <w:proofErr w:type="gramEnd"/>
          </w:p>
          <w:p w:rsidR="00553920" w:rsidRPr="00553920" w:rsidRDefault="00553920" w:rsidP="00CD7C95">
            <w:pPr>
              <w:numPr>
                <w:ilvl w:val="0"/>
                <w:numId w:val="17"/>
              </w:numPr>
              <w:spacing w:after="0" w:line="276" w:lineRule="auto"/>
              <w:rPr>
                <w:rFonts w:ascii="Times New Roman" w:hAnsi="Times New Roman" w:cs="Times New Roman"/>
              </w:rPr>
            </w:pPr>
            <w:r w:rsidRPr="00553920">
              <w:rPr>
                <w:rFonts w:ascii="Times New Roman" w:hAnsi="Times New Roman" w:cs="Times New Roman"/>
              </w:rPr>
              <w:t>the data to be shared requirements to destroy the data once no longer needed</w:t>
            </w:r>
          </w:p>
          <w:p w:rsidR="00553920" w:rsidRPr="00553920" w:rsidRDefault="00553920" w:rsidP="00CD7C95">
            <w:pPr>
              <w:numPr>
                <w:ilvl w:val="0"/>
                <w:numId w:val="17"/>
              </w:numPr>
              <w:spacing w:after="0" w:line="276" w:lineRule="auto"/>
              <w:rPr>
                <w:rFonts w:ascii="Times New Roman" w:hAnsi="Times New Roman" w:cs="Times New Roman"/>
              </w:rPr>
            </w:pPr>
            <w:r w:rsidRPr="00553920">
              <w:rPr>
                <w:rFonts w:ascii="Times New Roman" w:hAnsi="Times New Roman" w:cs="Times New Roman"/>
              </w:rPr>
              <w:t>the time period to destroy the data</w:t>
            </w:r>
          </w:p>
          <w:p w:rsidR="00553920" w:rsidRPr="00553920" w:rsidRDefault="00553920" w:rsidP="00CD7C95">
            <w:pPr>
              <w:numPr>
                <w:ilvl w:val="0"/>
                <w:numId w:val="17"/>
              </w:numPr>
              <w:spacing w:after="0" w:line="276" w:lineRule="auto"/>
              <w:rPr>
                <w:rFonts w:ascii="Times New Roman" w:hAnsi="Times New Roman" w:cs="Times New Roman"/>
              </w:rPr>
            </w:pPr>
            <w:r w:rsidRPr="00553920">
              <w:rPr>
                <w:rFonts w:ascii="Times New Roman" w:hAnsi="Times New Roman" w:cs="Times New Roman"/>
              </w:rPr>
              <w:t>policies and procedures to ensure confidentiality and privacy.</w:t>
            </w:r>
          </w:p>
        </w:tc>
        <w:tc>
          <w:tcPr>
            <w:tcW w:w="2700" w:type="dxa"/>
          </w:tcPr>
          <w:p w:rsidR="00553920" w:rsidRPr="00553920" w:rsidRDefault="00553920" w:rsidP="00CD7C95">
            <w:pPr>
              <w:spacing w:after="0" w:line="276" w:lineRule="auto"/>
              <w:rPr>
                <w:rFonts w:ascii="Times New Roman" w:hAnsi="Times New Roman" w:cs="Times New Roman"/>
              </w:rPr>
            </w:pPr>
            <w:r w:rsidRPr="00553920">
              <w:rPr>
                <w:rFonts w:ascii="Times New Roman" w:hAnsi="Times New Roman" w:cs="Times New Roman"/>
              </w:rPr>
              <w:lastRenderedPageBreak/>
              <w:t>No re</w:t>
            </w:r>
            <w:r w:rsidR="00CD7C95">
              <w:rPr>
                <w:rFonts w:ascii="Times New Roman" w:hAnsi="Times New Roman" w:cs="Times New Roman"/>
              </w:rPr>
              <w:t>-</w:t>
            </w:r>
            <w:r w:rsidRPr="00553920">
              <w:rPr>
                <w:rFonts w:ascii="Times New Roman" w:hAnsi="Times New Roman" w:cs="Times New Roman"/>
              </w:rPr>
              <w:t xml:space="preserve">disclosures without parent or student permission or in response </w:t>
            </w:r>
            <w:r w:rsidRPr="00553920">
              <w:rPr>
                <w:rFonts w:ascii="Times New Roman" w:hAnsi="Times New Roman" w:cs="Times New Roman"/>
              </w:rPr>
              <w:lastRenderedPageBreak/>
              <w:t>to a judicial order/subpoena</w:t>
            </w:r>
          </w:p>
        </w:tc>
      </w:tr>
      <w:tr w:rsidR="00553920" w:rsidRPr="00553920" w:rsidTr="00CD7C95">
        <w:tc>
          <w:tcPr>
            <w:tcW w:w="1980" w:type="dxa"/>
          </w:tcPr>
          <w:p w:rsidR="00553920" w:rsidRPr="00553920" w:rsidRDefault="00553920" w:rsidP="00CD7C95">
            <w:pPr>
              <w:spacing w:after="0" w:line="276" w:lineRule="auto"/>
              <w:rPr>
                <w:rFonts w:ascii="Times New Roman" w:hAnsi="Times New Roman" w:cs="Times New Roman"/>
              </w:rPr>
            </w:pPr>
            <w:r w:rsidRPr="00553920">
              <w:rPr>
                <w:rFonts w:ascii="Times New Roman" w:hAnsi="Times New Roman" w:cs="Times New Roman"/>
              </w:rPr>
              <w:lastRenderedPageBreak/>
              <w:t>Caseworkers</w:t>
            </w:r>
          </w:p>
        </w:tc>
        <w:tc>
          <w:tcPr>
            <w:tcW w:w="2694" w:type="dxa"/>
          </w:tcPr>
          <w:p w:rsidR="00553920" w:rsidRPr="00553920" w:rsidRDefault="00553920" w:rsidP="00CD7C95">
            <w:pPr>
              <w:spacing w:after="0" w:line="276" w:lineRule="auto"/>
              <w:rPr>
                <w:rFonts w:ascii="Times New Roman" w:hAnsi="Times New Roman" w:cs="Times New Roman"/>
              </w:rPr>
            </w:pPr>
            <w:r w:rsidRPr="00553920">
              <w:rPr>
                <w:rFonts w:ascii="Times New Roman" w:hAnsi="Times New Roman" w:cs="Times New Roman"/>
              </w:rPr>
              <w:t>Teachers and contractors, consultants, volunteers that perform a service or function for which the WSU Charter Academy would use its employees</w:t>
            </w:r>
          </w:p>
        </w:tc>
        <w:tc>
          <w:tcPr>
            <w:tcW w:w="2796" w:type="dxa"/>
          </w:tcPr>
          <w:p w:rsidR="00553920" w:rsidRPr="00553920" w:rsidRDefault="00553920" w:rsidP="00CD7C95">
            <w:pPr>
              <w:spacing w:after="0" w:line="276" w:lineRule="auto"/>
              <w:rPr>
                <w:rFonts w:ascii="Times New Roman" w:hAnsi="Times New Roman" w:cs="Times New Roman"/>
              </w:rPr>
            </w:pPr>
            <w:r w:rsidRPr="00553920">
              <w:rPr>
                <w:rFonts w:ascii="Times New Roman" w:hAnsi="Times New Roman" w:cs="Times New Roman"/>
              </w:rPr>
              <w:t>Caseworker must have a legal right to access the data, and the student must be under the care and protection of the caseworker per Utah law.</w:t>
            </w:r>
          </w:p>
        </w:tc>
        <w:tc>
          <w:tcPr>
            <w:tcW w:w="2700" w:type="dxa"/>
          </w:tcPr>
          <w:p w:rsidR="00553920" w:rsidRPr="00553920" w:rsidRDefault="00553920" w:rsidP="00CD7C95">
            <w:pPr>
              <w:spacing w:after="0" w:line="276" w:lineRule="auto"/>
              <w:rPr>
                <w:rFonts w:ascii="Times New Roman" w:hAnsi="Times New Roman" w:cs="Times New Roman"/>
              </w:rPr>
            </w:pPr>
            <w:r w:rsidRPr="00553920">
              <w:rPr>
                <w:rFonts w:ascii="Times New Roman" w:hAnsi="Times New Roman" w:cs="Times New Roman"/>
              </w:rPr>
              <w:t>The Student Data Protection Act allows re</w:t>
            </w:r>
            <w:r w:rsidR="00CD7C95">
              <w:rPr>
                <w:rFonts w:ascii="Times New Roman" w:hAnsi="Times New Roman" w:cs="Times New Roman"/>
              </w:rPr>
              <w:t>-</w:t>
            </w:r>
            <w:r w:rsidRPr="00553920">
              <w:rPr>
                <w:rFonts w:ascii="Times New Roman" w:hAnsi="Times New Roman" w:cs="Times New Roman"/>
              </w:rPr>
              <w:t xml:space="preserve">disclosures to other caseworkers in order to improve educational </w:t>
            </w:r>
            <w:proofErr w:type="gramStart"/>
            <w:r w:rsidRPr="00553920">
              <w:rPr>
                <w:rFonts w:ascii="Times New Roman" w:hAnsi="Times New Roman" w:cs="Times New Roman"/>
              </w:rPr>
              <w:t>out comes</w:t>
            </w:r>
            <w:proofErr w:type="gramEnd"/>
            <w:r w:rsidRPr="00553920">
              <w:rPr>
                <w:rFonts w:ascii="Times New Roman" w:hAnsi="Times New Roman" w:cs="Times New Roman"/>
              </w:rPr>
              <w:t xml:space="preserve"> for youth.</w:t>
            </w:r>
          </w:p>
        </w:tc>
      </w:tr>
      <w:tr w:rsidR="00553920" w:rsidRPr="00553920" w:rsidTr="00CD7C95">
        <w:tc>
          <w:tcPr>
            <w:tcW w:w="1980" w:type="dxa"/>
          </w:tcPr>
          <w:p w:rsidR="00553920" w:rsidRPr="00553920" w:rsidRDefault="00553920" w:rsidP="00CD7C95">
            <w:pPr>
              <w:spacing w:after="0" w:line="276" w:lineRule="auto"/>
              <w:rPr>
                <w:rFonts w:ascii="Times New Roman" w:hAnsi="Times New Roman" w:cs="Times New Roman"/>
              </w:rPr>
            </w:pPr>
            <w:r w:rsidRPr="00553920">
              <w:rPr>
                <w:rFonts w:ascii="Times New Roman" w:hAnsi="Times New Roman" w:cs="Times New Roman"/>
              </w:rPr>
              <w:t xml:space="preserve">Child Nutrition Data </w:t>
            </w:r>
          </w:p>
        </w:tc>
        <w:tc>
          <w:tcPr>
            <w:tcW w:w="2694" w:type="dxa"/>
          </w:tcPr>
          <w:p w:rsidR="00553920" w:rsidRPr="00553920" w:rsidRDefault="00553920" w:rsidP="00CD7C95">
            <w:pPr>
              <w:spacing w:after="0" w:line="276" w:lineRule="auto"/>
              <w:rPr>
                <w:rFonts w:ascii="Times New Roman" w:hAnsi="Times New Roman" w:cs="Times New Roman"/>
              </w:rPr>
            </w:pPr>
            <w:r w:rsidRPr="00553920">
              <w:rPr>
                <w:rFonts w:ascii="Times New Roman" w:hAnsi="Times New Roman" w:cs="Times New Roman"/>
              </w:rPr>
              <w:t>Individuals who need to know in connection to sex offenders or other individuals required to register under the Violent Crime Control and Law Enforcement Act</w:t>
            </w:r>
          </w:p>
        </w:tc>
        <w:tc>
          <w:tcPr>
            <w:tcW w:w="2796" w:type="dxa"/>
          </w:tcPr>
          <w:p w:rsidR="00553920" w:rsidRPr="00553920" w:rsidRDefault="00553920" w:rsidP="00CD7C95">
            <w:pPr>
              <w:spacing w:after="0" w:line="276" w:lineRule="auto"/>
              <w:rPr>
                <w:rFonts w:ascii="Times New Roman" w:hAnsi="Times New Roman" w:cs="Times New Roman"/>
              </w:rPr>
            </w:pPr>
            <w:r w:rsidRPr="00553920">
              <w:rPr>
                <w:rFonts w:ascii="Times New Roman" w:hAnsi="Times New Roman" w:cs="Times New Roman"/>
              </w:rPr>
              <w:t>The National School Lunch Program has higher restrictions on child nutrition program data.</w:t>
            </w:r>
          </w:p>
        </w:tc>
        <w:tc>
          <w:tcPr>
            <w:tcW w:w="2700" w:type="dxa"/>
          </w:tcPr>
          <w:p w:rsidR="00553920" w:rsidRPr="00553920" w:rsidRDefault="00553920" w:rsidP="00CD7C95">
            <w:pPr>
              <w:spacing w:after="0" w:line="276" w:lineRule="auto"/>
              <w:rPr>
                <w:rFonts w:ascii="Times New Roman" w:hAnsi="Times New Roman" w:cs="Times New Roman"/>
              </w:rPr>
            </w:pPr>
            <w:r w:rsidRPr="00553920">
              <w:rPr>
                <w:rFonts w:ascii="Times New Roman" w:hAnsi="Times New Roman" w:cs="Times New Roman"/>
              </w:rPr>
              <w:t>No re</w:t>
            </w:r>
            <w:r w:rsidR="00CD7C95">
              <w:rPr>
                <w:rFonts w:ascii="Times New Roman" w:hAnsi="Times New Roman" w:cs="Times New Roman"/>
              </w:rPr>
              <w:t>-</w:t>
            </w:r>
            <w:r w:rsidRPr="00553920">
              <w:rPr>
                <w:rFonts w:ascii="Times New Roman" w:hAnsi="Times New Roman" w:cs="Times New Roman"/>
              </w:rPr>
              <w:t>disclosures without parent or student permission or in response to a judicial order/subpoena</w:t>
            </w:r>
          </w:p>
        </w:tc>
      </w:tr>
      <w:tr w:rsidR="00553920" w:rsidRPr="00553920" w:rsidTr="00CD7C95">
        <w:tc>
          <w:tcPr>
            <w:tcW w:w="1980" w:type="dxa"/>
          </w:tcPr>
          <w:p w:rsidR="00553920" w:rsidRPr="00553920" w:rsidRDefault="00553920" w:rsidP="00CD7C95">
            <w:pPr>
              <w:spacing w:after="0" w:line="276" w:lineRule="auto"/>
              <w:rPr>
                <w:rFonts w:ascii="Times New Roman" w:hAnsi="Times New Roman" w:cs="Times New Roman"/>
              </w:rPr>
            </w:pPr>
            <w:r w:rsidRPr="00553920">
              <w:rPr>
                <w:rFonts w:ascii="Times New Roman" w:hAnsi="Times New Roman" w:cs="Times New Roman"/>
              </w:rPr>
              <w:t xml:space="preserve">Dependent Student </w:t>
            </w:r>
          </w:p>
        </w:tc>
        <w:tc>
          <w:tcPr>
            <w:tcW w:w="2694" w:type="dxa"/>
          </w:tcPr>
          <w:p w:rsidR="00553920" w:rsidRPr="00553920" w:rsidRDefault="00553920" w:rsidP="00CD7C95">
            <w:pPr>
              <w:spacing w:after="0" w:line="276" w:lineRule="auto"/>
              <w:rPr>
                <w:rFonts w:ascii="Times New Roman" w:hAnsi="Times New Roman" w:cs="Times New Roman"/>
              </w:rPr>
            </w:pPr>
            <w:r w:rsidRPr="00553920">
              <w:rPr>
                <w:rFonts w:ascii="Times New Roman" w:hAnsi="Times New Roman" w:cs="Times New Roman"/>
              </w:rPr>
              <w:t>Officials of another school that the student is attending or seeks to enroll</w:t>
            </w:r>
          </w:p>
        </w:tc>
        <w:tc>
          <w:tcPr>
            <w:tcW w:w="2796" w:type="dxa"/>
          </w:tcPr>
          <w:p w:rsidR="00553920" w:rsidRPr="00553920" w:rsidRDefault="00553920" w:rsidP="00CD7C95">
            <w:pPr>
              <w:spacing w:after="0" w:line="276" w:lineRule="auto"/>
              <w:rPr>
                <w:rFonts w:ascii="Times New Roman" w:hAnsi="Times New Roman" w:cs="Times New Roman"/>
              </w:rPr>
            </w:pPr>
            <w:r w:rsidRPr="00553920">
              <w:rPr>
                <w:rFonts w:ascii="Times New Roman" w:hAnsi="Times New Roman" w:cs="Times New Roman"/>
              </w:rPr>
              <w:t>Per WSU Charter Academy policy to deter mine the student is a dependent</w:t>
            </w:r>
          </w:p>
        </w:tc>
        <w:tc>
          <w:tcPr>
            <w:tcW w:w="2700" w:type="dxa"/>
          </w:tcPr>
          <w:p w:rsidR="00553920" w:rsidRPr="00553920" w:rsidRDefault="00553920" w:rsidP="00CD7C95">
            <w:pPr>
              <w:spacing w:after="0" w:line="276" w:lineRule="auto"/>
              <w:rPr>
                <w:rFonts w:ascii="Times New Roman" w:hAnsi="Times New Roman" w:cs="Times New Roman"/>
              </w:rPr>
            </w:pPr>
            <w:r w:rsidRPr="00553920">
              <w:rPr>
                <w:rFonts w:ascii="Times New Roman" w:hAnsi="Times New Roman" w:cs="Times New Roman"/>
              </w:rPr>
              <w:t>None</w:t>
            </w:r>
          </w:p>
        </w:tc>
      </w:tr>
      <w:tr w:rsidR="00553920" w:rsidRPr="00553920" w:rsidTr="00CD7C95">
        <w:tc>
          <w:tcPr>
            <w:tcW w:w="1980" w:type="dxa"/>
          </w:tcPr>
          <w:p w:rsidR="00553920" w:rsidRPr="00553920" w:rsidRDefault="00553920" w:rsidP="00CD7C95">
            <w:pPr>
              <w:spacing w:after="0" w:line="276" w:lineRule="auto"/>
              <w:rPr>
                <w:rFonts w:ascii="Times New Roman" w:hAnsi="Times New Roman" w:cs="Times New Roman"/>
              </w:rPr>
            </w:pPr>
            <w:r w:rsidRPr="00553920">
              <w:rPr>
                <w:rFonts w:ascii="Times New Roman" w:hAnsi="Times New Roman" w:cs="Times New Roman"/>
              </w:rPr>
              <w:t xml:space="preserve">Directory Information </w:t>
            </w:r>
          </w:p>
        </w:tc>
        <w:tc>
          <w:tcPr>
            <w:tcW w:w="2694" w:type="dxa"/>
          </w:tcPr>
          <w:p w:rsidR="00553920" w:rsidRPr="00553920" w:rsidRDefault="00553920" w:rsidP="00CD7C95">
            <w:pPr>
              <w:spacing w:after="0" w:line="276" w:lineRule="auto"/>
              <w:rPr>
                <w:rFonts w:ascii="Times New Roman" w:hAnsi="Times New Roman" w:cs="Times New Roman"/>
              </w:rPr>
            </w:pPr>
            <w:r w:rsidRPr="00553920">
              <w:rPr>
                <w:rFonts w:ascii="Times New Roman" w:hAnsi="Times New Roman" w:cs="Times New Roman"/>
              </w:rPr>
              <w:t>Researchers working for or on the behalf of the WSU Charter Academy to develop, validate, or administer predictive tests; administer student aid programs; or improve instruction</w:t>
            </w:r>
          </w:p>
        </w:tc>
        <w:tc>
          <w:tcPr>
            <w:tcW w:w="2796" w:type="dxa"/>
          </w:tcPr>
          <w:p w:rsidR="00553920" w:rsidRPr="00553920" w:rsidRDefault="00553920" w:rsidP="00CD7C95">
            <w:pPr>
              <w:spacing w:after="0" w:line="276" w:lineRule="auto"/>
              <w:rPr>
                <w:rFonts w:ascii="Times New Roman" w:hAnsi="Times New Roman" w:cs="Times New Roman"/>
              </w:rPr>
            </w:pPr>
            <w:r w:rsidRPr="00553920">
              <w:rPr>
                <w:rFonts w:ascii="Times New Roman" w:hAnsi="Times New Roman" w:cs="Times New Roman"/>
              </w:rPr>
              <w:t>WSU Charter Academy must annually notify parents of their directory information policy. Parents must be given a reason able amount of time to opt out.</w:t>
            </w:r>
          </w:p>
        </w:tc>
        <w:tc>
          <w:tcPr>
            <w:tcW w:w="2700" w:type="dxa"/>
          </w:tcPr>
          <w:p w:rsidR="00553920" w:rsidRPr="00553920" w:rsidRDefault="00553920" w:rsidP="00CD7C95">
            <w:pPr>
              <w:spacing w:after="0" w:line="276" w:lineRule="auto"/>
              <w:rPr>
                <w:rFonts w:ascii="Times New Roman" w:hAnsi="Times New Roman" w:cs="Times New Roman"/>
              </w:rPr>
            </w:pPr>
            <w:r w:rsidRPr="00553920">
              <w:rPr>
                <w:rFonts w:ascii="Times New Roman" w:hAnsi="Times New Roman" w:cs="Times New Roman"/>
              </w:rPr>
              <w:t>None</w:t>
            </w:r>
          </w:p>
        </w:tc>
      </w:tr>
      <w:tr w:rsidR="00553920" w:rsidRPr="00553920" w:rsidTr="00CD7C95">
        <w:tc>
          <w:tcPr>
            <w:tcW w:w="1980" w:type="dxa"/>
          </w:tcPr>
          <w:p w:rsidR="00553920" w:rsidRPr="00553920" w:rsidRDefault="00553920" w:rsidP="00CD7C95">
            <w:pPr>
              <w:spacing w:after="0" w:line="276" w:lineRule="auto"/>
              <w:rPr>
                <w:rFonts w:ascii="Times New Roman" w:hAnsi="Times New Roman" w:cs="Times New Roman"/>
              </w:rPr>
            </w:pPr>
            <w:r w:rsidRPr="00553920">
              <w:rPr>
                <w:rFonts w:ascii="Times New Roman" w:hAnsi="Times New Roman" w:cs="Times New Roman"/>
              </w:rPr>
              <w:t>Financial Aid</w:t>
            </w:r>
          </w:p>
        </w:tc>
        <w:tc>
          <w:tcPr>
            <w:tcW w:w="2694" w:type="dxa"/>
          </w:tcPr>
          <w:p w:rsidR="00553920" w:rsidRPr="00553920" w:rsidRDefault="00553920" w:rsidP="00CD7C95">
            <w:pPr>
              <w:spacing w:after="0" w:line="276" w:lineRule="auto"/>
              <w:rPr>
                <w:rFonts w:ascii="Times New Roman" w:hAnsi="Times New Roman" w:cs="Times New Roman"/>
              </w:rPr>
            </w:pPr>
            <w:r w:rsidRPr="00553920">
              <w:rPr>
                <w:rFonts w:ascii="Times New Roman" w:hAnsi="Times New Roman" w:cs="Times New Roman"/>
              </w:rPr>
              <w:t xml:space="preserve">Individuals or agencies who need the student information to deter mine the eligibility, amount, and conditions of </w:t>
            </w:r>
            <w:r w:rsidRPr="00553920">
              <w:rPr>
                <w:rFonts w:ascii="Times New Roman" w:hAnsi="Times New Roman" w:cs="Times New Roman"/>
              </w:rPr>
              <w:lastRenderedPageBreak/>
              <w:t>financial aid OR to enforce the terms and conditions of financial aid</w:t>
            </w:r>
          </w:p>
        </w:tc>
        <w:tc>
          <w:tcPr>
            <w:tcW w:w="2796" w:type="dxa"/>
          </w:tcPr>
          <w:p w:rsidR="00553920" w:rsidRPr="00553920" w:rsidRDefault="00553920" w:rsidP="00CD7C95">
            <w:pPr>
              <w:spacing w:after="0" w:line="276" w:lineRule="auto"/>
              <w:rPr>
                <w:rFonts w:ascii="Times New Roman" w:hAnsi="Times New Roman" w:cs="Times New Roman"/>
              </w:rPr>
            </w:pPr>
            <w:r w:rsidRPr="00553920">
              <w:rPr>
                <w:rFonts w:ascii="Times New Roman" w:hAnsi="Times New Roman" w:cs="Times New Roman"/>
              </w:rPr>
              <w:lastRenderedPageBreak/>
              <w:t>None</w:t>
            </w:r>
          </w:p>
        </w:tc>
        <w:tc>
          <w:tcPr>
            <w:tcW w:w="2700" w:type="dxa"/>
          </w:tcPr>
          <w:p w:rsidR="00553920" w:rsidRPr="00553920" w:rsidRDefault="00553920" w:rsidP="00CD7C95">
            <w:pPr>
              <w:spacing w:after="0" w:line="276" w:lineRule="auto"/>
              <w:rPr>
                <w:rFonts w:ascii="Times New Roman" w:hAnsi="Times New Roman" w:cs="Times New Roman"/>
              </w:rPr>
            </w:pPr>
            <w:r w:rsidRPr="00553920">
              <w:rPr>
                <w:rFonts w:ascii="Times New Roman" w:hAnsi="Times New Roman" w:cs="Times New Roman"/>
              </w:rPr>
              <w:t>No re</w:t>
            </w:r>
            <w:r w:rsidR="00CD7C95">
              <w:rPr>
                <w:rFonts w:ascii="Times New Roman" w:hAnsi="Times New Roman" w:cs="Times New Roman"/>
              </w:rPr>
              <w:t>-</w:t>
            </w:r>
            <w:r w:rsidRPr="00553920">
              <w:rPr>
                <w:rFonts w:ascii="Times New Roman" w:hAnsi="Times New Roman" w:cs="Times New Roman"/>
              </w:rPr>
              <w:t>disclosures without parent or student permission or in response to a judicial order/subpoena</w:t>
            </w:r>
          </w:p>
        </w:tc>
      </w:tr>
      <w:tr w:rsidR="00553920" w:rsidRPr="00553920" w:rsidTr="00CD7C95">
        <w:tc>
          <w:tcPr>
            <w:tcW w:w="1980" w:type="dxa"/>
          </w:tcPr>
          <w:p w:rsidR="00553920" w:rsidRPr="00553920" w:rsidRDefault="00553920" w:rsidP="00CD7C95">
            <w:pPr>
              <w:spacing w:after="0" w:line="276" w:lineRule="auto"/>
              <w:rPr>
                <w:rFonts w:ascii="Times New Roman" w:hAnsi="Times New Roman" w:cs="Times New Roman"/>
              </w:rPr>
            </w:pPr>
            <w:r w:rsidRPr="00553920">
              <w:rPr>
                <w:rFonts w:ascii="Times New Roman" w:hAnsi="Times New Roman" w:cs="Times New Roman"/>
              </w:rPr>
              <w:t xml:space="preserve">Health or Safety Emergency </w:t>
            </w:r>
          </w:p>
        </w:tc>
        <w:tc>
          <w:tcPr>
            <w:tcW w:w="2694" w:type="dxa"/>
          </w:tcPr>
          <w:p w:rsidR="00553920" w:rsidRPr="00553920" w:rsidRDefault="00553920" w:rsidP="00CD7C95">
            <w:pPr>
              <w:spacing w:after="0" w:line="276" w:lineRule="auto"/>
              <w:rPr>
                <w:rFonts w:ascii="Times New Roman" w:hAnsi="Times New Roman" w:cs="Times New Roman"/>
              </w:rPr>
            </w:pPr>
            <w:r w:rsidRPr="00553920">
              <w:rPr>
                <w:rFonts w:ascii="Times New Roman" w:hAnsi="Times New Roman" w:cs="Times New Roman"/>
              </w:rPr>
              <w:t>Appropriate parties in connection with an emergency</w:t>
            </w:r>
          </w:p>
        </w:tc>
        <w:tc>
          <w:tcPr>
            <w:tcW w:w="2796" w:type="dxa"/>
          </w:tcPr>
          <w:p w:rsidR="00553920" w:rsidRPr="00553920" w:rsidRDefault="00553920" w:rsidP="00CD7C95">
            <w:pPr>
              <w:spacing w:after="0" w:line="276" w:lineRule="auto"/>
              <w:rPr>
                <w:rFonts w:ascii="Times New Roman" w:hAnsi="Times New Roman" w:cs="Times New Roman"/>
              </w:rPr>
            </w:pPr>
            <w:r w:rsidRPr="00553920">
              <w:rPr>
                <w:rFonts w:ascii="Times New Roman" w:hAnsi="Times New Roman" w:cs="Times New Roman"/>
              </w:rPr>
              <w:t>WSU Charter Academy must determine that there is a WSU Charter Academy and articulable threat.</w:t>
            </w:r>
          </w:p>
        </w:tc>
        <w:tc>
          <w:tcPr>
            <w:tcW w:w="2700" w:type="dxa"/>
          </w:tcPr>
          <w:p w:rsidR="00553920" w:rsidRPr="00553920" w:rsidRDefault="00553920" w:rsidP="00CD7C95">
            <w:pPr>
              <w:spacing w:after="0" w:line="276" w:lineRule="auto"/>
              <w:rPr>
                <w:rFonts w:ascii="Times New Roman" w:hAnsi="Times New Roman" w:cs="Times New Roman"/>
              </w:rPr>
            </w:pPr>
            <w:r w:rsidRPr="00553920">
              <w:rPr>
                <w:rFonts w:ascii="Times New Roman" w:hAnsi="Times New Roman" w:cs="Times New Roman"/>
              </w:rPr>
              <w:t>No re</w:t>
            </w:r>
            <w:r w:rsidR="00CD7C95">
              <w:rPr>
                <w:rFonts w:ascii="Times New Roman" w:hAnsi="Times New Roman" w:cs="Times New Roman"/>
              </w:rPr>
              <w:t>-</w:t>
            </w:r>
            <w:r w:rsidRPr="00553920">
              <w:rPr>
                <w:rFonts w:ascii="Times New Roman" w:hAnsi="Times New Roman" w:cs="Times New Roman"/>
              </w:rPr>
              <w:t>disclosures without parent or student permission or in response to a judicial order/subpoena</w:t>
            </w:r>
          </w:p>
        </w:tc>
      </w:tr>
      <w:tr w:rsidR="00553920" w:rsidRPr="00553920" w:rsidTr="00CD7C95">
        <w:tc>
          <w:tcPr>
            <w:tcW w:w="1980" w:type="dxa"/>
          </w:tcPr>
          <w:p w:rsidR="00553920" w:rsidRPr="00553920" w:rsidRDefault="00553920" w:rsidP="00CD7C95">
            <w:pPr>
              <w:spacing w:after="0" w:line="276" w:lineRule="auto"/>
              <w:rPr>
                <w:rFonts w:ascii="Times New Roman" w:hAnsi="Times New Roman" w:cs="Times New Roman"/>
              </w:rPr>
            </w:pPr>
            <w:r w:rsidRPr="00553920">
              <w:rPr>
                <w:rFonts w:ascii="Times New Roman" w:hAnsi="Times New Roman" w:cs="Times New Roman"/>
              </w:rPr>
              <w:t>Juvenile Justice</w:t>
            </w:r>
          </w:p>
        </w:tc>
        <w:tc>
          <w:tcPr>
            <w:tcW w:w="2694" w:type="dxa"/>
          </w:tcPr>
          <w:p w:rsidR="00553920" w:rsidRPr="00553920" w:rsidRDefault="00553920" w:rsidP="00CD7C95">
            <w:pPr>
              <w:spacing w:after="0" w:line="276" w:lineRule="auto"/>
              <w:rPr>
                <w:rFonts w:ascii="Times New Roman" w:hAnsi="Times New Roman" w:cs="Times New Roman"/>
              </w:rPr>
            </w:pPr>
            <w:r w:rsidRPr="00553920">
              <w:rPr>
                <w:rFonts w:ascii="Times New Roman" w:hAnsi="Times New Roman" w:cs="Times New Roman"/>
              </w:rPr>
              <w:t>An alternative school-related intervention run by the Department of Juvenile Justice Services per UCA 53G-8-211</w:t>
            </w:r>
          </w:p>
        </w:tc>
        <w:tc>
          <w:tcPr>
            <w:tcW w:w="2796" w:type="dxa"/>
          </w:tcPr>
          <w:p w:rsidR="00553920" w:rsidRPr="00553920" w:rsidRDefault="00553920" w:rsidP="00CD7C95">
            <w:pPr>
              <w:spacing w:after="0" w:line="276" w:lineRule="auto"/>
              <w:rPr>
                <w:rFonts w:ascii="Times New Roman" w:hAnsi="Times New Roman" w:cs="Times New Roman"/>
              </w:rPr>
            </w:pPr>
            <w:r w:rsidRPr="00553920">
              <w:rPr>
                <w:rFonts w:ascii="Times New Roman" w:hAnsi="Times New Roman" w:cs="Times New Roman"/>
              </w:rPr>
              <w:t>Student must be "prior to adjudication"</w:t>
            </w:r>
          </w:p>
        </w:tc>
        <w:tc>
          <w:tcPr>
            <w:tcW w:w="2700" w:type="dxa"/>
          </w:tcPr>
          <w:p w:rsidR="00553920" w:rsidRPr="00553920" w:rsidRDefault="00553920" w:rsidP="00CD7C95">
            <w:pPr>
              <w:spacing w:after="0" w:line="276" w:lineRule="auto"/>
              <w:rPr>
                <w:rFonts w:ascii="Times New Roman" w:hAnsi="Times New Roman" w:cs="Times New Roman"/>
              </w:rPr>
            </w:pPr>
            <w:r w:rsidRPr="00553920">
              <w:rPr>
                <w:rFonts w:ascii="Times New Roman" w:hAnsi="Times New Roman" w:cs="Times New Roman"/>
              </w:rPr>
              <w:t>No re</w:t>
            </w:r>
            <w:r w:rsidR="00CD7C95">
              <w:rPr>
                <w:rFonts w:ascii="Times New Roman" w:hAnsi="Times New Roman" w:cs="Times New Roman"/>
              </w:rPr>
              <w:t>-</w:t>
            </w:r>
            <w:r w:rsidRPr="00553920">
              <w:rPr>
                <w:rFonts w:ascii="Times New Roman" w:hAnsi="Times New Roman" w:cs="Times New Roman"/>
              </w:rPr>
              <w:t>disclosures without parent or student permission or in response to a judicial order/subpoena</w:t>
            </w:r>
          </w:p>
        </w:tc>
      </w:tr>
      <w:tr w:rsidR="00553920" w:rsidRPr="00553920" w:rsidTr="00CD7C95">
        <w:tc>
          <w:tcPr>
            <w:tcW w:w="1980" w:type="dxa"/>
          </w:tcPr>
          <w:p w:rsidR="00553920" w:rsidRPr="00553920" w:rsidRDefault="00553920" w:rsidP="00CD7C95">
            <w:pPr>
              <w:spacing w:after="0" w:line="276" w:lineRule="auto"/>
              <w:rPr>
                <w:rFonts w:ascii="Times New Roman" w:hAnsi="Times New Roman" w:cs="Times New Roman"/>
              </w:rPr>
            </w:pPr>
            <w:r w:rsidRPr="00553920">
              <w:rPr>
                <w:rFonts w:ascii="Times New Roman" w:hAnsi="Times New Roman" w:cs="Times New Roman"/>
              </w:rPr>
              <w:t xml:space="preserve">School Official </w:t>
            </w:r>
          </w:p>
        </w:tc>
        <w:tc>
          <w:tcPr>
            <w:tcW w:w="2694" w:type="dxa"/>
          </w:tcPr>
          <w:p w:rsidR="00553920" w:rsidRPr="00553920" w:rsidRDefault="00553920" w:rsidP="00CD7C95">
            <w:pPr>
              <w:spacing w:after="0" w:line="276" w:lineRule="auto"/>
              <w:rPr>
                <w:rFonts w:ascii="Times New Roman" w:hAnsi="Times New Roman" w:cs="Times New Roman"/>
              </w:rPr>
            </w:pPr>
            <w:r w:rsidRPr="00553920">
              <w:rPr>
                <w:rFonts w:ascii="Times New Roman" w:hAnsi="Times New Roman" w:cs="Times New Roman"/>
              </w:rPr>
              <w:t>Teachers and contractors; consultants; volunteers; and WSU faculty, administrators, and students that perform a service or function for which the WSU Charter Academy would use its employees</w:t>
            </w:r>
          </w:p>
        </w:tc>
        <w:tc>
          <w:tcPr>
            <w:tcW w:w="2796" w:type="dxa"/>
          </w:tcPr>
          <w:p w:rsidR="00553920" w:rsidRPr="00553920" w:rsidRDefault="00553920" w:rsidP="00CD7C95">
            <w:pPr>
              <w:spacing w:after="0" w:line="276" w:lineRule="auto"/>
              <w:rPr>
                <w:rFonts w:ascii="Times New Roman" w:hAnsi="Times New Roman" w:cs="Times New Roman"/>
              </w:rPr>
            </w:pPr>
            <w:r w:rsidRPr="00553920">
              <w:rPr>
                <w:rFonts w:ascii="Times New Roman" w:hAnsi="Times New Roman" w:cs="Times New Roman"/>
              </w:rPr>
              <w:t>Must be under direct control of the WSU Charter Academy, as defined by contract, NDA, physical or technical controls, or other agreement specified by the WSU Charter Academy</w:t>
            </w:r>
          </w:p>
        </w:tc>
        <w:tc>
          <w:tcPr>
            <w:tcW w:w="2700" w:type="dxa"/>
          </w:tcPr>
          <w:p w:rsidR="00553920" w:rsidRPr="00553920" w:rsidRDefault="00553920" w:rsidP="00CD7C95">
            <w:pPr>
              <w:spacing w:after="0" w:line="276" w:lineRule="auto"/>
              <w:rPr>
                <w:rFonts w:ascii="Times New Roman" w:hAnsi="Times New Roman" w:cs="Times New Roman"/>
              </w:rPr>
            </w:pPr>
            <w:r w:rsidRPr="00553920">
              <w:rPr>
                <w:rFonts w:ascii="Times New Roman" w:hAnsi="Times New Roman" w:cs="Times New Roman"/>
              </w:rPr>
              <w:t>No re</w:t>
            </w:r>
            <w:r w:rsidR="00CD7C95">
              <w:rPr>
                <w:rFonts w:ascii="Times New Roman" w:hAnsi="Times New Roman" w:cs="Times New Roman"/>
              </w:rPr>
              <w:t>-</w:t>
            </w:r>
            <w:r w:rsidRPr="00553920">
              <w:rPr>
                <w:rFonts w:ascii="Times New Roman" w:hAnsi="Times New Roman" w:cs="Times New Roman"/>
              </w:rPr>
              <w:t>disclosures without parent or student permission or in response to a judicial order/subpoena</w:t>
            </w:r>
          </w:p>
        </w:tc>
      </w:tr>
      <w:tr w:rsidR="00553920" w:rsidRPr="00553920" w:rsidTr="00CD7C95">
        <w:tc>
          <w:tcPr>
            <w:tcW w:w="1980" w:type="dxa"/>
          </w:tcPr>
          <w:p w:rsidR="00553920" w:rsidRPr="00553920" w:rsidRDefault="00553920" w:rsidP="00CD7C95">
            <w:pPr>
              <w:spacing w:after="0" w:line="276" w:lineRule="auto"/>
              <w:rPr>
                <w:rFonts w:ascii="Times New Roman" w:hAnsi="Times New Roman" w:cs="Times New Roman"/>
              </w:rPr>
            </w:pPr>
            <w:r w:rsidRPr="00553920">
              <w:rPr>
                <w:rFonts w:ascii="Times New Roman" w:hAnsi="Times New Roman" w:cs="Times New Roman"/>
              </w:rPr>
              <w:t>Sex Offenders</w:t>
            </w:r>
          </w:p>
        </w:tc>
        <w:tc>
          <w:tcPr>
            <w:tcW w:w="2694" w:type="dxa"/>
          </w:tcPr>
          <w:p w:rsidR="00553920" w:rsidRPr="00553920" w:rsidRDefault="00553920" w:rsidP="00CD7C95">
            <w:pPr>
              <w:spacing w:after="0" w:line="276" w:lineRule="auto"/>
              <w:rPr>
                <w:rFonts w:ascii="Times New Roman" w:hAnsi="Times New Roman" w:cs="Times New Roman"/>
              </w:rPr>
            </w:pPr>
            <w:r w:rsidRPr="00553920">
              <w:rPr>
                <w:rFonts w:ascii="Times New Roman" w:hAnsi="Times New Roman" w:cs="Times New Roman"/>
              </w:rPr>
              <w:t>Individuals who need to know in connection to sex offenders or other individuals required to register under the Violent Crime Control and Law Enforcement Act</w:t>
            </w:r>
          </w:p>
        </w:tc>
        <w:tc>
          <w:tcPr>
            <w:tcW w:w="2796" w:type="dxa"/>
          </w:tcPr>
          <w:p w:rsidR="00553920" w:rsidRPr="00553920" w:rsidRDefault="00553920" w:rsidP="00CD7C95">
            <w:pPr>
              <w:spacing w:after="0" w:line="276" w:lineRule="auto"/>
              <w:rPr>
                <w:rFonts w:ascii="Times New Roman" w:hAnsi="Times New Roman" w:cs="Times New Roman"/>
              </w:rPr>
            </w:pPr>
            <w:r w:rsidRPr="00553920">
              <w:rPr>
                <w:rFonts w:ascii="Times New Roman" w:hAnsi="Times New Roman" w:cs="Times New Roman"/>
              </w:rPr>
              <w:t>None</w:t>
            </w:r>
          </w:p>
        </w:tc>
        <w:tc>
          <w:tcPr>
            <w:tcW w:w="2700" w:type="dxa"/>
          </w:tcPr>
          <w:p w:rsidR="00553920" w:rsidRPr="00553920" w:rsidRDefault="00553920" w:rsidP="00CD7C95">
            <w:pPr>
              <w:spacing w:after="0" w:line="276" w:lineRule="auto"/>
              <w:rPr>
                <w:rFonts w:ascii="Times New Roman" w:hAnsi="Times New Roman" w:cs="Times New Roman"/>
              </w:rPr>
            </w:pPr>
            <w:r w:rsidRPr="00553920">
              <w:rPr>
                <w:rFonts w:ascii="Times New Roman" w:hAnsi="Times New Roman" w:cs="Times New Roman"/>
              </w:rPr>
              <w:t>None</w:t>
            </w:r>
          </w:p>
        </w:tc>
      </w:tr>
      <w:tr w:rsidR="00553920" w:rsidRPr="00553920" w:rsidTr="00CD7C95">
        <w:tc>
          <w:tcPr>
            <w:tcW w:w="1980" w:type="dxa"/>
          </w:tcPr>
          <w:p w:rsidR="00553920" w:rsidRPr="00553920" w:rsidRDefault="00553920" w:rsidP="00CD7C95">
            <w:pPr>
              <w:spacing w:after="0" w:line="276" w:lineRule="auto"/>
              <w:rPr>
                <w:rFonts w:ascii="Times New Roman" w:hAnsi="Times New Roman" w:cs="Times New Roman"/>
              </w:rPr>
            </w:pPr>
            <w:r w:rsidRPr="00553920">
              <w:rPr>
                <w:rFonts w:ascii="Times New Roman" w:hAnsi="Times New Roman" w:cs="Times New Roman"/>
              </w:rPr>
              <w:t>Student Transfer</w:t>
            </w:r>
          </w:p>
        </w:tc>
        <w:tc>
          <w:tcPr>
            <w:tcW w:w="2694" w:type="dxa"/>
          </w:tcPr>
          <w:p w:rsidR="00553920" w:rsidRPr="00553920" w:rsidRDefault="00553920" w:rsidP="00CD7C95">
            <w:pPr>
              <w:spacing w:after="0" w:line="276" w:lineRule="auto"/>
              <w:rPr>
                <w:rFonts w:ascii="Times New Roman" w:hAnsi="Times New Roman" w:cs="Times New Roman"/>
              </w:rPr>
            </w:pPr>
            <w:r w:rsidRPr="00553920">
              <w:rPr>
                <w:rFonts w:ascii="Times New Roman" w:hAnsi="Times New Roman" w:cs="Times New Roman"/>
              </w:rPr>
              <w:t>Officials of another school that the student is attending or seeks to enroll</w:t>
            </w:r>
          </w:p>
        </w:tc>
        <w:tc>
          <w:tcPr>
            <w:tcW w:w="2796" w:type="dxa"/>
          </w:tcPr>
          <w:p w:rsidR="00553920" w:rsidRPr="00553920" w:rsidRDefault="00553920" w:rsidP="00CD7C95">
            <w:pPr>
              <w:spacing w:after="0" w:line="276" w:lineRule="auto"/>
              <w:rPr>
                <w:rFonts w:ascii="Times New Roman" w:hAnsi="Times New Roman" w:cs="Times New Roman"/>
              </w:rPr>
            </w:pPr>
            <w:r w:rsidRPr="00553920">
              <w:rPr>
                <w:rFonts w:ascii="Times New Roman" w:hAnsi="Times New Roman" w:cs="Times New Roman"/>
              </w:rPr>
              <w:t>WSU Charter Academy must make a reasonable effort to notify the parent of the disclosure. This may be done in the WSU Charter Academy’s annual FERPA notice.</w:t>
            </w:r>
          </w:p>
        </w:tc>
        <w:tc>
          <w:tcPr>
            <w:tcW w:w="2700" w:type="dxa"/>
          </w:tcPr>
          <w:p w:rsidR="00553920" w:rsidRPr="00553920" w:rsidRDefault="00553920" w:rsidP="00CD7C95">
            <w:pPr>
              <w:spacing w:after="0" w:line="276" w:lineRule="auto"/>
              <w:rPr>
                <w:rFonts w:ascii="Times New Roman" w:hAnsi="Times New Roman" w:cs="Times New Roman"/>
              </w:rPr>
            </w:pPr>
            <w:r w:rsidRPr="00553920">
              <w:rPr>
                <w:rFonts w:ascii="Times New Roman" w:hAnsi="Times New Roman" w:cs="Times New Roman"/>
              </w:rPr>
              <w:t>No re</w:t>
            </w:r>
            <w:r w:rsidR="00CD7C95">
              <w:rPr>
                <w:rFonts w:ascii="Times New Roman" w:hAnsi="Times New Roman" w:cs="Times New Roman"/>
              </w:rPr>
              <w:t>-</w:t>
            </w:r>
            <w:r w:rsidRPr="00553920">
              <w:rPr>
                <w:rFonts w:ascii="Times New Roman" w:hAnsi="Times New Roman" w:cs="Times New Roman"/>
              </w:rPr>
              <w:t>disclosures without parent or student permission or in response to a judicial order/subpoena</w:t>
            </w:r>
          </w:p>
        </w:tc>
      </w:tr>
      <w:tr w:rsidR="00553920" w:rsidRPr="00553920" w:rsidTr="00CD7C95">
        <w:tc>
          <w:tcPr>
            <w:tcW w:w="1980" w:type="dxa"/>
          </w:tcPr>
          <w:p w:rsidR="00553920" w:rsidRPr="00553920" w:rsidRDefault="00553920" w:rsidP="00CD7C95">
            <w:pPr>
              <w:spacing w:after="0" w:line="276" w:lineRule="auto"/>
              <w:rPr>
                <w:rFonts w:ascii="Times New Roman" w:hAnsi="Times New Roman" w:cs="Times New Roman"/>
              </w:rPr>
            </w:pPr>
            <w:r w:rsidRPr="00553920">
              <w:rPr>
                <w:rFonts w:ascii="Times New Roman" w:hAnsi="Times New Roman" w:cs="Times New Roman"/>
              </w:rPr>
              <w:t xml:space="preserve">Studies </w:t>
            </w:r>
          </w:p>
        </w:tc>
        <w:tc>
          <w:tcPr>
            <w:tcW w:w="2694" w:type="dxa"/>
          </w:tcPr>
          <w:p w:rsidR="00553920" w:rsidRPr="00553920" w:rsidRDefault="00553920" w:rsidP="00CD7C95">
            <w:pPr>
              <w:spacing w:after="0" w:line="276" w:lineRule="auto"/>
              <w:rPr>
                <w:rFonts w:ascii="Times New Roman" w:hAnsi="Times New Roman" w:cs="Times New Roman"/>
              </w:rPr>
            </w:pPr>
            <w:r w:rsidRPr="00553920">
              <w:rPr>
                <w:rFonts w:ascii="Times New Roman" w:hAnsi="Times New Roman" w:cs="Times New Roman"/>
              </w:rPr>
              <w:t>Researchers working for or on the behalf of the WSU Charter Academy to develop, validate, or administer predictive tests; administer student aid programs; or improve instruction</w:t>
            </w:r>
          </w:p>
        </w:tc>
        <w:tc>
          <w:tcPr>
            <w:tcW w:w="2796" w:type="dxa"/>
          </w:tcPr>
          <w:p w:rsidR="00553920" w:rsidRPr="00553920" w:rsidRDefault="00553920" w:rsidP="00CD7C95">
            <w:pPr>
              <w:spacing w:after="0" w:line="276" w:lineRule="auto"/>
              <w:rPr>
                <w:rFonts w:ascii="Times New Roman" w:hAnsi="Times New Roman" w:cs="Times New Roman"/>
              </w:rPr>
            </w:pPr>
            <w:r w:rsidRPr="00553920">
              <w:rPr>
                <w:rFonts w:ascii="Times New Roman" w:hAnsi="Times New Roman" w:cs="Times New Roman"/>
              </w:rPr>
              <w:t xml:space="preserve">Written agreement that specifies </w:t>
            </w:r>
          </w:p>
          <w:p w:rsidR="00553920" w:rsidRPr="00553920" w:rsidRDefault="00553920" w:rsidP="00CD7C95">
            <w:pPr>
              <w:numPr>
                <w:ilvl w:val="0"/>
                <w:numId w:val="16"/>
              </w:numPr>
              <w:spacing w:after="0" w:line="276" w:lineRule="auto"/>
              <w:rPr>
                <w:rFonts w:ascii="Times New Roman" w:hAnsi="Times New Roman" w:cs="Times New Roman"/>
              </w:rPr>
            </w:pPr>
            <w:r w:rsidRPr="00553920">
              <w:rPr>
                <w:rFonts w:ascii="Times New Roman" w:hAnsi="Times New Roman" w:cs="Times New Roman"/>
              </w:rPr>
              <w:t>purpose, scope, and duration of the studies that the data may only be used for the study</w:t>
            </w:r>
          </w:p>
          <w:p w:rsidR="00553920" w:rsidRPr="00553920" w:rsidRDefault="00553920" w:rsidP="00CD7C95">
            <w:pPr>
              <w:numPr>
                <w:ilvl w:val="0"/>
                <w:numId w:val="16"/>
              </w:numPr>
              <w:spacing w:after="0" w:line="276" w:lineRule="auto"/>
              <w:rPr>
                <w:rFonts w:ascii="Times New Roman" w:hAnsi="Times New Roman" w:cs="Times New Roman"/>
              </w:rPr>
            </w:pPr>
            <w:r w:rsidRPr="00553920">
              <w:rPr>
                <w:rFonts w:ascii="Times New Roman" w:hAnsi="Times New Roman" w:cs="Times New Roman"/>
              </w:rPr>
              <w:lastRenderedPageBreak/>
              <w:t>restrictions on personal identification of the data</w:t>
            </w:r>
          </w:p>
          <w:p w:rsidR="00553920" w:rsidRPr="00553920" w:rsidRDefault="00553920" w:rsidP="00CD7C95">
            <w:pPr>
              <w:numPr>
                <w:ilvl w:val="0"/>
                <w:numId w:val="16"/>
              </w:numPr>
              <w:spacing w:after="0" w:line="276" w:lineRule="auto"/>
              <w:rPr>
                <w:rFonts w:ascii="Times New Roman" w:hAnsi="Times New Roman" w:cs="Times New Roman"/>
              </w:rPr>
            </w:pPr>
            <w:r w:rsidRPr="00553920">
              <w:rPr>
                <w:rFonts w:ascii="Times New Roman" w:hAnsi="Times New Roman" w:cs="Times New Roman"/>
              </w:rPr>
              <w:t>a requirement to destroy the data at the end of the study.</w:t>
            </w:r>
          </w:p>
        </w:tc>
        <w:tc>
          <w:tcPr>
            <w:tcW w:w="2700" w:type="dxa"/>
          </w:tcPr>
          <w:p w:rsidR="00553920" w:rsidRPr="00553920" w:rsidRDefault="00553920" w:rsidP="00CD7C95">
            <w:pPr>
              <w:spacing w:after="0" w:line="276" w:lineRule="auto"/>
              <w:rPr>
                <w:rFonts w:ascii="Times New Roman" w:hAnsi="Times New Roman" w:cs="Times New Roman"/>
              </w:rPr>
            </w:pPr>
            <w:r w:rsidRPr="00553920">
              <w:rPr>
                <w:rFonts w:ascii="Times New Roman" w:hAnsi="Times New Roman" w:cs="Times New Roman"/>
              </w:rPr>
              <w:lastRenderedPageBreak/>
              <w:t>No re</w:t>
            </w:r>
            <w:r w:rsidR="00CD7C95">
              <w:rPr>
                <w:rFonts w:ascii="Times New Roman" w:hAnsi="Times New Roman" w:cs="Times New Roman"/>
              </w:rPr>
              <w:t>-</w:t>
            </w:r>
            <w:r w:rsidRPr="00553920">
              <w:rPr>
                <w:rFonts w:ascii="Times New Roman" w:hAnsi="Times New Roman" w:cs="Times New Roman"/>
              </w:rPr>
              <w:t>disclosures without parent or student permission or in response to a judicial order/subpoena</w:t>
            </w:r>
          </w:p>
        </w:tc>
      </w:tr>
      <w:tr w:rsidR="00553920" w:rsidRPr="00553920" w:rsidTr="00CD7C95">
        <w:tc>
          <w:tcPr>
            <w:tcW w:w="1980" w:type="dxa"/>
          </w:tcPr>
          <w:p w:rsidR="00553920" w:rsidRPr="00553920" w:rsidRDefault="00553920" w:rsidP="00CD7C95">
            <w:pPr>
              <w:spacing w:after="0" w:line="276" w:lineRule="auto"/>
              <w:rPr>
                <w:rFonts w:ascii="Times New Roman" w:hAnsi="Times New Roman" w:cs="Times New Roman"/>
              </w:rPr>
            </w:pPr>
            <w:r w:rsidRPr="00553920">
              <w:rPr>
                <w:rFonts w:ascii="Times New Roman" w:hAnsi="Times New Roman" w:cs="Times New Roman"/>
              </w:rPr>
              <w:t>Subpoena/Judicial Order</w:t>
            </w:r>
          </w:p>
        </w:tc>
        <w:tc>
          <w:tcPr>
            <w:tcW w:w="2694" w:type="dxa"/>
          </w:tcPr>
          <w:p w:rsidR="00553920" w:rsidRPr="00553920" w:rsidRDefault="00553920" w:rsidP="00CD7C95">
            <w:pPr>
              <w:spacing w:after="0" w:line="276" w:lineRule="auto"/>
              <w:rPr>
                <w:rFonts w:ascii="Times New Roman" w:hAnsi="Times New Roman" w:cs="Times New Roman"/>
              </w:rPr>
            </w:pPr>
            <w:r w:rsidRPr="00553920">
              <w:rPr>
                <w:rFonts w:ascii="Times New Roman" w:hAnsi="Times New Roman" w:cs="Times New Roman"/>
              </w:rPr>
              <w:t>Any judicial or legislative authority that issues a subpoena or judicial order</w:t>
            </w:r>
          </w:p>
        </w:tc>
        <w:tc>
          <w:tcPr>
            <w:tcW w:w="2796" w:type="dxa"/>
          </w:tcPr>
          <w:p w:rsidR="00553920" w:rsidRPr="00553920" w:rsidRDefault="00553920" w:rsidP="00CD7C95">
            <w:pPr>
              <w:spacing w:after="0" w:line="276" w:lineRule="auto"/>
              <w:rPr>
                <w:rFonts w:ascii="Times New Roman" w:hAnsi="Times New Roman" w:cs="Times New Roman"/>
              </w:rPr>
            </w:pPr>
            <w:r w:rsidRPr="00553920">
              <w:rPr>
                <w:rFonts w:ascii="Times New Roman" w:hAnsi="Times New Roman" w:cs="Times New Roman"/>
              </w:rPr>
              <w:t>Parents must be notified of the subpoena/judicial order and given enough time to seek protective action.</w:t>
            </w:r>
          </w:p>
        </w:tc>
        <w:tc>
          <w:tcPr>
            <w:tcW w:w="2700" w:type="dxa"/>
          </w:tcPr>
          <w:p w:rsidR="00553920" w:rsidRPr="00553920" w:rsidRDefault="00553920" w:rsidP="00CD7C95">
            <w:pPr>
              <w:spacing w:after="0" w:line="276" w:lineRule="auto"/>
              <w:rPr>
                <w:rFonts w:ascii="Times New Roman" w:hAnsi="Times New Roman" w:cs="Times New Roman"/>
              </w:rPr>
            </w:pPr>
            <w:r w:rsidRPr="00553920">
              <w:rPr>
                <w:rFonts w:ascii="Times New Roman" w:hAnsi="Times New Roman" w:cs="Times New Roman"/>
              </w:rPr>
              <w:t>None per FERPA. Utah’s Student Data Protection Act, however, restricts the re</w:t>
            </w:r>
            <w:r w:rsidR="00CD7C95">
              <w:rPr>
                <w:rFonts w:ascii="Times New Roman" w:hAnsi="Times New Roman" w:cs="Times New Roman"/>
              </w:rPr>
              <w:t>-</w:t>
            </w:r>
            <w:r w:rsidRPr="00553920">
              <w:rPr>
                <w:rFonts w:ascii="Times New Roman" w:hAnsi="Times New Roman" w:cs="Times New Roman"/>
              </w:rPr>
              <w:t>disclosure for any purposes outside the subpoena/judicial order</w:t>
            </w:r>
          </w:p>
        </w:tc>
      </w:tr>
    </w:tbl>
    <w:p w:rsidR="00CD7C95" w:rsidRDefault="00CD7C95" w:rsidP="00553920">
      <w:pPr>
        <w:rPr>
          <w:rFonts w:ascii="Times New Roman" w:hAnsi="Times New Roman" w:cs="Times New Roman"/>
          <w:b/>
        </w:rPr>
      </w:pPr>
    </w:p>
    <w:p w:rsidR="00553920" w:rsidRPr="002023A4" w:rsidRDefault="00553920" w:rsidP="002023A4">
      <w:pPr>
        <w:pStyle w:val="Heading2"/>
      </w:pPr>
      <w:r w:rsidRPr="002023A4">
        <w:t>7. Record Retention and Expungement</w:t>
      </w:r>
    </w:p>
    <w:p w:rsidR="002023A4" w:rsidRDefault="002023A4" w:rsidP="00553920">
      <w:pP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3600" behindDoc="0" locked="0" layoutInCell="1" allowOverlap="1" wp14:anchorId="7AD86D59" wp14:editId="5BE7D7DB">
                <wp:simplePos x="0" y="0"/>
                <wp:positionH relativeFrom="column">
                  <wp:posOffset>0</wp:posOffset>
                </wp:positionH>
                <wp:positionV relativeFrom="paragraph">
                  <wp:posOffset>-635</wp:posOffset>
                </wp:positionV>
                <wp:extent cx="6079788" cy="0"/>
                <wp:effectExtent l="0" t="0" r="1651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797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1657AF" id="Straight Connector 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05pt" to="478.7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" strokecolor="black [3200]" strokeweight=".5pt">
                <v:stroke joinstyle="miter"/>
              </v:line>
            </w:pict>
          </mc:Fallback>
        </mc:AlternateContent>
      </w:r>
    </w:p>
    <w:p w:rsidR="00553920" w:rsidRPr="00553920" w:rsidRDefault="00553920" w:rsidP="00553920">
      <w:pPr>
        <w:rPr>
          <w:rFonts w:ascii="Times New Roman" w:hAnsi="Times New Roman" w:cs="Times New Roman"/>
        </w:rPr>
      </w:pPr>
      <w:r w:rsidRPr="00553920">
        <w:rPr>
          <w:rFonts w:ascii="Times New Roman" w:hAnsi="Times New Roman" w:cs="Times New Roman"/>
          <w:b/>
        </w:rPr>
        <w:t>7.1 Retention.</w:t>
      </w:r>
      <w:r w:rsidRPr="00553920">
        <w:rPr>
          <w:rFonts w:ascii="Times New Roman" w:hAnsi="Times New Roman" w:cs="Times New Roman"/>
        </w:rPr>
        <w:t xml:space="preserve"> Records retention and expungement policies promote efficient management of records, preservation of records of enduring value, quality access to public information, and data privacy. WSU Charter Academy staff shall retain and dispose of student records in accordance with GRAMA, U.C.A. §63G-2-604, and the Student Data Protection Act, U.C.A. §53E-9-306, and shall comply with active retention schedules for student records per Utah Division of Archive and Record Services.</w:t>
      </w:r>
    </w:p>
    <w:p w:rsidR="00452185" w:rsidRDefault="00553920" w:rsidP="00553920">
      <w:pPr>
        <w:rPr>
          <w:rFonts w:ascii="Times New Roman" w:hAnsi="Times New Roman" w:cs="Times New Roman"/>
        </w:rPr>
      </w:pPr>
      <w:r w:rsidRPr="00553920">
        <w:rPr>
          <w:rFonts w:ascii="Times New Roman" w:hAnsi="Times New Roman" w:cs="Times New Roman"/>
          <w:b/>
        </w:rPr>
        <w:t>7.2 Expungement.</w:t>
      </w:r>
      <w:r w:rsidRPr="00553920">
        <w:rPr>
          <w:rFonts w:ascii="Times New Roman" w:hAnsi="Times New Roman" w:cs="Times New Roman"/>
        </w:rPr>
        <w:t xml:space="preserve"> Per U.C.A. §53E-9-306, the WSU Charter Academy shall follow Board Rule regarding the categorization, maintenance, and expungement of student disciplinary records, medical records, and behavioral test records. In order to ensure maximum student data privacy, the WSU </w:t>
      </w:r>
    </w:p>
    <w:p w:rsidR="00452185" w:rsidRDefault="00452185" w:rsidP="00553920">
      <w:pPr>
        <w:rPr>
          <w:rFonts w:ascii="Times New Roman" w:hAnsi="Times New Roman" w:cs="Times New Roman"/>
        </w:rPr>
      </w:pPr>
    </w:p>
    <w:p w:rsidR="00553920" w:rsidRPr="00553920" w:rsidRDefault="00553920" w:rsidP="00553920">
      <w:pPr>
        <w:rPr>
          <w:rFonts w:ascii="Times New Roman" w:hAnsi="Times New Roman" w:cs="Times New Roman"/>
        </w:rPr>
      </w:pPr>
      <w:r w:rsidRPr="00553920">
        <w:rPr>
          <w:rFonts w:ascii="Times New Roman" w:hAnsi="Times New Roman" w:cs="Times New Roman"/>
        </w:rPr>
        <w:t>Charter Academy shall also delete student data once administrative need has ended and in accordance with active records retention schedules and USBE Board Rule regarding the timeline and process for a prior student to request that records be expunged.</w:t>
      </w:r>
    </w:p>
    <w:p w:rsidR="00553920" w:rsidRPr="00553920" w:rsidRDefault="00553920" w:rsidP="00553920">
      <w:pPr>
        <w:rPr>
          <w:rFonts w:ascii="Times New Roman" w:hAnsi="Times New Roman" w:cs="Times New Roman"/>
        </w:rPr>
      </w:pPr>
      <w:r w:rsidRPr="00553920">
        <w:rPr>
          <w:rFonts w:ascii="Times New Roman" w:hAnsi="Times New Roman" w:cs="Times New Roman"/>
          <w:b/>
        </w:rPr>
        <w:t>7.2.1 Records that may not be expunged.</w:t>
      </w:r>
      <w:r w:rsidRPr="00553920">
        <w:rPr>
          <w:rFonts w:ascii="Times New Roman" w:hAnsi="Times New Roman" w:cs="Times New Roman"/>
        </w:rPr>
        <w:t xml:space="preserve"> Per U.C.A. §53E-9-306, the following records may not be expunged: </w:t>
      </w:r>
    </w:p>
    <w:p w:rsidR="00553920" w:rsidRPr="00553920" w:rsidRDefault="00553920" w:rsidP="00CD7C95">
      <w:pPr>
        <w:numPr>
          <w:ilvl w:val="0"/>
          <w:numId w:val="15"/>
        </w:numPr>
        <w:spacing w:after="0" w:line="276" w:lineRule="auto"/>
        <w:rPr>
          <w:rFonts w:ascii="Times New Roman" w:hAnsi="Times New Roman" w:cs="Times New Roman"/>
        </w:rPr>
      </w:pPr>
      <w:r w:rsidRPr="00553920">
        <w:rPr>
          <w:rFonts w:ascii="Times New Roman" w:hAnsi="Times New Roman" w:cs="Times New Roman"/>
        </w:rPr>
        <w:t xml:space="preserve">Grades </w:t>
      </w:r>
    </w:p>
    <w:p w:rsidR="00553920" w:rsidRPr="00553920" w:rsidRDefault="00553920" w:rsidP="00CD7C95">
      <w:pPr>
        <w:numPr>
          <w:ilvl w:val="0"/>
          <w:numId w:val="15"/>
        </w:numPr>
        <w:spacing w:after="0" w:line="276" w:lineRule="auto"/>
        <w:rPr>
          <w:rFonts w:ascii="Times New Roman" w:hAnsi="Times New Roman" w:cs="Times New Roman"/>
        </w:rPr>
      </w:pPr>
      <w:r w:rsidRPr="00553920">
        <w:rPr>
          <w:rFonts w:ascii="Times New Roman" w:hAnsi="Times New Roman" w:cs="Times New Roman"/>
        </w:rPr>
        <w:t xml:space="preserve">Transcripts </w:t>
      </w:r>
    </w:p>
    <w:p w:rsidR="00553920" w:rsidRPr="00553920" w:rsidRDefault="00553920" w:rsidP="00CD7C95">
      <w:pPr>
        <w:numPr>
          <w:ilvl w:val="0"/>
          <w:numId w:val="15"/>
        </w:numPr>
        <w:spacing w:after="0" w:line="276" w:lineRule="auto"/>
        <w:rPr>
          <w:rFonts w:ascii="Times New Roman" w:hAnsi="Times New Roman" w:cs="Times New Roman"/>
        </w:rPr>
      </w:pPr>
      <w:r w:rsidRPr="00553920">
        <w:rPr>
          <w:rFonts w:ascii="Times New Roman" w:hAnsi="Times New Roman" w:cs="Times New Roman"/>
        </w:rPr>
        <w:t xml:space="preserve">A record of the student’s enrollment </w:t>
      </w:r>
    </w:p>
    <w:p w:rsidR="00553920" w:rsidRDefault="00553920" w:rsidP="00CD7C95">
      <w:pPr>
        <w:numPr>
          <w:ilvl w:val="0"/>
          <w:numId w:val="15"/>
        </w:numPr>
        <w:spacing w:after="0" w:line="276" w:lineRule="auto"/>
        <w:rPr>
          <w:rFonts w:ascii="Times New Roman" w:hAnsi="Times New Roman" w:cs="Times New Roman"/>
        </w:rPr>
      </w:pPr>
      <w:r w:rsidRPr="00553920">
        <w:rPr>
          <w:rFonts w:ascii="Times New Roman" w:hAnsi="Times New Roman" w:cs="Times New Roman"/>
        </w:rPr>
        <w:t>Assessment information</w:t>
      </w:r>
    </w:p>
    <w:p w:rsidR="00452185" w:rsidRDefault="00452185" w:rsidP="00CD7C95">
      <w:pPr>
        <w:spacing w:after="0" w:line="276" w:lineRule="auto"/>
        <w:rPr>
          <w:rFonts w:ascii="Times New Roman" w:hAnsi="Times New Roman" w:cs="Times New Roman"/>
          <w:b/>
          <w:u w:val="single"/>
        </w:rPr>
      </w:pPr>
    </w:p>
    <w:p w:rsidR="00CD7C95" w:rsidRPr="00CD7C95" w:rsidRDefault="00CD7C95" w:rsidP="002023A4">
      <w:pPr>
        <w:pStyle w:val="Heading2"/>
        <w:rPr>
          <w:u w:val="single"/>
        </w:rPr>
      </w:pPr>
      <w:r w:rsidRPr="002023A4">
        <w:t>8. Response and Notification</w:t>
      </w:r>
    </w:p>
    <w:p w:rsidR="002023A4" w:rsidRDefault="002023A4" w:rsidP="00553920">
      <w:pP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5648" behindDoc="0" locked="0" layoutInCell="1" allowOverlap="1" wp14:anchorId="7AD86D59" wp14:editId="5BE7D7DB">
                <wp:simplePos x="0" y="0"/>
                <wp:positionH relativeFrom="column">
                  <wp:posOffset>0</wp:posOffset>
                </wp:positionH>
                <wp:positionV relativeFrom="paragraph">
                  <wp:posOffset>0</wp:posOffset>
                </wp:positionV>
                <wp:extent cx="6079788" cy="0"/>
                <wp:effectExtent l="0" t="0" r="16510" b="1270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797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0ED7DB" id="Straight Connector 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0" to="478.7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" strokecolor="black [3200]" strokeweight=".5pt">
                <v:stroke joinstyle="miter"/>
              </v:line>
            </w:pict>
          </mc:Fallback>
        </mc:AlternateContent>
      </w:r>
    </w:p>
    <w:p w:rsidR="00553920" w:rsidRPr="00553920" w:rsidRDefault="00553920" w:rsidP="00553920">
      <w:pPr>
        <w:rPr>
          <w:rFonts w:ascii="Times New Roman" w:hAnsi="Times New Roman" w:cs="Times New Roman"/>
        </w:rPr>
      </w:pPr>
      <w:r w:rsidRPr="00553920">
        <w:rPr>
          <w:rFonts w:ascii="Times New Roman" w:hAnsi="Times New Roman" w:cs="Times New Roman"/>
          <w:b/>
        </w:rPr>
        <w:t xml:space="preserve">8.1 Response. </w:t>
      </w:r>
      <w:r w:rsidRPr="00553920">
        <w:rPr>
          <w:rFonts w:ascii="Times New Roman" w:hAnsi="Times New Roman" w:cs="Times New Roman"/>
        </w:rPr>
        <w:t xml:space="preserve">The WSU Charter Academy shall follow industry best practices to protect information and data. In the event of a data breach or inadvertent disclosure of personally identifiable information, </w:t>
      </w:r>
      <w:r w:rsidRPr="00553920">
        <w:rPr>
          <w:rFonts w:ascii="Times New Roman" w:hAnsi="Times New Roman" w:cs="Times New Roman"/>
        </w:rPr>
        <w:lastRenderedPageBreak/>
        <w:t xml:space="preserve">the WSU Charter Academy staff shall follow industry best practices outlined in the Agency IT Security Policy for responding to the breach. </w:t>
      </w:r>
    </w:p>
    <w:p w:rsidR="00553920" w:rsidRPr="00553920" w:rsidRDefault="00553920" w:rsidP="00553920">
      <w:pPr>
        <w:rPr>
          <w:rFonts w:ascii="Times New Roman" w:hAnsi="Times New Roman" w:cs="Times New Roman"/>
        </w:rPr>
      </w:pPr>
      <w:r w:rsidRPr="00553920">
        <w:rPr>
          <w:rFonts w:ascii="Times New Roman" w:hAnsi="Times New Roman" w:cs="Times New Roman"/>
        </w:rPr>
        <w:t xml:space="preserve">Concerns about data breaches must be reported immediately to the IT security manager who will collaborate with appropriate members of the administration to determine whether a security breach has occurred. If the WSU Charter Academy determines that one or more employees or contracted partners have substantially failed to comply with The WSU Charter Academy’s Agency IT Security Policy and relevant privacy policies, they will identify appropriate consequences, which may include termination of employ meant or a contract and further legal action. Concerns about security breaches that involve the IT Security Manager must be reported immediately to the Principal or Department Chair of Child and Family Studies. </w:t>
      </w:r>
    </w:p>
    <w:p w:rsidR="00553920" w:rsidRDefault="00553920" w:rsidP="00452185">
      <w:pPr>
        <w:spacing w:after="0" w:line="276" w:lineRule="auto"/>
        <w:rPr>
          <w:rFonts w:ascii="Times New Roman" w:hAnsi="Times New Roman" w:cs="Times New Roman"/>
        </w:rPr>
      </w:pPr>
      <w:r w:rsidRPr="00553920">
        <w:rPr>
          <w:rFonts w:ascii="Times New Roman" w:hAnsi="Times New Roman" w:cs="Times New Roman"/>
          <w:b/>
        </w:rPr>
        <w:t>8.2 Notification</w:t>
      </w:r>
      <w:r w:rsidRPr="00553920">
        <w:rPr>
          <w:rFonts w:ascii="Times New Roman" w:hAnsi="Times New Roman" w:cs="Times New Roman"/>
        </w:rPr>
        <w:t xml:space="preserve">. The WSU Charter Academy shall follow best practices for notifying affected parties, including parents or legal guardians. The WSU Charter Academy shall always notify the parent (we serve only kindergarten children) in the case of a significant data breach, as defined by Board Rule. </w:t>
      </w:r>
    </w:p>
    <w:p w:rsidR="00452185" w:rsidRPr="00553920" w:rsidRDefault="00452185" w:rsidP="00452185">
      <w:pPr>
        <w:spacing w:after="0" w:line="276" w:lineRule="auto"/>
        <w:rPr>
          <w:rFonts w:ascii="Times New Roman" w:hAnsi="Times New Roman" w:cs="Times New Roman"/>
          <w:b/>
        </w:rPr>
      </w:pPr>
    </w:p>
    <w:p w:rsidR="00553920" w:rsidRPr="002023A4" w:rsidRDefault="00553920" w:rsidP="002023A4">
      <w:pPr>
        <w:pStyle w:val="Heading2"/>
      </w:pPr>
      <w:r w:rsidRPr="002023A4">
        <w:t>9. Training, Technical Assistance, and Support</w:t>
      </w:r>
    </w:p>
    <w:p w:rsidR="00CD7C95" w:rsidRPr="00CD7C95" w:rsidRDefault="002023A4" w:rsidP="00452185">
      <w:pPr>
        <w:spacing w:after="0" w:line="276" w:lineRule="auto"/>
        <w:rPr>
          <w:rFonts w:ascii="Times New Roman" w:hAnsi="Times New Roman" w:cs="Times New Roman"/>
          <w:b/>
          <w:u w:val="single"/>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7AD86D59" wp14:editId="5BE7D7DB">
                <wp:simplePos x="0" y="0"/>
                <wp:positionH relativeFrom="column">
                  <wp:posOffset>0</wp:posOffset>
                </wp:positionH>
                <wp:positionV relativeFrom="paragraph">
                  <wp:posOffset>0</wp:posOffset>
                </wp:positionV>
                <wp:extent cx="6079788" cy="0"/>
                <wp:effectExtent l="0" t="0" r="16510" b="1270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797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5359C4" id="Straight Connector 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0" to="478.7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" strokecolor="black [3200]" strokeweight=".5pt">
                <v:stroke joinstyle="miter"/>
              </v:line>
            </w:pict>
          </mc:Fallback>
        </mc:AlternateContent>
      </w:r>
    </w:p>
    <w:p w:rsidR="00553920" w:rsidRPr="00553920" w:rsidRDefault="00553920" w:rsidP="00452185">
      <w:pPr>
        <w:spacing w:after="0" w:line="276" w:lineRule="auto"/>
        <w:rPr>
          <w:rFonts w:ascii="Times New Roman" w:hAnsi="Times New Roman" w:cs="Times New Roman"/>
        </w:rPr>
      </w:pPr>
      <w:r w:rsidRPr="00553920">
        <w:rPr>
          <w:rFonts w:ascii="Times New Roman" w:hAnsi="Times New Roman" w:cs="Times New Roman"/>
          <w:b/>
        </w:rPr>
        <w:t>9.1 Training</w:t>
      </w:r>
      <w:r w:rsidRPr="00553920">
        <w:rPr>
          <w:rFonts w:ascii="Times New Roman" w:hAnsi="Times New Roman" w:cs="Times New Roman"/>
        </w:rPr>
        <w:t xml:space="preserve">. The Student Data Manager shall ensure that all employees, staff, and volunteers receive an annual training on data security and data privacy per U.C.A. §53E-9-204. The Data Manager shall maintain a list of employees who have completed the training and provide a certified statement, signed by the employees, that verifies their completion. Employees who have not received this training will not be given access to student data. </w:t>
      </w:r>
    </w:p>
    <w:p w:rsidR="00452185" w:rsidRPr="002023A4" w:rsidRDefault="00553920" w:rsidP="00553920">
      <w:pPr>
        <w:rPr>
          <w:rFonts w:ascii="Times New Roman" w:hAnsi="Times New Roman" w:cs="Times New Roman"/>
        </w:rPr>
      </w:pPr>
      <w:r w:rsidRPr="00553920">
        <w:rPr>
          <w:rFonts w:ascii="Times New Roman" w:hAnsi="Times New Roman" w:cs="Times New Roman"/>
        </w:rPr>
        <w:t>Furthermore, the WSU Charter Academy will provide training opportunities for all staff, including volunteers, contractors, and temporary employees with access to student educational data or confidential educator records in order to minimize the risk of human error and misuse of information. The WSU Charter Academy may arrange for the State Student Data Privacy Trainer to provide trainings or training materials.</w:t>
      </w:r>
    </w:p>
    <w:p w:rsidR="00553920" w:rsidRDefault="00553920" w:rsidP="00553920">
      <w:pPr>
        <w:rPr>
          <w:rFonts w:ascii="Times New Roman" w:hAnsi="Times New Roman" w:cs="Times New Roman"/>
        </w:rPr>
      </w:pPr>
      <w:r w:rsidRPr="00553920">
        <w:rPr>
          <w:rFonts w:ascii="Times New Roman" w:hAnsi="Times New Roman" w:cs="Times New Roman"/>
          <w:b/>
        </w:rPr>
        <w:t>9.2 Technical assistance and support.</w:t>
      </w:r>
      <w:r w:rsidRPr="00553920">
        <w:rPr>
          <w:rFonts w:ascii="Times New Roman" w:hAnsi="Times New Roman" w:cs="Times New Roman"/>
        </w:rPr>
        <w:t xml:space="preserve"> The Student Data Manager will provide technical assistance and support to educators, staff, employees, and volunteers as needed.</w:t>
      </w:r>
    </w:p>
    <w:p w:rsidR="002023A4" w:rsidRPr="00553920" w:rsidRDefault="002023A4" w:rsidP="00553920">
      <w:pPr>
        <w:rPr>
          <w:rFonts w:ascii="Times New Roman" w:hAnsi="Times New Roman" w:cs="Times New Roman"/>
        </w:rPr>
      </w:pPr>
    </w:p>
    <w:p w:rsidR="00C07257" w:rsidRPr="00C07257" w:rsidRDefault="00553920" w:rsidP="002023A4">
      <w:pPr>
        <w:pStyle w:val="Heading2"/>
        <w:rPr>
          <w:u w:val="single"/>
        </w:rPr>
      </w:pPr>
      <w:r w:rsidRPr="002023A4">
        <w:t>10. Data Quality, Auditing, and Transparency</w:t>
      </w:r>
    </w:p>
    <w:p w:rsidR="002023A4" w:rsidRDefault="002023A4" w:rsidP="00C07257">
      <w:pPr>
        <w:spacing w:after="0" w:line="276"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7AD86D59" wp14:editId="5BE7D7DB">
                <wp:simplePos x="0" y="0"/>
                <wp:positionH relativeFrom="column">
                  <wp:posOffset>0</wp:posOffset>
                </wp:positionH>
                <wp:positionV relativeFrom="paragraph">
                  <wp:posOffset>-635</wp:posOffset>
                </wp:positionV>
                <wp:extent cx="6079788" cy="0"/>
                <wp:effectExtent l="0" t="0" r="1651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797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56C5DD" id="Straight Connector 10"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0,-.05pt" to="478.7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" strokecolor="black [3200]" strokeweight=".5pt">
                <v:stroke joinstyle="miter"/>
              </v:line>
            </w:pict>
          </mc:Fallback>
        </mc:AlternateContent>
      </w:r>
    </w:p>
    <w:p w:rsidR="00553920" w:rsidRPr="00553920" w:rsidRDefault="00553920" w:rsidP="00C07257">
      <w:pPr>
        <w:spacing w:after="0" w:line="276" w:lineRule="auto"/>
        <w:rPr>
          <w:rFonts w:ascii="Times New Roman" w:hAnsi="Times New Roman" w:cs="Times New Roman"/>
        </w:rPr>
      </w:pPr>
      <w:r w:rsidRPr="00553920">
        <w:rPr>
          <w:rFonts w:ascii="Times New Roman" w:hAnsi="Times New Roman" w:cs="Times New Roman"/>
          <w:b/>
        </w:rPr>
        <w:t>10.1 Data quality</w:t>
      </w:r>
      <w:r w:rsidRPr="00553920">
        <w:rPr>
          <w:rFonts w:ascii="Times New Roman" w:hAnsi="Times New Roman" w:cs="Times New Roman"/>
        </w:rPr>
        <w:t xml:space="preserve">. The Student Data Manager, IT Security Manager, and any other WSU Charter Academy employees as designated under the direction of the Board of Directors shall perform regular and ad hoc data auditing for quality assurance. Data sets and reports will be reviewed for reliability, validity, and presentation before they are disclosed. </w:t>
      </w:r>
    </w:p>
    <w:p w:rsidR="00553920" w:rsidRPr="00553920" w:rsidRDefault="00553920" w:rsidP="00553920">
      <w:pPr>
        <w:rPr>
          <w:rFonts w:ascii="Times New Roman" w:hAnsi="Times New Roman" w:cs="Times New Roman"/>
        </w:rPr>
      </w:pPr>
      <w:r w:rsidRPr="00553920">
        <w:rPr>
          <w:rFonts w:ascii="Times New Roman" w:hAnsi="Times New Roman" w:cs="Times New Roman"/>
        </w:rPr>
        <w:t>Data quality is achieved when information is valid for the use to which it is applied, is consistent with other reported data and users of the data have confidence in and rely upon it. Good data quality is a function of appropriate data interpretation and use and the perceived quality of the data involving those auditing, cleaning and reporting the data, and data consumers. Data quality at is addressed in five areas:</w:t>
      </w:r>
    </w:p>
    <w:p w:rsidR="00553920" w:rsidRPr="00553920" w:rsidRDefault="00553920" w:rsidP="00C07257">
      <w:pPr>
        <w:rPr>
          <w:rFonts w:ascii="Times New Roman" w:hAnsi="Times New Roman" w:cs="Times New Roman"/>
          <w:b/>
        </w:rPr>
      </w:pPr>
      <w:r w:rsidRPr="00553920">
        <w:rPr>
          <w:rFonts w:ascii="Times New Roman" w:hAnsi="Times New Roman" w:cs="Times New Roman"/>
          <w:b/>
        </w:rPr>
        <w:t xml:space="preserve">a. Data Governance Structure. </w:t>
      </w:r>
      <w:r w:rsidRPr="00553920">
        <w:rPr>
          <w:rFonts w:ascii="Times New Roman" w:hAnsi="Times New Roman" w:cs="Times New Roman"/>
        </w:rPr>
        <w:t xml:space="preserve">The WSU Charter Academy data governance policy is structured to encourage the effective and appropriate use of educational data.  The WSU Charter Academy data governance structure centers on the idea that data is the responsibility of all WSU Charter Academy </w:t>
      </w:r>
      <w:r w:rsidRPr="00553920">
        <w:rPr>
          <w:rFonts w:ascii="Times New Roman" w:hAnsi="Times New Roman" w:cs="Times New Roman"/>
        </w:rPr>
        <w:lastRenderedPageBreak/>
        <w:t xml:space="preserve">sections and that data informed decision making is the goal of all data collection, storage, reporting and analysis. Data informed </w:t>
      </w:r>
      <w:proofErr w:type="gramStart"/>
      <w:r w:rsidRPr="00553920">
        <w:rPr>
          <w:rFonts w:ascii="Times New Roman" w:hAnsi="Times New Roman" w:cs="Times New Roman"/>
        </w:rPr>
        <w:t>decision making</w:t>
      </w:r>
      <w:proofErr w:type="gramEnd"/>
      <w:r w:rsidRPr="00553920">
        <w:rPr>
          <w:rFonts w:ascii="Times New Roman" w:hAnsi="Times New Roman" w:cs="Times New Roman"/>
        </w:rPr>
        <w:t xml:space="preserve"> guides what data is collected, reported and analyzed.</w:t>
      </w:r>
    </w:p>
    <w:p w:rsidR="00553920" w:rsidRPr="00553920" w:rsidRDefault="00553920" w:rsidP="00553920">
      <w:pPr>
        <w:rPr>
          <w:rFonts w:ascii="Times New Roman" w:hAnsi="Times New Roman" w:cs="Times New Roman"/>
        </w:rPr>
      </w:pPr>
      <w:r w:rsidRPr="00553920">
        <w:rPr>
          <w:rFonts w:ascii="Times New Roman" w:hAnsi="Times New Roman" w:cs="Times New Roman"/>
          <w:b/>
        </w:rPr>
        <w:t xml:space="preserve">b. Data Requirements and Definitions. </w:t>
      </w:r>
      <w:r w:rsidRPr="00553920">
        <w:rPr>
          <w:rFonts w:ascii="Times New Roman" w:hAnsi="Times New Roman" w:cs="Times New Roman"/>
        </w:rPr>
        <w:t>Clear and consistent data requirements and definitions are necessary for good data quality. WSU Charter Academy may report formative data to support strategic planning at monthly public board meetings, staff and subcommittee meetings to inform decision making. The annual report is provided to the WSU Board of Trustees and made publicly available on the websites. On the data reporting side, the production and presentation layers provide standard data definitions and business rules. All data released includes relevant data definitions, business rules, and are date stamped. Further, Data and Statistics produces documentation, trainings and FAQs on key statistics and reports, such as AYP, graduation rate and class size</w:t>
      </w:r>
    </w:p>
    <w:p w:rsidR="00553920" w:rsidRPr="00553920" w:rsidRDefault="00553920" w:rsidP="00553920">
      <w:pPr>
        <w:rPr>
          <w:rFonts w:ascii="Times New Roman" w:hAnsi="Times New Roman" w:cs="Times New Roman"/>
        </w:rPr>
      </w:pPr>
      <w:r w:rsidRPr="00553920">
        <w:rPr>
          <w:rFonts w:ascii="Times New Roman" w:hAnsi="Times New Roman" w:cs="Times New Roman"/>
          <w:b/>
        </w:rPr>
        <w:t xml:space="preserve">c. Aggregate Data. </w:t>
      </w:r>
      <w:r w:rsidRPr="00553920">
        <w:rPr>
          <w:rFonts w:ascii="Times New Roman" w:hAnsi="Times New Roman" w:cs="Times New Roman"/>
        </w:rPr>
        <w:t xml:space="preserve">Data that is reported at the cohort, group, school, school district, region or state level with at least ten individuals. Reporting cannot reveal personal identifiable child data and is collected in accordance with board rule (Appendix B).  </w:t>
      </w:r>
    </w:p>
    <w:p w:rsidR="00553920" w:rsidRPr="00553920" w:rsidRDefault="00553920" w:rsidP="00553920">
      <w:pPr>
        <w:rPr>
          <w:rFonts w:ascii="Times New Roman" w:hAnsi="Times New Roman" w:cs="Times New Roman"/>
        </w:rPr>
      </w:pPr>
      <w:r w:rsidRPr="00553920">
        <w:rPr>
          <w:rFonts w:ascii="Times New Roman" w:hAnsi="Times New Roman" w:cs="Times New Roman"/>
          <w:b/>
        </w:rPr>
        <w:t xml:space="preserve">d. Education Entity. </w:t>
      </w:r>
      <w:r w:rsidRPr="00553920">
        <w:rPr>
          <w:rFonts w:ascii="Times New Roman" w:hAnsi="Times New Roman" w:cs="Times New Roman"/>
        </w:rPr>
        <w:t xml:space="preserve">An education entity can include the board, a local school board, a charter school governing board, a school district, a charter school, the Utah Schools for the Deaf and the Blind or for purposes of implementing the School Readiness Initiative. </w:t>
      </w:r>
    </w:p>
    <w:p w:rsidR="00553920" w:rsidRPr="00553920" w:rsidRDefault="00553920" w:rsidP="00553920">
      <w:pPr>
        <w:rPr>
          <w:rFonts w:ascii="Times New Roman" w:hAnsi="Times New Roman" w:cs="Times New Roman"/>
        </w:rPr>
      </w:pPr>
      <w:r w:rsidRPr="00553920">
        <w:rPr>
          <w:rFonts w:ascii="Times New Roman" w:hAnsi="Times New Roman" w:cs="Times New Roman"/>
          <w:b/>
        </w:rPr>
        <w:t xml:space="preserve">e. Data Breach. </w:t>
      </w:r>
      <w:r w:rsidRPr="00553920">
        <w:rPr>
          <w:rFonts w:ascii="Times New Roman" w:hAnsi="Times New Roman" w:cs="Times New Roman"/>
        </w:rPr>
        <w:t xml:space="preserve">Unauthorized release or access to personally identifiable child data that has been maintained by an education entity. </w:t>
      </w:r>
    </w:p>
    <w:p w:rsidR="00553920" w:rsidRPr="00553920" w:rsidRDefault="00553920" w:rsidP="00553920">
      <w:pPr>
        <w:rPr>
          <w:rFonts w:ascii="Times New Roman" w:hAnsi="Times New Roman" w:cs="Times New Roman"/>
        </w:rPr>
      </w:pPr>
      <w:r w:rsidRPr="00553920">
        <w:rPr>
          <w:rFonts w:ascii="Times New Roman" w:hAnsi="Times New Roman" w:cs="Times New Roman"/>
          <w:b/>
        </w:rPr>
        <w:t xml:space="preserve">10.1.1 Necessary Student Data. </w:t>
      </w:r>
      <w:r w:rsidRPr="00553920">
        <w:rPr>
          <w:rFonts w:ascii="Times New Roman" w:hAnsi="Times New Roman" w:cs="Times New Roman"/>
        </w:rPr>
        <w:t>Data that is required by state statute or federal law to conduct regular activities of an education entity. This information includes:</w:t>
      </w:r>
    </w:p>
    <w:p w:rsidR="00553920" w:rsidRPr="00553920" w:rsidRDefault="00C07257" w:rsidP="00C07257">
      <w:pPr>
        <w:spacing w:after="0" w:line="276" w:lineRule="auto"/>
        <w:rPr>
          <w:rFonts w:ascii="Times New Roman" w:hAnsi="Times New Roman" w:cs="Times New Roman"/>
        </w:rPr>
      </w:pPr>
      <w:r>
        <w:rPr>
          <w:rFonts w:ascii="Times New Roman" w:hAnsi="Times New Roman" w:cs="Times New Roman"/>
        </w:rPr>
        <w:tab/>
      </w:r>
      <w:r w:rsidR="00553920" w:rsidRPr="00553920">
        <w:rPr>
          <w:rFonts w:ascii="Times New Roman" w:hAnsi="Times New Roman" w:cs="Times New Roman"/>
        </w:rPr>
        <w:t>a. name;</w:t>
      </w:r>
    </w:p>
    <w:p w:rsidR="00553920" w:rsidRPr="00553920" w:rsidRDefault="00C07257" w:rsidP="00C07257">
      <w:pPr>
        <w:spacing w:after="0" w:line="276" w:lineRule="auto"/>
        <w:rPr>
          <w:rFonts w:ascii="Times New Roman" w:hAnsi="Times New Roman" w:cs="Times New Roman"/>
        </w:rPr>
      </w:pPr>
      <w:r>
        <w:rPr>
          <w:rFonts w:ascii="Times New Roman" w:hAnsi="Times New Roman" w:cs="Times New Roman"/>
        </w:rPr>
        <w:tab/>
      </w:r>
      <w:r w:rsidR="00553920" w:rsidRPr="00553920">
        <w:rPr>
          <w:rFonts w:ascii="Times New Roman" w:hAnsi="Times New Roman" w:cs="Times New Roman"/>
        </w:rPr>
        <w:t>b. date of birth;</w:t>
      </w:r>
    </w:p>
    <w:p w:rsidR="00452185" w:rsidRDefault="00C07257" w:rsidP="00C07257">
      <w:pPr>
        <w:spacing w:after="0" w:line="276" w:lineRule="auto"/>
        <w:rPr>
          <w:rFonts w:ascii="Times New Roman" w:hAnsi="Times New Roman" w:cs="Times New Roman"/>
        </w:rPr>
      </w:pPr>
      <w:r>
        <w:rPr>
          <w:rFonts w:ascii="Times New Roman" w:hAnsi="Times New Roman" w:cs="Times New Roman"/>
        </w:rPr>
        <w:tab/>
      </w:r>
      <w:r w:rsidR="00553920" w:rsidRPr="00553920">
        <w:rPr>
          <w:rFonts w:ascii="Times New Roman" w:hAnsi="Times New Roman" w:cs="Times New Roman"/>
        </w:rPr>
        <w:t>c. sex;</w:t>
      </w:r>
    </w:p>
    <w:p w:rsidR="00452185" w:rsidRDefault="00553920" w:rsidP="00452185">
      <w:pPr>
        <w:spacing w:after="0" w:line="276" w:lineRule="auto"/>
        <w:ind w:firstLine="720"/>
        <w:rPr>
          <w:rFonts w:ascii="Times New Roman" w:hAnsi="Times New Roman" w:cs="Times New Roman"/>
        </w:rPr>
      </w:pPr>
      <w:r w:rsidRPr="00553920">
        <w:rPr>
          <w:rFonts w:ascii="Times New Roman" w:hAnsi="Times New Roman" w:cs="Times New Roman"/>
        </w:rPr>
        <w:t>d. parent contact information;</w:t>
      </w:r>
    </w:p>
    <w:p w:rsidR="00553920" w:rsidRPr="00553920" w:rsidRDefault="00553920" w:rsidP="00452185">
      <w:pPr>
        <w:spacing w:after="0" w:line="276" w:lineRule="auto"/>
        <w:ind w:firstLine="720"/>
        <w:rPr>
          <w:rFonts w:ascii="Times New Roman" w:hAnsi="Times New Roman" w:cs="Times New Roman"/>
        </w:rPr>
      </w:pPr>
      <w:r w:rsidRPr="00553920">
        <w:rPr>
          <w:rFonts w:ascii="Times New Roman" w:hAnsi="Times New Roman" w:cs="Times New Roman"/>
        </w:rPr>
        <w:t>e. custodial parent information;</w:t>
      </w:r>
    </w:p>
    <w:p w:rsidR="00553920" w:rsidRPr="00553920" w:rsidRDefault="00C07257" w:rsidP="00C07257">
      <w:pPr>
        <w:spacing w:after="0" w:line="276" w:lineRule="auto"/>
        <w:rPr>
          <w:rFonts w:ascii="Times New Roman" w:hAnsi="Times New Roman" w:cs="Times New Roman"/>
        </w:rPr>
      </w:pPr>
      <w:r>
        <w:rPr>
          <w:rFonts w:ascii="Times New Roman" w:hAnsi="Times New Roman" w:cs="Times New Roman"/>
        </w:rPr>
        <w:tab/>
      </w:r>
      <w:r w:rsidR="00553920" w:rsidRPr="00553920">
        <w:rPr>
          <w:rFonts w:ascii="Times New Roman" w:hAnsi="Times New Roman" w:cs="Times New Roman"/>
        </w:rPr>
        <w:t>f. contact information;</w:t>
      </w:r>
    </w:p>
    <w:p w:rsidR="00553920" w:rsidRPr="00553920" w:rsidRDefault="00C07257" w:rsidP="00C07257">
      <w:pPr>
        <w:spacing w:after="0" w:line="276" w:lineRule="auto"/>
        <w:rPr>
          <w:rFonts w:ascii="Times New Roman" w:hAnsi="Times New Roman" w:cs="Times New Roman"/>
        </w:rPr>
      </w:pPr>
      <w:r>
        <w:rPr>
          <w:rFonts w:ascii="Times New Roman" w:hAnsi="Times New Roman" w:cs="Times New Roman"/>
        </w:rPr>
        <w:tab/>
      </w:r>
      <w:r w:rsidR="00553920" w:rsidRPr="00553920">
        <w:rPr>
          <w:rFonts w:ascii="Times New Roman" w:hAnsi="Times New Roman" w:cs="Times New Roman"/>
        </w:rPr>
        <w:t>g. a student identification number;</w:t>
      </w:r>
    </w:p>
    <w:p w:rsidR="00553920" w:rsidRPr="00553920" w:rsidRDefault="00553920" w:rsidP="00C07257">
      <w:pPr>
        <w:spacing w:after="0" w:line="276" w:lineRule="auto"/>
        <w:ind w:left="720"/>
        <w:rPr>
          <w:rFonts w:ascii="Times New Roman" w:hAnsi="Times New Roman" w:cs="Times New Roman"/>
        </w:rPr>
      </w:pPr>
      <w:r w:rsidRPr="00553920">
        <w:rPr>
          <w:rFonts w:ascii="Times New Roman" w:hAnsi="Times New Roman" w:cs="Times New Roman"/>
        </w:rPr>
        <w:t>h. local, state, and national assessment results or an exception from taking a local, state or national assessment;</w:t>
      </w:r>
    </w:p>
    <w:p w:rsidR="00553920" w:rsidRPr="00553920" w:rsidRDefault="00C07257" w:rsidP="00C07257">
      <w:pPr>
        <w:spacing w:after="0" w:line="276" w:lineRule="auto"/>
        <w:rPr>
          <w:rFonts w:ascii="Times New Roman" w:hAnsi="Times New Roman" w:cs="Times New Roman"/>
        </w:rPr>
      </w:pPr>
      <w:r>
        <w:rPr>
          <w:rFonts w:ascii="Times New Roman" w:hAnsi="Times New Roman" w:cs="Times New Roman"/>
        </w:rPr>
        <w:tab/>
      </w:r>
      <w:proofErr w:type="spellStart"/>
      <w:r w:rsidR="00553920" w:rsidRPr="00553920">
        <w:rPr>
          <w:rFonts w:ascii="Times New Roman" w:hAnsi="Times New Roman" w:cs="Times New Roman"/>
        </w:rPr>
        <w:t>i</w:t>
      </w:r>
      <w:proofErr w:type="spellEnd"/>
      <w:r w:rsidR="00553920" w:rsidRPr="00553920">
        <w:rPr>
          <w:rFonts w:ascii="Times New Roman" w:hAnsi="Times New Roman" w:cs="Times New Roman"/>
        </w:rPr>
        <w:t xml:space="preserve">. courses taken and completed, credits earned, and </w:t>
      </w:r>
      <w:proofErr w:type="gramStart"/>
      <w:r w:rsidR="00553920" w:rsidRPr="00553920">
        <w:rPr>
          <w:rFonts w:ascii="Times New Roman" w:hAnsi="Times New Roman" w:cs="Times New Roman"/>
        </w:rPr>
        <w:t>other</w:t>
      </w:r>
      <w:proofErr w:type="gramEnd"/>
      <w:r w:rsidR="00553920" w:rsidRPr="00553920">
        <w:rPr>
          <w:rFonts w:ascii="Times New Roman" w:hAnsi="Times New Roman" w:cs="Times New Roman"/>
        </w:rPr>
        <w:t xml:space="preserve"> transcript information;</w:t>
      </w:r>
    </w:p>
    <w:p w:rsidR="00553920" w:rsidRPr="00553920" w:rsidRDefault="00C07257" w:rsidP="00C07257">
      <w:pPr>
        <w:spacing w:after="0" w:line="276" w:lineRule="auto"/>
        <w:rPr>
          <w:rFonts w:ascii="Times New Roman" w:hAnsi="Times New Roman" w:cs="Times New Roman"/>
        </w:rPr>
      </w:pPr>
      <w:r>
        <w:rPr>
          <w:rFonts w:ascii="Times New Roman" w:hAnsi="Times New Roman" w:cs="Times New Roman"/>
        </w:rPr>
        <w:tab/>
      </w:r>
      <w:r w:rsidR="00553920" w:rsidRPr="00553920">
        <w:rPr>
          <w:rFonts w:ascii="Times New Roman" w:hAnsi="Times New Roman" w:cs="Times New Roman"/>
        </w:rPr>
        <w:t>j. course grade levels and grade point average;</w:t>
      </w:r>
    </w:p>
    <w:p w:rsidR="00553920" w:rsidRPr="00553920" w:rsidRDefault="00C07257" w:rsidP="00C07257">
      <w:pPr>
        <w:spacing w:after="0" w:line="276" w:lineRule="auto"/>
        <w:rPr>
          <w:rFonts w:ascii="Times New Roman" w:hAnsi="Times New Roman" w:cs="Times New Roman"/>
        </w:rPr>
      </w:pPr>
      <w:r>
        <w:rPr>
          <w:rFonts w:ascii="Times New Roman" w:hAnsi="Times New Roman" w:cs="Times New Roman"/>
        </w:rPr>
        <w:tab/>
      </w:r>
      <w:r w:rsidR="00553920" w:rsidRPr="00553920">
        <w:rPr>
          <w:rFonts w:ascii="Times New Roman" w:hAnsi="Times New Roman" w:cs="Times New Roman"/>
        </w:rPr>
        <w:t>k. grade level and expected graduation date or graduation cohort;</w:t>
      </w:r>
    </w:p>
    <w:p w:rsidR="00553920" w:rsidRPr="00553920" w:rsidRDefault="00C07257" w:rsidP="00452185">
      <w:pPr>
        <w:spacing w:after="0" w:line="276" w:lineRule="auto"/>
        <w:rPr>
          <w:rFonts w:ascii="Times New Roman" w:hAnsi="Times New Roman" w:cs="Times New Roman"/>
        </w:rPr>
      </w:pPr>
      <w:r>
        <w:rPr>
          <w:rFonts w:ascii="Times New Roman" w:hAnsi="Times New Roman" w:cs="Times New Roman"/>
        </w:rPr>
        <w:tab/>
      </w:r>
      <w:r w:rsidR="00553920" w:rsidRPr="00553920">
        <w:rPr>
          <w:rFonts w:ascii="Times New Roman" w:hAnsi="Times New Roman" w:cs="Times New Roman"/>
        </w:rPr>
        <w:t>l. degree, diploma, credential attainment, and other school exit information;</w:t>
      </w:r>
    </w:p>
    <w:p w:rsidR="00553920" w:rsidRPr="00553920" w:rsidRDefault="00C07257" w:rsidP="00C07257">
      <w:pPr>
        <w:spacing w:after="0" w:line="276" w:lineRule="auto"/>
        <w:rPr>
          <w:rFonts w:ascii="Times New Roman" w:hAnsi="Times New Roman" w:cs="Times New Roman"/>
        </w:rPr>
      </w:pPr>
      <w:r>
        <w:rPr>
          <w:rFonts w:ascii="Times New Roman" w:hAnsi="Times New Roman" w:cs="Times New Roman"/>
        </w:rPr>
        <w:tab/>
      </w:r>
      <w:r w:rsidR="00553920" w:rsidRPr="00553920">
        <w:rPr>
          <w:rFonts w:ascii="Times New Roman" w:hAnsi="Times New Roman" w:cs="Times New Roman"/>
        </w:rPr>
        <w:t>m. attendance and mobility;</w:t>
      </w:r>
    </w:p>
    <w:p w:rsidR="00553920" w:rsidRPr="00553920" w:rsidRDefault="00C07257" w:rsidP="00452185">
      <w:pPr>
        <w:spacing w:after="0" w:line="276" w:lineRule="auto"/>
        <w:rPr>
          <w:rFonts w:ascii="Times New Roman" w:hAnsi="Times New Roman" w:cs="Times New Roman"/>
        </w:rPr>
      </w:pPr>
      <w:r>
        <w:rPr>
          <w:rFonts w:ascii="Times New Roman" w:hAnsi="Times New Roman" w:cs="Times New Roman"/>
        </w:rPr>
        <w:tab/>
      </w:r>
      <w:r w:rsidR="00553920" w:rsidRPr="00553920">
        <w:rPr>
          <w:rFonts w:ascii="Times New Roman" w:hAnsi="Times New Roman" w:cs="Times New Roman"/>
        </w:rPr>
        <w:t>n. drop-out data;</w:t>
      </w:r>
    </w:p>
    <w:p w:rsidR="00553920" w:rsidRPr="00553920" w:rsidRDefault="00C07257" w:rsidP="00C07257">
      <w:pPr>
        <w:spacing w:after="0" w:line="276" w:lineRule="auto"/>
        <w:rPr>
          <w:rFonts w:ascii="Times New Roman" w:hAnsi="Times New Roman" w:cs="Times New Roman"/>
        </w:rPr>
      </w:pPr>
      <w:r>
        <w:rPr>
          <w:rFonts w:ascii="Times New Roman" w:hAnsi="Times New Roman" w:cs="Times New Roman"/>
        </w:rPr>
        <w:tab/>
      </w:r>
      <w:r w:rsidR="00553920" w:rsidRPr="00553920">
        <w:rPr>
          <w:rFonts w:ascii="Times New Roman" w:hAnsi="Times New Roman" w:cs="Times New Roman"/>
        </w:rPr>
        <w:t>o. immunization record or an exception from an immunization record;</w:t>
      </w:r>
    </w:p>
    <w:p w:rsidR="00553920" w:rsidRPr="00553920" w:rsidRDefault="00C07257" w:rsidP="00C07257">
      <w:pPr>
        <w:spacing w:after="0" w:line="276" w:lineRule="auto"/>
        <w:rPr>
          <w:rFonts w:ascii="Times New Roman" w:hAnsi="Times New Roman" w:cs="Times New Roman"/>
        </w:rPr>
      </w:pPr>
      <w:r>
        <w:rPr>
          <w:rFonts w:ascii="Times New Roman" w:hAnsi="Times New Roman" w:cs="Times New Roman"/>
        </w:rPr>
        <w:tab/>
      </w:r>
      <w:r w:rsidR="00553920" w:rsidRPr="00553920">
        <w:rPr>
          <w:rFonts w:ascii="Times New Roman" w:hAnsi="Times New Roman" w:cs="Times New Roman"/>
        </w:rPr>
        <w:t>p. race;</w:t>
      </w:r>
    </w:p>
    <w:p w:rsidR="00553920" w:rsidRPr="00553920" w:rsidRDefault="00C07257" w:rsidP="00C07257">
      <w:pPr>
        <w:spacing w:after="0" w:line="276" w:lineRule="auto"/>
        <w:rPr>
          <w:rFonts w:ascii="Times New Roman" w:hAnsi="Times New Roman" w:cs="Times New Roman"/>
        </w:rPr>
      </w:pPr>
      <w:r>
        <w:rPr>
          <w:rFonts w:ascii="Times New Roman" w:hAnsi="Times New Roman" w:cs="Times New Roman"/>
        </w:rPr>
        <w:tab/>
      </w:r>
      <w:r w:rsidR="00553920" w:rsidRPr="00553920">
        <w:rPr>
          <w:rFonts w:ascii="Times New Roman" w:hAnsi="Times New Roman" w:cs="Times New Roman"/>
        </w:rPr>
        <w:t>q. ethnicity;</w:t>
      </w:r>
    </w:p>
    <w:p w:rsidR="00553920" w:rsidRPr="00553920" w:rsidRDefault="00C07257" w:rsidP="00C07257">
      <w:pPr>
        <w:spacing w:after="0" w:line="276" w:lineRule="auto"/>
        <w:rPr>
          <w:rFonts w:ascii="Times New Roman" w:hAnsi="Times New Roman" w:cs="Times New Roman"/>
        </w:rPr>
      </w:pPr>
      <w:r>
        <w:rPr>
          <w:rFonts w:ascii="Times New Roman" w:hAnsi="Times New Roman" w:cs="Times New Roman"/>
        </w:rPr>
        <w:tab/>
      </w:r>
      <w:r w:rsidR="00553920" w:rsidRPr="00553920">
        <w:rPr>
          <w:rFonts w:ascii="Times New Roman" w:hAnsi="Times New Roman" w:cs="Times New Roman"/>
        </w:rPr>
        <w:t>r. tribal affiliation;</w:t>
      </w:r>
    </w:p>
    <w:p w:rsidR="00553920" w:rsidRPr="00553920" w:rsidRDefault="00C07257" w:rsidP="00C07257">
      <w:pPr>
        <w:spacing w:after="0" w:line="276" w:lineRule="auto"/>
        <w:rPr>
          <w:rFonts w:ascii="Times New Roman" w:hAnsi="Times New Roman" w:cs="Times New Roman"/>
        </w:rPr>
      </w:pPr>
      <w:r>
        <w:rPr>
          <w:rFonts w:ascii="Times New Roman" w:hAnsi="Times New Roman" w:cs="Times New Roman"/>
        </w:rPr>
        <w:tab/>
      </w:r>
      <w:r w:rsidR="00553920" w:rsidRPr="00553920">
        <w:rPr>
          <w:rFonts w:ascii="Times New Roman" w:hAnsi="Times New Roman" w:cs="Times New Roman"/>
        </w:rPr>
        <w:t>s. remediation efforts;</w:t>
      </w:r>
    </w:p>
    <w:p w:rsidR="00553920" w:rsidRPr="00553920" w:rsidRDefault="00C07257" w:rsidP="00C07257">
      <w:pPr>
        <w:spacing w:after="0" w:line="276" w:lineRule="auto"/>
        <w:rPr>
          <w:rFonts w:ascii="Times New Roman" w:hAnsi="Times New Roman" w:cs="Times New Roman"/>
        </w:rPr>
      </w:pPr>
      <w:r>
        <w:rPr>
          <w:rFonts w:ascii="Times New Roman" w:hAnsi="Times New Roman" w:cs="Times New Roman"/>
        </w:rPr>
        <w:tab/>
      </w:r>
      <w:r w:rsidR="00553920" w:rsidRPr="00553920">
        <w:rPr>
          <w:rFonts w:ascii="Times New Roman" w:hAnsi="Times New Roman" w:cs="Times New Roman"/>
        </w:rPr>
        <w:t>t. an exception from a vision screening required under Section 530-G-9-404</w:t>
      </w:r>
    </w:p>
    <w:p w:rsidR="00553920" w:rsidRPr="00553920" w:rsidRDefault="00C07257" w:rsidP="00C07257">
      <w:pPr>
        <w:spacing w:after="0" w:line="276" w:lineRule="auto"/>
        <w:rPr>
          <w:rFonts w:ascii="Times New Roman" w:hAnsi="Times New Roman" w:cs="Times New Roman"/>
          <w:vertAlign w:val="superscript"/>
        </w:rPr>
      </w:pPr>
      <w:r>
        <w:rPr>
          <w:rFonts w:ascii="Times New Roman" w:hAnsi="Times New Roman" w:cs="Times New Roman"/>
        </w:rPr>
        <w:tab/>
      </w:r>
      <w:r w:rsidR="00553920" w:rsidRPr="00553920">
        <w:rPr>
          <w:rFonts w:ascii="Times New Roman" w:hAnsi="Times New Roman" w:cs="Times New Roman"/>
        </w:rPr>
        <w:t>u. information related to the Utah Registry of Autism and Developmental Disabilities</w:t>
      </w:r>
    </w:p>
    <w:p w:rsidR="00553920" w:rsidRPr="00553920" w:rsidRDefault="00C07257" w:rsidP="00C07257">
      <w:pPr>
        <w:spacing w:after="0" w:line="276" w:lineRule="auto"/>
        <w:rPr>
          <w:rFonts w:ascii="Times New Roman" w:hAnsi="Times New Roman" w:cs="Times New Roman"/>
        </w:rPr>
      </w:pPr>
      <w:r>
        <w:rPr>
          <w:rFonts w:ascii="Times New Roman" w:hAnsi="Times New Roman" w:cs="Times New Roman"/>
        </w:rPr>
        <w:tab/>
      </w:r>
      <w:r w:rsidR="00553920" w:rsidRPr="00553920">
        <w:rPr>
          <w:rFonts w:ascii="Times New Roman" w:hAnsi="Times New Roman" w:cs="Times New Roman"/>
        </w:rPr>
        <w:t>v. student with injury information;</w:t>
      </w:r>
    </w:p>
    <w:p w:rsidR="00553920" w:rsidRPr="00553920" w:rsidRDefault="00C07257" w:rsidP="00452185">
      <w:pPr>
        <w:spacing w:after="0" w:line="276" w:lineRule="auto"/>
        <w:rPr>
          <w:rFonts w:ascii="Times New Roman" w:hAnsi="Times New Roman" w:cs="Times New Roman"/>
        </w:rPr>
      </w:pPr>
      <w:r>
        <w:rPr>
          <w:rFonts w:ascii="Times New Roman" w:hAnsi="Times New Roman" w:cs="Times New Roman"/>
        </w:rPr>
        <w:lastRenderedPageBreak/>
        <w:tab/>
      </w:r>
      <w:r w:rsidR="00553920" w:rsidRPr="00553920">
        <w:rPr>
          <w:rFonts w:ascii="Times New Roman" w:hAnsi="Times New Roman" w:cs="Times New Roman"/>
        </w:rPr>
        <w:t>w. a disciplinary record created and maintained as described in Section 53E-9-306</w:t>
      </w:r>
    </w:p>
    <w:p w:rsidR="00553920" w:rsidRPr="00553920" w:rsidRDefault="00C07257" w:rsidP="00C07257">
      <w:pPr>
        <w:spacing w:after="0" w:line="276" w:lineRule="auto"/>
        <w:rPr>
          <w:rFonts w:ascii="Times New Roman" w:hAnsi="Times New Roman" w:cs="Times New Roman"/>
        </w:rPr>
      </w:pPr>
      <w:r>
        <w:rPr>
          <w:rFonts w:ascii="Times New Roman" w:hAnsi="Times New Roman" w:cs="Times New Roman"/>
        </w:rPr>
        <w:tab/>
      </w:r>
      <w:r w:rsidR="00553920" w:rsidRPr="00553920">
        <w:rPr>
          <w:rFonts w:ascii="Times New Roman" w:hAnsi="Times New Roman" w:cs="Times New Roman"/>
        </w:rPr>
        <w:t>x. juvenile delinquency records;</w:t>
      </w:r>
    </w:p>
    <w:p w:rsidR="00553920" w:rsidRPr="00553920" w:rsidRDefault="00C07257" w:rsidP="00C07257">
      <w:pPr>
        <w:spacing w:after="0" w:line="276" w:lineRule="auto"/>
        <w:rPr>
          <w:rFonts w:ascii="Times New Roman" w:hAnsi="Times New Roman" w:cs="Times New Roman"/>
        </w:rPr>
      </w:pPr>
      <w:r>
        <w:rPr>
          <w:rFonts w:ascii="Times New Roman" w:hAnsi="Times New Roman" w:cs="Times New Roman"/>
        </w:rPr>
        <w:tab/>
      </w:r>
      <w:r w:rsidR="00553920" w:rsidRPr="00553920">
        <w:rPr>
          <w:rFonts w:ascii="Times New Roman" w:hAnsi="Times New Roman" w:cs="Times New Roman"/>
        </w:rPr>
        <w:t>y. English language learner status; and</w:t>
      </w:r>
    </w:p>
    <w:p w:rsidR="00553920" w:rsidRPr="00553920" w:rsidRDefault="00C07257" w:rsidP="00C07257">
      <w:pPr>
        <w:spacing w:after="0" w:line="276" w:lineRule="auto"/>
        <w:rPr>
          <w:rFonts w:ascii="Times New Roman" w:hAnsi="Times New Roman" w:cs="Times New Roman"/>
        </w:rPr>
      </w:pPr>
      <w:r>
        <w:rPr>
          <w:rFonts w:ascii="Times New Roman" w:hAnsi="Times New Roman" w:cs="Times New Roman"/>
        </w:rPr>
        <w:tab/>
      </w:r>
      <w:r w:rsidR="00553920" w:rsidRPr="00553920">
        <w:rPr>
          <w:rFonts w:ascii="Times New Roman" w:hAnsi="Times New Roman" w:cs="Times New Roman"/>
        </w:rPr>
        <w:t xml:space="preserve">z. child </w:t>
      </w:r>
      <w:proofErr w:type="gramStart"/>
      <w:r w:rsidR="00553920" w:rsidRPr="00553920">
        <w:rPr>
          <w:rFonts w:ascii="Times New Roman" w:hAnsi="Times New Roman" w:cs="Times New Roman"/>
        </w:rPr>
        <w:t>find</w:t>
      </w:r>
      <w:proofErr w:type="gramEnd"/>
      <w:r w:rsidR="00553920" w:rsidRPr="00553920">
        <w:rPr>
          <w:rFonts w:ascii="Times New Roman" w:hAnsi="Times New Roman" w:cs="Times New Roman"/>
        </w:rPr>
        <w:t xml:space="preserve"> and special education evaluation data related to initiation of an IEP. </w:t>
      </w:r>
    </w:p>
    <w:p w:rsidR="00553920" w:rsidRDefault="00C07257" w:rsidP="00553920">
      <w:pPr>
        <w:rPr>
          <w:rFonts w:ascii="Times New Roman" w:hAnsi="Times New Roman" w:cs="Times New Roman"/>
        </w:rPr>
      </w:pPr>
      <w:r w:rsidRPr="00C07257">
        <w:rPr>
          <w:rFonts w:ascii="Times New Roman" w:hAnsi="Times New Roman" w:cs="Times New Roman"/>
          <w:b/>
          <w:sz w:val="32"/>
          <w:szCs w:val="32"/>
          <w:vertAlign w:val="superscript"/>
        </w:rPr>
        <w:t>*</w:t>
      </w:r>
      <w:r w:rsidR="00553920" w:rsidRPr="00553920">
        <w:rPr>
          <w:rFonts w:ascii="Times New Roman" w:hAnsi="Times New Roman" w:cs="Times New Roman"/>
          <w:b/>
          <w:vertAlign w:val="superscript"/>
        </w:rPr>
        <w:t xml:space="preserve"> </w:t>
      </w:r>
      <w:r w:rsidR="00553920" w:rsidRPr="00553920">
        <w:rPr>
          <w:rFonts w:ascii="Times New Roman" w:hAnsi="Times New Roman" w:cs="Times New Roman"/>
        </w:rPr>
        <w:t>At least 30 days before reporting information to the state related to the Utah registry of Autism and Developmental Disabilities, WSUCA shall provide notice to the parent of each child for which the state board intends to share student data. The state board may not, for a particular child, share this student data if the student's parent requests that the state board not share the student data.</w:t>
      </w:r>
    </w:p>
    <w:p w:rsidR="002023A4" w:rsidRPr="00553920" w:rsidRDefault="002023A4" w:rsidP="00553920">
      <w:pPr>
        <w:rPr>
          <w:rFonts w:ascii="Times New Roman" w:hAnsi="Times New Roman" w:cs="Times New Roman"/>
          <w:b/>
          <w:vertAlign w:val="superscript"/>
        </w:rPr>
      </w:pPr>
    </w:p>
    <w:p w:rsidR="00553920" w:rsidRPr="00553920" w:rsidRDefault="00553920" w:rsidP="00553920">
      <w:pPr>
        <w:rPr>
          <w:rFonts w:ascii="Times New Roman" w:hAnsi="Times New Roman" w:cs="Times New Roman"/>
        </w:rPr>
      </w:pPr>
      <w:r w:rsidRPr="00553920">
        <w:rPr>
          <w:rFonts w:ascii="Times New Roman" w:hAnsi="Times New Roman" w:cs="Times New Roman"/>
          <w:b/>
        </w:rPr>
        <w:t>10.2 Auditing and monitoring</w:t>
      </w:r>
      <w:r w:rsidRPr="00553920">
        <w:rPr>
          <w:rFonts w:ascii="Times New Roman" w:hAnsi="Times New Roman" w:cs="Times New Roman"/>
        </w:rPr>
        <w:t xml:space="preserve"> </w:t>
      </w:r>
    </w:p>
    <w:p w:rsidR="00553920" w:rsidRPr="00553920" w:rsidRDefault="00553920" w:rsidP="00553920">
      <w:pPr>
        <w:rPr>
          <w:rFonts w:ascii="Times New Roman" w:hAnsi="Times New Roman" w:cs="Times New Roman"/>
        </w:rPr>
      </w:pPr>
      <w:r w:rsidRPr="00553920">
        <w:rPr>
          <w:rFonts w:ascii="Times New Roman" w:hAnsi="Times New Roman" w:cs="Times New Roman"/>
          <w:b/>
        </w:rPr>
        <w:t>10.2.1</w:t>
      </w:r>
      <w:r w:rsidRPr="00553920">
        <w:rPr>
          <w:rFonts w:ascii="Times New Roman" w:hAnsi="Times New Roman" w:cs="Times New Roman"/>
        </w:rPr>
        <w:t xml:space="preserve"> Third party audits. As permitted by U.C.A. §53E-9-309(2), the WSU Charter Academy shall seek evidence of compliance, up to and including an audit by the WSU Charter Academy or a designee, to verify that all third parties contracted by the WSU Charter Academy are in compliance with Federal and State law, this data governance plan, and all terms of the contract. </w:t>
      </w:r>
    </w:p>
    <w:p w:rsidR="00553920" w:rsidRPr="00553920" w:rsidRDefault="00553920" w:rsidP="00553920">
      <w:pPr>
        <w:rPr>
          <w:rFonts w:ascii="Times New Roman" w:hAnsi="Times New Roman" w:cs="Times New Roman"/>
        </w:rPr>
      </w:pPr>
      <w:r w:rsidRPr="00553920">
        <w:rPr>
          <w:rFonts w:ascii="Times New Roman" w:hAnsi="Times New Roman" w:cs="Times New Roman"/>
          <w:b/>
        </w:rPr>
        <w:t>10.2.2</w:t>
      </w:r>
      <w:r w:rsidRPr="00553920">
        <w:rPr>
          <w:rFonts w:ascii="Times New Roman" w:hAnsi="Times New Roman" w:cs="Times New Roman"/>
        </w:rPr>
        <w:t xml:space="preserve"> WSU Charter Academy audits and evidence of compliance. The WSU Charter Academy shall annually provide to the State Superintendent evidence of compliance with Federal and State data confidentiality and disclosure laws to be reviewed by USBE’s Chief Privacy Officer annually by October 1, per USBE Board Rule R277-487-3(13). The WSU Charter Academy shall furthermore coordinate with the USBE Student Data Privacy Auditor regarding ad hoc audits of the WSU Charter Academy compliance with Federal and State law and this data governance plan. </w:t>
      </w:r>
    </w:p>
    <w:p w:rsidR="001A4740" w:rsidRPr="00553920" w:rsidRDefault="002A45F0" w:rsidP="00452185">
      <w:pPr>
        <w:numPr>
          <w:ilvl w:val="0"/>
          <w:numId w:val="19"/>
        </w:numPr>
        <w:spacing w:after="0" w:line="240" w:lineRule="auto"/>
        <w:rPr>
          <w:rFonts w:ascii="Times New Roman" w:hAnsi="Times New Roman" w:cs="Times New Roman"/>
        </w:rPr>
      </w:pPr>
      <w:r w:rsidRPr="00553920">
        <w:rPr>
          <w:rFonts w:ascii="Times New Roman" w:hAnsi="Times New Roman" w:cs="Times New Roman"/>
          <w:b/>
        </w:rPr>
        <w:t>Transparency.</w:t>
      </w:r>
      <w:r w:rsidRPr="00553920">
        <w:rPr>
          <w:rFonts w:ascii="Times New Roman" w:hAnsi="Times New Roman" w:cs="Times New Roman"/>
        </w:rPr>
        <w:t xml:space="preserve"> The WSU Charter Academy shall annually publish the following on its website: </w:t>
      </w:r>
    </w:p>
    <w:p w:rsidR="001A4740" w:rsidRPr="00553920" w:rsidRDefault="002A45F0" w:rsidP="00452185">
      <w:pPr>
        <w:numPr>
          <w:ilvl w:val="0"/>
          <w:numId w:val="20"/>
        </w:numPr>
        <w:spacing w:after="0" w:line="240" w:lineRule="auto"/>
        <w:rPr>
          <w:rFonts w:ascii="Times New Roman" w:hAnsi="Times New Roman" w:cs="Times New Roman"/>
        </w:rPr>
      </w:pPr>
      <w:r w:rsidRPr="00553920">
        <w:rPr>
          <w:rFonts w:ascii="Times New Roman" w:hAnsi="Times New Roman" w:cs="Times New Roman"/>
        </w:rPr>
        <w:t xml:space="preserve">This data governance plan </w:t>
      </w:r>
    </w:p>
    <w:p w:rsidR="006201AF" w:rsidRPr="00452185" w:rsidRDefault="002A45F0" w:rsidP="00207EE1">
      <w:pPr>
        <w:numPr>
          <w:ilvl w:val="0"/>
          <w:numId w:val="20"/>
        </w:numPr>
        <w:spacing w:after="0" w:line="240" w:lineRule="auto"/>
        <w:rPr>
          <w:rFonts w:ascii="Times New Roman" w:hAnsi="Times New Roman" w:cs="Times New Roman"/>
        </w:rPr>
      </w:pPr>
      <w:r w:rsidRPr="00452185">
        <w:rPr>
          <w:rFonts w:ascii="Times New Roman" w:hAnsi="Times New Roman" w:cs="Times New Roman"/>
        </w:rPr>
        <w:t>A URL link to the WSU Charter Academy Metadata Dictionary.</w:t>
      </w:r>
    </w:p>
    <w:sectPr w:rsidR="006201AF" w:rsidRPr="00452185" w:rsidSect="00AE40A7">
      <w:headerReference w:type="even" r:id="rId8"/>
      <w:headerReference w:type="default" r:id="rId9"/>
      <w:headerReference w:type="first" r:id="rId10"/>
      <w:pgSz w:w="12240" w:h="15840"/>
      <w:pgMar w:top="609" w:right="1152" w:bottom="187"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2C9" w:rsidRDefault="00A012C9" w:rsidP="00452185">
      <w:pPr>
        <w:spacing w:after="0" w:line="240" w:lineRule="auto"/>
      </w:pPr>
      <w:r>
        <w:separator/>
      </w:r>
    </w:p>
    <w:p w:rsidR="00A012C9" w:rsidRDefault="00A012C9"/>
    <w:p w:rsidR="00A012C9" w:rsidRDefault="00A012C9" w:rsidP="005C349B"/>
  </w:endnote>
  <w:endnote w:type="continuationSeparator" w:id="0">
    <w:p w:rsidR="00A012C9" w:rsidRDefault="00A012C9" w:rsidP="00452185">
      <w:pPr>
        <w:spacing w:after="0" w:line="240" w:lineRule="auto"/>
      </w:pPr>
      <w:r>
        <w:continuationSeparator/>
      </w:r>
    </w:p>
    <w:p w:rsidR="00A012C9" w:rsidRDefault="00A012C9"/>
    <w:p w:rsidR="00A012C9" w:rsidRDefault="00A012C9" w:rsidP="005C34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empus Sans ITC">
    <w:panose1 w:val="040204040300070202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2C9" w:rsidRDefault="00A012C9" w:rsidP="00452185">
      <w:pPr>
        <w:spacing w:after="0" w:line="240" w:lineRule="auto"/>
      </w:pPr>
      <w:r>
        <w:separator/>
      </w:r>
    </w:p>
    <w:p w:rsidR="00A012C9" w:rsidRDefault="00A012C9"/>
    <w:p w:rsidR="00A012C9" w:rsidRDefault="00A012C9" w:rsidP="005C349B"/>
  </w:footnote>
  <w:footnote w:type="continuationSeparator" w:id="0">
    <w:p w:rsidR="00A012C9" w:rsidRDefault="00A012C9" w:rsidP="00452185">
      <w:pPr>
        <w:spacing w:after="0" w:line="240" w:lineRule="auto"/>
      </w:pPr>
      <w:r>
        <w:continuationSeparator/>
      </w:r>
    </w:p>
    <w:p w:rsidR="00A012C9" w:rsidRDefault="00A012C9"/>
    <w:p w:rsidR="00A012C9" w:rsidRDefault="00A012C9" w:rsidP="005C34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08265187"/>
      <w:docPartObj>
        <w:docPartGallery w:val="Page Numbers (Top of Page)"/>
        <w:docPartUnique/>
      </w:docPartObj>
    </w:sdtPr>
    <w:sdtEndPr>
      <w:rPr>
        <w:rStyle w:val="PageNumber"/>
      </w:rPr>
    </w:sdtEndPr>
    <w:sdtContent>
      <w:p w:rsidR="00E6725C" w:rsidRDefault="00E6725C" w:rsidP="00BC43F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6725C" w:rsidRDefault="00E6725C" w:rsidP="00E6725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31690424"/>
      <w:docPartObj>
        <w:docPartGallery w:val="Page Numbers (Top of Page)"/>
        <w:docPartUnique/>
      </w:docPartObj>
    </w:sdtPr>
    <w:sdtEndPr>
      <w:rPr>
        <w:rStyle w:val="PageNumber"/>
      </w:rPr>
    </w:sdtEndPr>
    <w:sdtContent>
      <w:p w:rsidR="00E6725C" w:rsidRDefault="00E6725C" w:rsidP="00BC43F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465393" w:rsidRDefault="00E6725C" w:rsidP="00E6725C">
    <w:pPr>
      <w:ind w:right="360"/>
    </w:pP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6A3" w:rsidRDefault="005F66A3">
    <w:pPr>
      <w:pStyle w:val="Header"/>
    </w:pPr>
    <w:r>
      <w:rPr>
        <w:noProof/>
      </w:rPr>
      <w:drawing>
        <wp:inline distT="0" distB="0" distL="0" distR="0" wp14:anchorId="46A8E34A" wp14:editId="58246925">
          <wp:extent cx="2863825" cy="894945"/>
          <wp:effectExtent l="0" t="0" r="0" b="0"/>
          <wp:docPr id="11" name="Picture 11" descr="Weber State University Charter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harteracademy-horiz.jpg"/>
                  <pic:cNvPicPr/>
                </pic:nvPicPr>
                <pic:blipFill>
                  <a:blip r:embed="rId1">
                    <a:extLst>
                      <a:ext uri="{28A0092B-C50C-407E-A947-70E740481C1C}">
                        <a14:useLocalDpi xmlns:a14="http://schemas.microsoft.com/office/drawing/2010/main" val="0"/>
                      </a:ext>
                    </a:extLst>
                  </a:blip>
                  <a:stretch>
                    <a:fillRect/>
                  </a:stretch>
                </pic:blipFill>
                <pic:spPr>
                  <a:xfrm>
                    <a:off x="0" y="0"/>
                    <a:ext cx="2865724" cy="8955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46F97"/>
    <w:multiLevelType w:val="hybridMultilevel"/>
    <w:tmpl w:val="3F4E27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3576C"/>
    <w:multiLevelType w:val="hybridMultilevel"/>
    <w:tmpl w:val="27C4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153EE"/>
    <w:multiLevelType w:val="hybridMultilevel"/>
    <w:tmpl w:val="37DE8A52"/>
    <w:lvl w:ilvl="0" w:tplc="C8226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4510E"/>
    <w:multiLevelType w:val="multilevel"/>
    <w:tmpl w:val="59E663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4C7B5A"/>
    <w:multiLevelType w:val="hybridMultilevel"/>
    <w:tmpl w:val="CC14AC0E"/>
    <w:lvl w:ilvl="0" w:tplc="6D6E7D6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4241A"/>
    <w:multiLevelType w:val="hybridMultilevel"/>
    <w:tmpl w:val="5666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84FEB"/>
    <w:multiLevelType w:val="hybridMultilevel"/>
    <w:tmpl w:val="42FC4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7201C"/>
    <w:multiLevelType w:val="multilevel"/>
    <w:tmpl w:val="029C57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1A79A2"/>
    <w:multiLevelType w:val="multilevel"/>
    <w:tmpl w:val="174AC41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15:restartNumberingAfterBreak="0">
    <w:nsid w:val="2968356E"/>
    <w:multiLevelType w:val="hybridMultilevel"/>
    <w:tmpl w:val="868AD126"/>
    <w:lvl w:ilvl="0" w:tplc="6D6E7D6E">
      <w:start w:val="1"/>
      <w:numFmt w:val="bullet"/>
      <w:lvlText w:val=""/>
      <w:lvlJc w:val="center"/>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0" w15:restartNumberingAfterBreak="0">
    <w:nsid w:val="2B20134D"/>
    <w:multiLevelType w:val="hybridMultilevel"/>
    <w:tmpl w:val="34CC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1133C"/>
    <w:multiLevelType w:val="hybridMultilevel"/>
    <w:tmpl w:val="25D6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F57C22"/>
    <w:multiLevelType w:val="hybridMultilevel"/>
    <w:tmpl w:val="11F42446"/>
    <w:lvl w:ilvl="0" w:tplc="0409000F">
      <w:start w:val="1"/>
      <w:numFmt w:val="decimal"/>
      <w:lvlText w:val="%1."/>
      <w:lvlJc w:val="left"/>
      <w:pPr>
        <w:ind w:left="360" w:hanging="360"/>
      </w:pPr>
      <w:rPr>
        <w:rFonts w:hint="default"/>
      </w:rPr>
    </w:lvl>
    <w:lvl w:ilvl="1" w:tplc="0409000F">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A137CD"/>
    <w:multiLevelType w:val="hybridMultilevel"/>
    <w:tmpl w:val="E0B4DE02"/>
    <w:lvl w:ilvl="0" w:tplc="F17E2EC2">
      <w:start w:val="1"/>
      <w:numFmt w:val="bullet"/>
      <w:lvlText w:val="o"/>
      <w:lvlJc w:val="left"/>
      <w:pPr>
        <w:ind w:left="1200" w:hanging="360"/>
      </w:pPr>
      <w:rPr>
        <w:rFonts w:ascii="Courier New" w:hAnsi="Courier New"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4" w15:restartNumberingAfterBreak="0">
    <w:nsid w:val="337E244E"/>
    <w:multiLevelType w:val="multilevel"/>
    <w:tmpl w:val="17DA5F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6F0AD5"/>
    <w:multiLevelType w:val="hybridMultilevel"/>
    <w:tmpl w:val="6C7AF3E8"/>
    <w:lvl w:ilvl="0" w:tplc="D8C818B8">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A073F4"/>
    <w:multiLevelType w:val="hybridMultilevel"/>
    <w:tmpl w:val="6F1E43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27F319B"/>
    <w:multiLevelType w:val="hybridMultilevel"/>
    <w:tmpl w:val="2DE892AA"/>
    <w:lvl w:ilvl="0" w:tplc="7292D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947927"/>
    <w:multiLevelType w:val="multilevel"/>
    <w:tmpl w:val="46E2CF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AB305A5"/>
    <w:multiLevelType w:val="hybridMultilevel"/>
    <w:tmpl w:val="11F42446"/>
    <w:lvl w:ilvl="0" w:tplc="0409000F">
      <w:start w:val="1"/>
      <w:numFmt w:val="decimal"/>
      <w:lvlText w:val="%1."/>
      <w:lvlJc w:val="left"/>
      <w:pPr>
        <w:ind w:left="360" w:hanging="360"/>
      </w:pPr>
      <w:rPr>
        <w:rFonts w:hint="default"/>
      </w:rPr>
    </w:lvl>
    <w:lvl w:ilvl="1" w:tplc="0409000F">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EF842CE"/>
    <w:multiLevelType w:val="multilevel"/>
    <w:tmpl w:val="32CE70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975666"/>
    <w:multiLevelType w:val="multilevel"/>
    <w:tmpl w:val="90B2996A"/>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asciiTheme="minorHAnsi" w:eastAsiaTheme="minorEastAsia" w:hAnsiTheme="minorHAnsi" w:cstheme="minorBidi"/>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E45665"/>
    <w:multiLevelType w:val="multilevel"/>
    <w:tmpl w:val="6054F4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D327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03A5BC5"/>
    <w:multiLevelType w:val="hybridMultilevel"/>
    <w:tmpl w:val="BF720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524BC2"/>
    <w:multiLevelType w:val="hybridMultilevel"/>
    <w:tmpl w:val="366EA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1D4422"/>
    <w:multiLevelType w:val="hybridMultilevel"/>
    <w:tmpl w:val="225C6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0127DD"/>
    <w:multiLevelType w:val="hybridMultilevel"/>
    <w:tmpl w:val="E4B6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12"/>
  </w:num>
  <w:num w:numId="4">
    <w:abstractNumId w:val="7"/>
  </w:num>
  <w:num w:numId="5">
    <w:abstractNumId w:val="19"/>
  </w:num>
  <w:num w:numId="6">
    <w:abstractNumId w:val="0"/>
  </w:num>
  <w:num w:numId="7">
    <w:abstractNumId w:val="15"/>
  </w:num>
  <w:num w:numId="8">
    <w:abstractNumId w:val="27"/>
  </w:num>
  <w:num w:numId="9">
    <w:abstractNumId w:val="11"/>
  </w:num>
  <w:num w:numId="10">
    <w:abstractNumId w:val="5"/>
  </w:num>
  <w:num w:numId="11">
    <w:abstractNumId w:val="25"/>
  </w:num>
  <w:num w:numId="12">
    <w:abstractNumId w:val="16"/>
  </w:num>
  <w:num w:numId="13">
    <w:abstractNumId w:val="26"/>
  </w:num>
  <w:num w:numId="14">
    <w:abstractNumId w:val="1"/>
  </w:num>
  <w:num w:numId="15">
    <w:abstractNumId w:val="10"/>
  </w:num>
  <w:num w:numId="16">
    <w:abstractNumId w:val="24"/>
  </w:num>
  <w:num w:numId="17">
    <w:abstractNumId w:val="6"/>
  </w:num>
  <w:num w:numId="18">
    <w:abstractNumId w:val="4"/>
  </w:num>
  <w:num w:numId="19">
    <w:abstractNumId w:val="13"/>
  </w:num>
  <w:num w:numId="20">
    <w:abstractNumId w:val="9"/>
  </w:num>
  <w:num w:numId="21">
    <w:abstractNumId w:val="2"/>
  </w:num>
  <w:num w:numId="22">
    <w:abstractNumId w:val="8"/>
  </w:num>
  <w:num w:numId="23">
    <w:abstractNumId w:val="3"/>
  </w:num>
  <w:num w:numId="24">
    <w:abstractNumId w:val="17"/>
  </w:num>
  <w:num w:numId="25">
    <w:abstractNumId w:val="18"/>
  </w:num>
  <w:num w:numId="26">
    <w:abstractNumId w:val="20"/>
  </w:num>
  <w:num w:numId="27">
    <w:abstractNumId w:val="2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920"/>
    <w:rsid w:val="002023A4"/>
    <w:rsid w:val="00237AB2"/>
    <w:rsid w:val="002A45F0"/>
    <w:rsid w:val="002C540D"/>
    <w:rsid w:val="0032134B"/>
    <w:rsid w:val="00361B57"/>
    <w:rsid w:val="003771E7"/>
    <w:rsid w:val="00452185"/>
    <w:rsid w:val="00465393"/>
    <w:rsid w:val="004B3940"/>
    <w:rsid w:val="00553920"/>
    <w:rsid w:val="005C349B"/>
    <w:rsid w:val="005F66A3"/>
    <w:rsid w:val="006201AF"/>
    <w:rsid w:val="006F1416"/>
    <w:rsid w:val="008013F8"/>
    <w:rsid w:val="00827828"/>
    <w:rsid w:val="00901F01"/>
    <w:rsid w:val="00931D91"/>
    <w:rsid w:val="00A012C9"/>
    <w:rsid w:val="00AE40A7"/>
    <w:rsid w:val="00C07257"/>
    <w:rsid w:val="00CD7C95"/>
    <w:rsid w:val="00E6725C"/>
    <w:rsid w:val="00F26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0CE80"/>
  <w15:chartTrackingRefBased/>
  <w15:docId w15:val="{52EAAB59-5E15-4126-9857-E5A444062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empus Sans ITC" w:eastAsiaTheme="minorHAnsi" w:hAnsi="Tempus Sans ITC"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349B"/>
    <w:pPr>
      <w:spacing w:after="0" w:line="276" w:lineRule="auto"/>
      <w:outlineLvl w:val="0"/>
    </w:pPr>
    <w:rPr>
      <w:rFonts w:ascii="Times New Roman" w:hAnsi="Times New Roman" w:cs="Times New Roman"/>
      <w:b/>
      <w:sz w:val="28"/>
      <w:szCs w:val="28"/>
    </w:rPr>
  </w:style>
  <w:style w:type="paragraph" w:styleId="Heading2">
    <w:name w:val="heading 2"/>
    <w:basedOn w:val="Normal"/>
    <w:next w:val="Normal"/>
    <w:link w:val="Heading2Char"/>
    <w:uiPriority w:val="9"/>
    <w:unhideWhenUsed/>
    <w:qFormat/>
    <w:rsid w:val="002023A4"/>
    <w:pPr>
      <w:outlineLvl w:val="1"/>
    </w:pPr>
    <w:rPr>
      <w:rFonts w:ascii="Times New Roman" w:hAnsi="Times New Roman" w:cs="Times New Roman"/>
      <w:b/>
    </w:rPr>
  </w:style>
  <w:style w:type="paragraph" w:styleId="Heading3">
    <w:name w:val="heading 3"/>
    <w:basedOn w:val="Normal"/>
    <w:next w:val="Normal"/>
    <w:link w:val="Heading3Char"/>
    <w:uiPriority w:val="9"/>
    <w:unhideWhenUsed/>
    <w:qFormat/>
    <w:rsid w:val="002023A4"/>
    <w:pPr>
      <w:outlineLvl w:val="2"/>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27828"/>
    <w:pPr>
      <w:framePr w:w="7920" w:h="1980" w:hRule="exact" w:hSpace="180" w:wrap="auto" w:hAnchor="page" w:xAlign="center" w:yAlign="bottom"/>
      <w:spacing w:after="0" w:line="240" w:lineRule="auto"/>
      <w:ind w:left="2880"/>
    </w:pPr>
    <w:rPr>
      <w:rFonts w:eastAsiaTheme="majorEastAsia"/>
    </w:rPr>
  </w:style>
  <w:style w:type="paragraph" w:styleId="Header">
    <w:name w:val="header"/>
    <w:basedOn w:val="Normal"/>
    <w:link w:val="HeaderChar"/>
    <w:uiPriority w:val="99"/>
    <w:unhideWhenUsed/>
    <w:rsid w:val="00553920"/>
    <w:pPr>
      <w:tabs>
        <w:tab w:val="center" w:pos="4680"/>
        <w:tab w:val="right" w:pos="9360"/>
      </w:tabs>
      <w:spacing w:after="0" w:line="240" w:lineRule="auto"/>
    </w:pPr>
    <w:rPr>
      <w:rFonts w:ascii="Calibri" w:hAnsiTheme="minorHAnsi" w:cstheme="minorBidi"/>
      <w:sz w:val="22"/>
      <w:szCs w:val="22"/>
    </w:rPr>
  </w:style>
  <w:style w:type="character" w:customStyle="1" w:styleId="HeaderChar">
    <w:name w:val="Header Char"/>
    <w:basedOn w:val="DefaultParagraphFont"/>
    <w:link w:val="Header"/>
    <w:uiPriority w:val="99"/>
    <w:rsid w:val="00553920"/>
    <w:rPr>
      <w:rFonts w:ascii="Calibri" w:hAnsiTheme="minorHAnsi" w:cstheme="minorBidi"/>
      <w:sz w:val="22"/>
      <w:szCs w:val="22"/>
    </w:rPr>
  </w:style>
  <w:style w:type="paragraph" w:styleId="Footer">
    <w:name w:val="footer"/>
    <w:basedOn w:val="Normal"/>
    <w:link w:val="FooterChar"/>
    <w:uiPriority w:val="99"/>
    <w:unhideWhenUsed/>
    <w:rsid w:val="004521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185"/>
  </w:style>
  <w:style w:type="character" w:customStyle="1" w:styleId="Heading1Char">
    <w:name w:val="Heading 1 Char"/>
    <w:basedOn w:val="DefaultParagraphFont"/>
    <w:link w:val="Heading1"/>
    <w:uiPriority w:val="9"/>
    <w:rsid w:val="005C349B"/>
    <w:rPr>
      <w:rFonts w:ascii="Times New Roman" w:hAnsi="Times New Roman" w:cs="Times New Roman"/>
      <w:b/>
      <w:sz w:val="28"/>
      <w:szCs w:val="28"/>
    </w:rPr>
  </w:style>
  <w:style w:type="character" w:customStyle="1" w:styleId="Heading2Char">
    <w:name w:val="Heading 2 Char"/>
    <w:basedOn w:val="DefaultParagraphFont"/>
    <w:link w:val="Heading2"/>
    <w:uiPriority w:val="9"/>
    <w:rsid w:val="002023A4"/>
    <w:rPr>
      <w:rFonts w:ascii="Times New Roman" w:hAnsi="Times New Roman" w:cs="Times New Roman"/>
      <w:b/>
    </w:rPr>
  </w:style>
  <w:style w:type="paragraph" w:styleId="ListParagraph">
    <w:name w:val="List Paragraph"/>
    <w:basedOn w:val="Normal"/>
    <w:uiPriority w:val="34"/>
    <w:qFormat/>
    <w:rsid w:val="008013F8"/>
    <w:pPr>
      <w:ind w:left="720"/>
      <w:contextualSpacing/>
    </w:pPr>
  </w:style>
  <w:style w:type="character" w:customStyle="1" w:styleId="Heading3Char">
    <w:name w:val="Heading 3 Char"/>
    <w:basedOn w:val="DefaultParagraphFont"/>
    <w:link w:val="Heading3"/>
    <w:uiPriority w:val="9"/>
    <w:rsid w:val="002023A4"/>
    <w:rPr>
      <w:rFonts w:ascii="Times New Roman" w:hAnsi="Times New Roman" w:cs="Times New Roman"/>
      <w:b/>
    </w:rPr>
  </w:style>
  <w:style w:type="paragraph" w:styleId="NoSpacing">
    <w:name w:val="No Spacing"/>
    <w:uiPriority w:val="1"/>
    <w:qFormat/>
    <w:rsid w:val="002023A4"/>
    <w:pPr>
      <w:spacing w:after="0" w:line="240" w:lineRule="auto"/>
    </w:pPr>
  </w:style>
  <w:style w:type="character" w:styleId="PageNumber">
    <w:name w:val="page number"/>
    <w:basedOn w:val="DefaultParagraphFont"/>
    <w:uiPriority w:val="99"/>
    <w:semiHidden/>
    <w:unhideWhenUsed/>
    <w:rsid w:val="00E67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8D604-83C8-6045-96F7-F590913D5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13</Pages>
  <Words>4811</Words>
  <Characters>27424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32171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West</dc:creator>
  <cp:keywords/>
  <dc:description/>
  <cp:lastModifiedBy>Nicholas Meldrum</cp:lastModifiedBy>
  <cp:revision>10</cp:revision>
  <dcterms:created xsi:type="dcterms:W3CDTF">2020-02-05T22:36:00Z</dcterms:created>
  <dcterms:modified xsi:type="dcterms:W3CDTF">2020-02-07T20:43:00Z</dcterms:modified>
</cp:coreProperties>
</file>