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74" w:rsidRDefault="00561F66" w:rsidP="00561F66">
      <w:pPr>
        <w:spacing w:after="0"/>
        <w:jc w:val="center"/>
      </w:pPr>
      <w:r>
        <w:t>TLA Committee Meeting Minutes</w:t>
      </w:r>
    </w:p>
    <w:p w:rsidR="00561F66" w:rsidRDefault="00561F66" w:rsidP="00561F66">
      <w:pPr>
        <w:spacing w:after="0"/>
        <w:jc w:val="center"/>
      </w:pPr>
      <w:r>
        <w:t>April 13, 2018 12:30 pm</w:t>
      </w:r>
    </w:p>
    <w:p w:rsidR="00561F66" w:rsidRDefault="00561F66" w:rsidP="00561F66">
      <w:pPr>
        <w:spacing w:after="0"/>
        <w:jc w:val="center"/>
      </w:pPr>
      <w:r>
        <w:t>Library 322</w:t>
      </w:r>
    </w:p>
    <w:p w:rsidR="00561F66" w:rsidRDefault="00561F66" w:rsidP="00561F66">
      <w:pPr>
        <w:spacing w:after="0"/>
        <w:jc w:val="center"/>
      </w:pPr>
    </w:p>
    <w:p w:rsidR="00561F66" w:rsidRDefault="00561F66" w:rsidP="00561F66">
      <w:pPr>
        <w:spacing w:after="0"/>
      </w:pPr>
      <w:r>
        <w:t xml:space="preserve">Present: Colleen Packer, Rachel Cox, Tim Herzog, Ernesto Hernandez, Andrea Jensen, Chris </w:t>
      </w:r>
      <w:proofErr w:type="spellStart"/>
      <w:r>
        <w:t>Eisenbarth</w:t>
      </w:r>
      <w:proofErr w:type="spellEnd"/>
      <w:r>
        <w:t xml:space="preserve">, Pam Payne, Gail </w:t>
      </w:r>
      <w:proofErr w:type="spellStart"/>
      <w:r>
        <w:t>Niklason</w:t>
      </w:r>
      <w:proofErr w:type="spellEnd"/>
      <w:r>
        <w:t xml:space="preserve">, Shelly </w:t>
      </w:r>
      <w:proofErr w:type="spellStart"/>
      <w:r>
        <w:t>Belflower</w:t>
      </w:r>
      <w:proofErr w:type="spellEnd"/>
      <w:r>
        <w:t>, Bill Robertson, Bob Ball, Kat Schramm</w:t>
      </w:r>
    </w:p>
    <w:p w:rsidR="00561F66" w:rsidRDefault="00561F66" w:rsidP="00561F66">
      <w:pPr>
        <w:spacing w:after="0"/>
      </w:pPr>
    </w:p>
    <w:p w:rsidR="00561F66" w:rsidRDefault="00561F66" w:rsidP="00561F66">
      <w:pPr>
        <w:pStyle w:val="ListParagraph"/>
        <w:numPr>
          <w:ilvl w:val="0"/>
          <w:numId w:val="1"/>
        </w:numPr>
        <w:spacing w:after="0"/>
      </w:pPr>
      <w:r>
        <w:t>Approval of minutes from February 17 meeting</w:t>
      </w:r>
    </w:p>
    <w:p w:rsidR="00561F66" w:rsidRDefault="00561F66" w:rsidP="00561F66">
      <w:pPr>
        <w:pStyle w:val="ListParagraph"/>
        <w:numPr>
          <w:ilvl w:val="1"/>
          <w:numId w:val="1"/>
        </w:numPr>
        <w:spacing w:after="0"/>
      </w:pPr>
      <w:r>
        <w:t>Motion to approve-Tim Herzog</w:t>
      </w:r>
    </w:p>
    <w:p w:rsidR="00561F66" w:rsidRDefault="00561F66" w:rsidP="00561F66">
      <w:pPr>
        <w:pStyle w:val="ListParagraph"/>
        <w:numPr>
          <w:ilvl w:val="1"/>
          <w:numId w:val="1"/>
        </w:numPr>
        <w:spacing w:after="0"/>
      </w:pPr>
      <w:r>
        <w:t>Motion seconded-Pam Payne</w:t>
      </w:r>
    </w:p>
    <w:p w:rsidR="00561F66" w:rsidRDefault="00561F66" w:rsidP="00561F66">
      <w:pPr>
        <w:pStyle w:val="ListParagraph"/>
        <w:numPr>
          <w:ilvl w:val="1"/>
          <w:numId w:val="1"/>
        </w:numPr>
        <w:spacing w:after="0"/>
      </w:pPr>
      <w:r>
        <w:t>Minutes approved</w:t>
      </w:r>
    </w:p>
    <w:p w:rsidR="00561F66" w:rsidRDefault="00561F66" w:rsidP="00561F66">
      <w:pPr>
        <w:pStyle w:val="ListParagraph"/>
        <w:numPr>
          <w:ilvl w:val="0"/>
          <w:numId w:val="1"/>
        </w:numPr>
        <w:spacing w:after="0"/>
      </w:pPr>
      <w:r>
        <w:t>Upcoming Events</w:t>
      </w:r>
    </w:p>
    <w:p w:rsidR="00561F66" w:rsidRDefault="00561F66" w:rsidP="00561F66">
      <w:pPr>
        <w:pStyle w:val="ListParagraph"/>
        <w:numPr>
          <w:ilvl w:val="1"/>
          <w:numId w:val="1"/>
        </w:numPr>
        <w:spacing w:after="0"/>
      </w:pPr>
      <w:r>
        <w:t xml:space="preserve">New York Times in the Classroom Presentations </w:t>
      </w:r>
    </w:p>
    <w:p w:rsidR="00561F66" w:rsidRDefault="00561F66" w:rsidP="00561F66">
      <w:pPr>
        <w:pStyle w:val="ListParagraph"/>
        <w:numPr>
          <w:ilvl w:val="2"/>
          <w:numId w:val="1"/>
        </w:numPr>
        <w:spacing w:after="0"/>
      </w:pPr>
      <w:r>
        <w:t>May 15 10-12, 1-3, 5:30-7:30, Library Hetzel-</w:t>
      </w:r>
      <w:proofErr w:type="spellStart"/>
      <w:r>
        <w:t>Hoellein</w:t>
      </w:r>
      <w:proofErr w:type="spellEnd"/>
    </w:p>
    <w:p w:rsidR="00561F66" w:rsidRDefault="00561F66" w:rsidP="00561F66">
      <w:pPr>
        <w:pStyle w:val="ListParagraph"/>
        <w:numPr>
          <w:ilvl w:val="2"/>
          <w:numId w:val="1"/>
        </w:numPr>
        <w:spacing w:after="0"/>
      </w:pPr>
      <w:r>
        <w:t>Participants will create lesson plans to use NYT during the workshop</w:t>
      </w:r>
    </w:p>
    <w:p w:rsidR="00561F66" w:rsidRDefault="00561F66" w:rsidP="00561F66">
      <w:pPr>
        <w:pStyle w:val="ListParagraph"/>
        <w:numPr>
          <w:ilvl w:val="1"/>
          <w:numId w:val="1"/>
        </w:numPr>
        <w:spacing w:after="0"/>
      </w:pPr>
      <w:r>
        <w:t>USHE Instructional Design Summit</w:t>
      </w:r>
    </w:p>
    <w:p w:rsidR="00561F66" w:rsidRDefault="00561F66" w:rsidP="00561F66">
      <w:pPr>
        <w:pStyle w:val="ListParagraph"/>
        <w:numPr>
          <w:ilvl w:val="2"/>
          <w:numId w:val="1"/>
        </w:numPr>
        <w:spacing w:after="0"/>
      </w:pPr>
      <w:r>
        <w:t>June 8 9-3, Farmington Station</w:t>
      </w:r>
    </w:p>
    <w:p w:rsidR="00206314" w:rsidRDefault="00206314" w:rsidP="00561F66">
      <w:pPr>
        <w:pStyle w:val="ListParagraph"/>
        <w:numPr>
          <w:ilvl w:val="2"/>
          <w:numId w:val="1"/>
        </w:numPr>
        <w:spacing w:after="0"/>
      </w:pPr>
      <w:r>
        <w:t>Faculty can still submit, volunteers contact RC or Colleen</w:t>
      </w:r>
    </w:p>
    <w:p w:rsidR="00206314" w:rsidRDefault="00206314" w:rsidP="00561F66">
      <w:pPr>
        <w:pStyle w:val="ListParagraph"/>
        <w:numPr>
          <w:ilvl w:val="2"/>
          <w:numId w:val="1"/>
        </w:numPr>
        <w:spacing w:after="0"/>
      </w:pPr>
      <w:r>
        <w:t>Lunch will be provided and $50 gift car for presenters</w:t>
      </w:r>
    </w:p>
    <w:p w:rsidR="00206314" w:rsidRDefault="00206314" w:rsidP="00206314">
      <w:pPr>
        <w:pStyle w:val="ListParagraph"/>
        <w:numPr>
          <w:ilvl w:val="1"/>
          <w:numId w:val="1"/>
        </w:numPr>
        <w:spacing w:after="0"/>
      </w:pPr>
      <w:r>
        <w:t>Weber Orientation Week, Aug. 13-18</w:t>
      </w:r>
    </w:p>
    <w:p w:rsidR="00206314" w:rsidRDefault="00206314" w:rsidP="00206314">
      <w:pPr>
        <w:pStyle w:val="ListParagraph"/>
        <w:numPr>
          <w:ilvl w:val="2"/>
          <w:numId w:val="1"/>
        </w:numPr>
        <w:spacing w:after="0"/>
      </w:pPr>
      <w:r>
        <w:t>Monday and Tuesday: Canvas Training</w:t>
      </w:r>
    </w:p>
    <w:p w:rsidR="00206314" w:rsidRDefault="00206314" w:rsidP="00206314">
      <w:pPr>
        <w:pStyle w:val="ListParagraph"/>
        <w:numPr>
          <w:ilvl w:val="2"/>
          <w:numId w:val="1"/>
        </w:numPr>
        <w:spacing w:after="0"/>
      </w:pPr>
      <w:r>
        <w:t xml:space="preserve">Monday or Tuesday: Mary Ann </w:t>
      </w:r>
      <w:proofErr w:type="spellStart"/>
      <w:r>
        <w:t>Winkelmas</w:t>
      </w:r>
      <w:proofErr w:type="spellEnd"/>
      <w:r>
        <w:t>, Transparency in Learning and Teaching</w:t>
      </w:r>
    </w:p>
    <w:p w:rsidR="00206314" w:rsidRDefault="00206314" w:rsidP="00206314">
      <w:pPr>
        <w:pStyle w:val="ListParagraph"/>
        <w:numPr>
          <w:ilvl w:val="2"/>
          <w:numId w:val="1"/>
        </w:numPr>
        <w:spacing w:after="0"/>
      </w:pPr>
      <w:r>
        <w:t>Thursday, Friday, and Saturday: New Faculty Retreat</w:t>
      </w:r>
    </w:p>
    <w:p w:rsidR="00206314" w:rsidRDefault="00206314" w:rsidP="00206314">
      <w:pPr>
        <w:pStyle w:val="ListParagraph"/>
        <w:numPr>
          <w:ilvl w:val="3"/>
          <w:numId w:val="1"/>
        </w:numPr>
        <w:spacing w:after="0"/>
      </w:pPr>
      <w:r>
        <w:t>TLA Committee members to help with NFR: Tim, Ernesto, Andrea, Gail, Bill, Kat</w:t>
      </w:r>
    </w:p>
    <w:p w:rsidR="00206314" w:rsidRDefault="00206314" w:rsidP="00206314">
      <w:pPr>
        <w:pStyle w:val="ListParagraph"/>
        <w:numPr>
          <w:ilvl w:val="0"/>
          <w:numId w:val="1"/>
        </w:numPr>
        <w:spacing w:after="0"/>
      </w:pPr>
      <w:r>
        <w:t xml:space="preserve">Overview of Faculty Senate Charges </w:t>
      </w:r>
      <w:r w:rsidR="003A4E81">
        <w:t>(See agenda)</w:t>
      </w:r>
    </w:p>
    <w:p w:rsidR="003A4E81" w:rsidRDefault="003A4E81" w:rsidP="003A4E81">
      <w:pPr>
        <w:pStyle w:val="ListParagraph"/>
        <w:numPr>
          <w:ilvl w:val="1"/>
          <w:numId w:val="1"/>
        </w:numPr>
        <w:spacing w:after="0"/>
      </w:pPr>
      <w:r>
        <w:t>Discussion of Ten Before Tenure</w:t>
      </w:r>
    </w:p>
    <w:p w:rsidR="003A4E81" w:rsidRDefault="003A4E81" w:rsidP="003A4E81">
      <w:pPr>
        <w:pStyle w:val="ListParagraph"/>
        <w:numPr>
          <w:ilvl w:val="2"/>
          <w:numId w:val="1"/>
        </w:numPr>
        <w:spacing w:after="0"/>
      </w:pPr>
      <w:r>
        <w:t>More than attendance should be required</w:t>
      </w:r>
    </w:p>
    <w:p w:rsidR="003A4E81" w:rsidRDefault="003A4E81" w:rsidP="003A4E81">
      <w:pPr>
        <w:pStyle w:val="ListParagraph"/>
        <w:numPr>
          <w:ilvl w:val="2"/>
          <w:numId w:val="1"/>
        </w:numPr>
        <w:spacing w:after="0"/>
      </w:pPr>
      <w:r>
        <w:t>Attendance does not equal tenure</w:t>
      </w:r>
    </w:p>
    <w:p w:rsidR="003A4E81" w:rsidRDefault="003A4E81" w:rsidP="003A4E81">
      <w:pPr>
        <w:pStyle w:val="ListParagraph"/>
        <w:numPr>
          <w:ilvl w:val="2"/>
          <w:numId w:val="1"/>
        </w:numPr>
        <w:spacing w:after="0"/>
      </w:pPr>
      <w:r>
        <w:t>Demonstrate transformation</w:t>
      </w:r>
    </w:p>
    <w:p w:rsidR="003A4E81" w:rsidRDefault="003A4E81" w:rsidP="003A4E81">
      <w:pPr>
        <w:pStyle w:val="ListParagraph"/>
        <w:numPr>
          <w:ilvl w:val="2"/>
          <w:numId w:val="1"/>
        </w:numPr>
        <w:spacing w:after="0"/>
      </w:pPr>
      <w:r>
        <w:t>We need to streamline Ten Before Tenure tracking systems</w:t>
      </w:r>
    </w:p>
    <w:p w:rsidR="003A4E81" w:rsidRDefault="003A4E81" w:rsidP="003A4E81">
      <w:pPr>
        <w:pStyle w:val="ListParagraph"/>
        <w:numPr>
          <w:ilvl w:val="2"/>
          <w:numId w:val="1"/>
        </w:numPr>
        <w:spacing w:after="0"/>
      </w:pPr>
      <w:r>
        <w:t>Possibly have required professional development planning, tenure planning document</w:t>
      </w:r>
    </w:p>
    <w:p w:rsidR="003A4E81" w:rsidRDefault="003A4E81" w:rsidP="003A4E81">
      <w:pPr>
        <w:pStyle w:val="ListParagraph"/>
        <w:numPr>
          <w:ilvl w:val="2"/>
          <w:numId w:val="1"/>
        </w:numPr>
        <w:spacing w:after="0"/>
      </w:pPr>
      <w:r>
        <w:t>Anything to add to Annual Report?</w:t>
      </w:r>
    </w:p>
    <w:p w:rsidR="003A4E81" w:rsidRDefault="003A4E81" w:rsidP="003A4E81">
      <w:pPr>
        <w:pStyle w:val="ListParagraph"/>
        <w:numPr>
          <w:ilvl w:val="2"/>
          <w:numId w:val="1"/>
        </w:numPr>
        <w:spacing w:after="0"/>
      </w:pPr>
      <w:r>
        <w:t xml:space="preserve">Faculty are concerned about the efficacy of course evaluations </w:t>
      </w:r>
    </w:p>
    <w:p w:rsidR="003A4E81" w:rsidRDefault="003A4E81" w:rsidP="003A4E81">
      <w:pPr>
        <w:pStyle w:val="ListParagraph"/>
        <w:numPr>
          <w:ilvl w:val="3"/>
          <w:numId w:val="1"/>
        </w:numPr>
        <w:spacing w:after="0"/>
      </w:pPr>
      <w:r>
        <w:t xml:space="preserve">Recommendation from Pam to Doris as </w:t>
      </w:r>
      <w:proofErr w:type="spellStart"/>
      <w:r>
        <w:t>liason</w:t>
      </w:r>
      <w:proofErr w:type="spellEnd"/>
      <w:r>
        <w:t xml:space="preserve"> for and Ad Hoc Committee to look at evaluations</w:t>
      </w:r>
    </w:p>
    <w:p w:rsidR="003A4E81" w:rsidRDefault="003A4E81" w:rsidP="003A4E81">
      <w:pPr>
        <w:pStyle w:val="ListParagraph"/>
        <w:numPr>
          <w:ilvl w:val="3"/>
          <w:numId w:val="1"/>
        </w:numPr>
        <w:spacing w:after="0"/>
      </w:pPr>
      <w:r>
        <w:t>TLA can teach faculty how to utilize the evaluations in tenure file</w:t>
      </w:r>
    </w:p>
    <w:p w:rsidR="003A4E81" w:rsidRDefault="003A4E81" w:rsidP="003A4E81">
      <w:pPr>
        <w:pStyle w:val="ListParagraph"/>
        <w:numPr>
          <w:ilvl w:val="2"/>
          <w:numId w:val="1"/>
        </w:numPr>
        <w:spacing w:after="0"/>
      </w:pPr>
      <w:r>
        <w:t xml:space="preserve">For next year-discussion of whether or not to do </w:t>
      </w:r>
      <w:proofErr w:type="spellStart"/>
      <w:r>
        <w:t>TEDx</w:t>
      </w:r>
      <w:proofErr w:type="spellEnd"/>
      <w:r>
        <w:t xml:space="preserve"> next year</w:t>
      </w:r>
    </w:p>
    <w:p w:rsidR="003A4E81" w:rsidRDefault="003A4E81" w:rsidP="003A4E81">
      <w:pPr>
        <w:pStyle w:val="ListParagraph"/>
        <w:numPr>
          <w:ilvl w:val="0"/>
          <w:numId w:val="1"/>
        </w:numPr>
        <w:spacing w:after="0"/>
      </w:pPr>
      <w:r>
        <w:t>Last Lecture Nominations</w:t>
      </w:r>
    </w:p>
    <w:p w:rsidR="003A4E81" w:rsidRDefault="003A4E81" w:rsidP="003A4E81">
      <w:pPr>
        <w:pStyle w:val="ListParagraph"/>
        <w:numPr>
          <w:ilvl w:val="1"/>
          <w:numId w:val="1"/>
        </w:numPr>
        <w:spacing w:after="0"/>
      </w:pPr>
      <w:r>
        <w:t xml:space="preserve">Nominees: Richard Sadler, Susan McKay, Joseph </w:t>
      </w:r>
      <w:proofErr w:type="spellStart"/>
      <w:r>
        <w:t>Horvat</w:t>
      </w:r>
      <w:proofErr w:type="spellEnd"/>
      <w:r>
        <w:t xml:space="preserve">, Diana Green, Mike </w:t>
      </w:r>
      <w:proofErr w:type="spellStart"/>
      <w:r>
        <w:t>Vause</w:t>
      </w:r>
      <w:proofErr w:type="spellEnd"/>
    </w:p>
    <w:p w:rsidR="003A4E81" w:rsidRDefault="003A4E81" w:rsidP="003A4E81">
      <w:pPr>
        <w:pStyle w:val="ListParagraph"/>
        <w:numPr>
          <w:ilvl w:val="1"/>
          <w:numId w:val="1"/>
        </w:numPr>
        <w:spacing w:after="0"/>
      </w:pPr>
      <w:r>
        <w:t>Narrowed down to Dr. Sadler and Dr. McKay</w:t>
      </w:r>
    </w:p>
    <w:p w:rsidR="003A4E81" w:rsidRDefault="003A4E81" w:rsidP="003A4E81">
      <w:pPr>
        <w:pStyle w:val="ListParagraph"/>
        <w:numPr>
          <w:ilvl w:val="1"/>
          <w:numId w:val="1"/>
        </w:numPr>
        <w:spacing w:after="0"/>
      </w:pPr>
      <w:r>
        <w:t>Committee chose Richard Sadler</w:t>
      </w:r>
    </w:p>
    <w:p w:rsidR="003A4E81" w:rsidRDefault="003A4E81" w:rsidP="003A4E81">
      <w:pPr>
        <w:pStyle w:val="ListParagraph"/>
        <w:numPr>
          <w:ilvl w:val="1"/>
          <w:numId w:val="1"/>
        </w:numPr>
        <w:spacing w:after="0"/>
      </w:pPr>
      <w:r>
        <w:lastRenderedPageBreak/>
        <w:t xml:space="preserve">Update after meeting: Dr. Sadler to give the Last Lecture.  Committee re-voted and decided on Mike </w:t>
      </w:r>
      <w:proofErr w:type="spellStart"/>
      <w:r>
        <w:t>Vause</w:t>
      </w:r>
      <w:proofErr w:type="spellEnd"/>
      <w:r>
        <w:t>.</w:t>
      </w:r>
    </w:p>
    <w:p w:rsidR="003A4E81" w:rsidRDefault="003A4E81" w:rsidP="003A4E81">
      <w:pPr>
        <w:pStyle w:val="ListParagraph"/>
        <w:numPr>
          <w:ilvl w:val="0"/>
          <w:numId w:val="1"/>
        </w:numPr>
        <w:spacing w:after="0"/>
      </w:pPr>
      <w:r>
        <w:t>Other business: Email will be sent to committee with fall meeting times.</w:t>
      </w:r>
    </w:p>
    <w:p w:rsidR="003A4E81" w:rsidRDefault="003A4E81" w:rsidP="003A4E81">
      <w:pPr>
        <w:pStyle w:val="ListParagraph"/>
        <w:numPr>
          <w:ilvl w:val="0"/>
          <w:numId w:val="1"/>
        </w:numPr>
        <w:spacing w:after="0"/>
      </w:pPr>
      <w:r>
        <w:t>Meeting adjourned 1:30 pm.</w:t>
      </w:r>
    </w:p>
    <w:p w:rsidR="00561F66" w:rsidRDefault="00561F66" w:rsidP="00561F66">
      <w:pPr>
        <w:jc w:val="center"/>
      </w:pPr>
      <w:bookmarkStart w:id="0" w:name="_GoBack"/>
      <w:bookmarkEnd w:id="0"/>
    </w:p>
    <w:sectPr w:rsidR="00561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75158"/>
    <w:multiLevelType w:val="hybridMultilevel"/>
    <w:tmpl w:val="C3703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66"/>
    <w:rsid w:val="001010F5"/>
    <w:rsid w:val="001512C3"/>
    <w:rsid w:val="00206314"/>
    <w:rsid w:val="003A4E81"/>
    <w:rsid w:val="00561F66"/>
    <w:rsid w:val="00B4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DBFD"/>
  <w15:chartTrackingRefBased/>
  <w15:docId w15:val="{52FEA5EF-57D2-4DF3-8C41-10E5C18E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1</cp:revision>
  <dcterms:created xsi:type="dcterms:W3CDTF">2018-05-02T22:16:00Z</dcterms:created>
  <dcterms:modified xsi:type="dcterms:W3CDTF">2018-05-02T22:51:00Z</dcterms:modified>
</cp:coreProperties>
</file>