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Spring 2021 Book List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Book of Unknown Americans </w:t>
      </w:r>
      <w:r w:rsidDel="00000000" w:rsidR="00000000" w:rsidRPr="00000000">
        <w:rPr>
          <w:rtl w:val="0"/>
        </w:rPr>
        <w:t xml:space="preserve">by Cristina Henríquez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Coddling of the American Mind </w:t>
      </w:r>
      <w:r w:rsidDel="00000000" w:rsidR="00000000" w:rsidRPr="00000000">
        <w:rPr>
          <w:rtl w:val="0"/>
        </w:rPr>
        <w:t xml:space="preserve">by Greg Lukianoff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Courage to Teach </w:t>
      </w:r>
      <w:r w:rsidDel="00000000" w:rsidR="00000000" w:rsidRPr="00000000">
        <w:rPr>
          <w:rtl w:val="0"/>
        </w:rPr>
        <w:t xml:space="preserve">by Parker Palmer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Distracted: Why Students Can't Focus and What You Can Do About It </w:t>
      </w:r>
      <w:r w:rsidDel="00000000" w:rsidR="00000000" w:rsidRPr="00000000">
        <w:rPr>
          <w:rtl w:val="0"/>
        </w:rPr>
        <w:t xml:space="preserve">by James Lang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Hell and Other Destinations </w:t>
      </w:r>
      <w:r w:rsidDel="00000000" w:rsidR="00000000" w:rsidRPr="00000000">
        <w:rPr>
          <w:rtl w:val="0"/>
        </w:rPr>
        <w:t xml:space="preserve">by Madeleine Albright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How Women Rise </w:t>
      </w:r>
      <w:r w:rsidDel="00000000" w:rsidR="00000000" w:rsidRPr="00000000">
        <w:rPr>
          <w:rtl w:val="0"/>
        </w:rPr>
        <w:t xml:space="preserve">by Sally Helgesen and Marshall Goldsmith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Humans of New York: Stories </w:t>
      </w:r>
      <w:r w:rsidDel="00000000" w:rsidR="00000000" w:rsidRPr="00000000">
        <w:rPr>
          <w:rtl w:val="0"/>
        </w:rPr>
        <w:t xml:space="preserve">by Brandon Stanton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If I Was Your Girl </w:t>
      </w:r>
      <w:r w:rsidDel="00000000" w:rsidR="00000000" w:rsidRPr="00000000">
        <w:rPr>
          <w:rtl w:val="0"/>
        </w:rPr>
        <w:t xml:space="preserve">by Meredith Russo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Importance of Being Earnest </w:t>
      </w:r>
      <w:r w:rsidDel="00000000" w:rsidR="00000000" w:rsidRPr="00000000">
        <w:rPr>
          <w:rtl w:val="0"/>
        </w:rPr>
        <w:t xml:space="preserve">by Oscar Wilde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Invisible Life of Addie LaRue </w:t>
      </w:r>
      <w:r w:rsidDel="00000000" w:rsidR="00000000" w:rsidRPr="00000000">
        <w:rPr>
          <w:rtl w:val="0"/>
        </w:rPr>
        <w:t xml:space="preserve">by V.E. Schwab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Make it Stick:The Science of Successful Learning </w:t>
      </w:r>
      <w:r w:rsidDel="00000000" w:rsidR="00000000" w:rsidRPr="00000000">
        <w:rPr>
          <w:rtl w:val="0"/>
        </w:rPr>
        <w:t xml:space="preserve">by Peter C. Brown, Henry L. Roediger III, Mark A. Daniels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Monarchy of Fear: A Philosopher Looks at Our Political Crisis </w:t>
      </w:r>
      <w:r w:rsidDel="00000000" w:rsidR="00000000" w:rsidRPr="00000000">
        <w:rPr>
          <w:rtl w:val="0"/>
        </w:rPr>
        <w:t xml:space="preserve">by Martha C. Nussbaum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My Dear Hamilton: A Novel of Eliza Schuyler Hamilton </w:t>
      </w:r>
      <w:r w:rsidDel="00000000" w:rsidR="00000000" w:rsidRPr="00000000">
        <w:rPr>
          <w:rtl w:val="0"/>
        </w:rPr>
        <w:t xml:space="preserve">by Stephanie Dray and Laura Kamoie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Outliers: The Story of Success </w:t>
      </w:r>
      <w:r w:rsidDel="00000000" w:rsidR="00000000" w:rsidRPr="00000000">
        <w:rPr>
          <w:rtl w:val="0"/>
        </w:rPr>
        <w:t xml:space="preserve">by Malcolm Gladwell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Pull of the Stars </w:t>
      </w:r>
      <w:r w:rsidDel="00000000" w:rsidR="00000000" w:rsidRPr="00000000">
        <w:rPr>
          <w:rtl w:val="0"/>
        </w:rPr>
        <w:t xml:space="preserve">by Emma Donoghue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Real Queer America </w:t>
      </w:r>
      <w:r w:rsidDel="00000000" w:rsidR="00000000" w:rsidRPr="00000000">
        <w:rPr>
          <w:rtl w:val="0"/>
        </w:rPr>
        <w:t xml:space="preserve">by Samantha Allan</w:t>
      </w:r>
    </w:p>
    <w:p w:rsidR="00000000" w:rsidDel="00000000" w:rsidP="00000000" w:rsidRDefault="00000000" w:rsidRPr="00000000" w14:paraId="00000013">
      <w:pPr>
        <w:spacing w:line="360" w:lineRule="auto"/>
        <w:ind w:left="720" w:hanging="720"/>
        <w:rPr/>
      </w:pPr>
      <w:r w:rsidDel="00000000" w:rsidR="00000000" w:rsidRPr="00000000">
        <w:rPr>
          <w:i w:val="1"/>
          <w:rtl w:val="0"/>
        </w:rPr>
        <w:t xml:space="preserve">Stamped from the Beginning: The Definitive History of Racist Ideas in America </w:t>
      </w:r>
      <w:r w:rsidDel="00000000" w:rsidR="00000000" w:rsidRPr="00000000">
        <w:rPr>
          <w:rtl w:val="0"/>
        </w:rPr>
        <w:t xml:space="preserve">by Ibram X. Kendi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Vanishing Half </w:t>
      </w:r>
      <w:r w:rsidDel="00000000" w:rsidR="00000000" w:rsidRPr="00000000">
        <w:rPr>
          <w:rtl w:val="0"/>
        </w:rPr>
        <w:t xml:space="preserve">by Brit Bennett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Witch Elm </w:t>
      </w:r>
      <w:r w:rsidDel="00000000" w:rsidR="00000000" w:rsidRPr="00000000">
        <w:rPr>
          <w:rtl w:val="0"/>
        </w:rPr>
        <w:t xml:space="preserve">by Tana French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This is What America Looks Like </w:t>
      </w:r>
      <w:r w:rsidDel="00000000" w:rsidR="00000000" w:rsidRPr="00000000">
        <w:rPr>
          <w:rtl w:val="0"/>
        </w:rPr>
        <w:t xml:space="preserve">by Ilhan Omar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Writers and Lovers </w:t>
      </w:r>
      <w:r w:rsidDel="00000000" w:rsidR="00000000" w:rsidRPr="00000000">
        <w:rPr>
          <w:rtl w:val="0"/>
        </w:rPr>
        <w:t xml:space="preserve">by Lily King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