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F6F" w:rsidRPr="00075F6F" w:rsidRDefault="00075F6F" w:rsidP="00260301">
      <w:pPr>
        <w:spacing w:after="0" w:line="240" w:lineRule="auto"/>
        <w:outlineLvl w:val="2"/>
        <w:rPr>
          <w:rFonts w:ascii="Arial" w:eastAsia="Times New Roman" w:hAnsi="Arial" w:cs="Arial"/>
          <w:b/>
          <w:bCs/>
          <w:color w:val="575047"/>
          <w:sz w:val="30"/>
          <w:szCs w:val="30"/>
        </w:rPr>
      </w:pPr>
      <w:r w:rsidRPr="00075F6F">
        <w:rPr>
          <w:rFonts w:ascii="Arial" w:eastAsia="Times New Roman" w:hAnsi="Arial" w:cs="Arial"/>
          <w:b/>
          <w:bCs/>
          <w:color w:val="575047"/>
          <w:sz w:val="30"/>
          <w:szCs w:val="30"/>
        </w:rPr>
        <w:t>Fall 2020 Semester Testing Services</w:t>
      </w:r>
    </w:p>
    <w:p w:rsidR="00075F6F" w:rsidRPr="00075F6F" w:rsidRDefault="00075F6F" w:rsidP="00260301">
      <w:pPr>
        <w:spacing w:after="0" w:line="240" w:lineRule="auto"/>
        <w:rPr>
          <w:rFonts w:ascii="Times New Roman" w:eastAsia="Times New Roman" w:hAnsi="Times New Roman" w:cs="Times New Roman"/>
          <w:sz w:val="24"/>
          <w:szCs w:val="24"/>
        </w:rPr>
      </w:pPr>
      <w:r w:rsidRPr="00075F6F">
        <w:rPr>
          <w:rFonts w:ascii="Arial" w:eastAsia="Times New Roman" w:hAnsi="Arial" w:cs="Arial"/>
          <w:color w:val="575047"/>
          <w:sz w:val="24"/>
          <w:szCs w:val="24"/>
        </w:rPr>
        <w:br/>
      </w:r>
      <w:r w:rsidRPr="00075F6F">
        <w:rPr>
          <w:rFonts w:ascii="Arial" w:eastAsia="Times New Roman" w:hAnsi="Arial" w:cs="Arial"/>
          <w:b/>
          <w:bCs/>
          <w:color w:val="575047"/>
          <w:sz w:val="24"/>
          <w:szCs w:val="24"/>
        </w:rPr>
        <w:t>On-campus Testing</w:t>
      </w:r>
      <w:r w:rsidRPr="00075F6F">
        <w:rPr>
          <w:rFonts w:ascii="Arial" w:eastAsia="Times New Roman" w:hAnsi="Arial" w:cs="Arial"/>
          <w:color w:val="575047"/>
          <w:sz w:val="24"/>
          <w:szCs w:val="24"/>
        </w:rPr>
        <w:br/>
      </w:r>
    </w:p>
    <w:p w:rsidR="00075F6F" w:rsidRPr="00075F6F" w:rsidRDefault="00075F6F" w:rsidP="00260301">
      <w:pPr>
        <w:spacing w:before="150" w:after="300" w:line="240" w:lineRule="auto"/>
        <w:rPr>
          <w:rFonts w:ascii="Arial" w:eastAsia="Times New Roman" w:hAnsi="Arial" w:cs="Arial"/>
          <w:color w:val="575047"/>
          <w:sz w:val="24"/>
          <w:szCs w:val="24"/>
        </w:rPr>
      </w:pPr>
      <w:r w:rsidRPr="00075F6F">
        <w:rPr>
          <w:rFonts w:ascii="Arial" w:eastAsia="Times New Roman" w:hAnsi="Arial" w:cs="Arial"/>
          <w:color w:val="575047"/>
          <w:sz w:val="24"/>
          <w:szCs w:val="24"/>
        </w:rPr>
        <w:t>For fall, the testing center will re-open for on-campus testing. Faculty will be able to submit tests and direct students to the centers to have their tests proctored by testing center staff. However, because of social distancing at 50%, the on-campus testing center capacity had to be curtailed. The following are the guidelines for using the testing center for faculty giving on-campus tests.</w:t>
      </w:r>
    </w:p>
    <w:p w:rsidR="00075F6F" w:rsidRPr="00075F6F" w:rsidRDefault="00075F6F" w:rsidP="00260301">
      <w:pPr>
        <w:numPr>
          <w:ilvl w:val="0"/>
          <w:numId w:val="1"/>
        </w:numPr>
        <w:spacing w:before="100" w:beforeAutospacing="1" w:after="100" w:afterAutospacing="1" w:line="240" w:lineRule="auto"/>
        <w:ind w:left="945"/>
        <w:rPr>
          <w:rFonts w:ascii="Arial" w:eastAsia="Times New Roman" w:hAnsi="Arial" w:cs="Arial"/>
          <w:color w:val="575047"/>
          <w:sz w:val="24"/>
          <w:szCs w:val="24"/>
        </w:rPr>
      </w:pPr>
      <w:r w:rsidRPr="00075F6F">
        <w:rPr>
          <w:rFonts w:ascii="Arial" w:eastAsia="Times New Roman" w:hAnsi="Arial" w:cs="Arial"/>
          <w:color w:val="575047"/>
          <w:sz w:val="24"/>
          <w:szCs w:val="24"/>
        </w:rPr>
        <w:t>Faculty must limit the number of tests placed in the testing center to four per class.</w:t>
      </w:r>
    </w:p>
    <w:p w:rsidR="00075F6F" w:rsidRPr="00075F6F" w:rsidRDefault="00075F6F" w:rsidP="00260301">
      <w:pPr>
        <w:numPr>
          <w:ilvl w:val="0"/>
          <w:numId w:val="1"/>
        </w:numPr>
        <w:spacing w:before="100" w:beforeAutospacing="1" w:after="100" w:afterAutospacing="1" w:line="240" w:lineRule="auto"/>
        <w:ind w:left="945"/>
        <w:rPr>
          <w:rFonts w:ascii="Arial" w:eastAsia="Times New Roman" w:hAnsi="Arial" w:cs="Arial"/>
          <w:color w:val="575047"/>
          <w:sz w:val="24"/>
          <w:szCs w:val="24"/>
        </w:rPr>
      </w:pPr>
      <w:r w:rsidRPr="00075F6F">
        <w:rPr>
          <w:rFonts w:ascii="Arial" w:eastAsia="Times New Roman" w:hAnsi="Arial" w:cs="Arial"/>
          <w:color w:val="575047"/>
          <w:sz w:val="24"/>
          <w:szCs w:val="24"/>
        </w:rPr>
        <w:t>Each test placed in a testing center will need to be pre-scheduled and placed in only one testing center.</w:t>
      </w:r>
    </w:p>
    <w:p w:rsidR="00075F6F" w:rsidRPr="00075F6F" w:rsidRDefault="00075F6F" w:rsidP="00260301">
      <w:pPr>
        <w:spacing w:before="150" w:after="300" w:line="240" w:lineRule="auto"/>
        <w:rPr>
          <w:rFonts w:ascii="Arial" w:eastAsia="Times New Roman" w:hAnsi="Arial" w:cs="Arial"/>
          <w:color w:val="575047"/>
          <w:sz w:val="24"/>
          <w:szCs w:val="24"/>
        </w:rPr>
      </w:pPr>
      <w:r w:rsidRPr="00075F6F">
        <w:rPr>
          <w:rFonts w:ascii="Arial" w:eastAsia="Times New Roman" w:hAnsi="Arial" w:cs="Arial"/>
          <w:color w:val="575047"/>
          <w:sz w:val="24"/>
          <w:szCs w:val="24"/>
        </w:rPr>
        <w:t>To facilitate the use of limited testing space for on-campus testing, Department Chairs are creating a prioritized list of tests for delivery in the testing centers and submitting it to Tracey Smith </w:t>
      </w:r>
      <w:hyperlink r:id="rId5" w:tgtFrame="_blank" w:history="1">
        <w:r w:rsidRPr="00075F6F">
          <w:rPr>
            <w:rFonts w:ascii="Arial" w:eastAsia="Times New Roman" w:hAnsi="Arial" w:cs="Arial"/>
            <w:color w:val="8446AC"/>
            <w:sz w:val="24"/>
            <w:szCs w:val="24"/>
            <w:u w:val="single"/>
          </w:rPr>
          <w:t>(testreservation@weber.edu)</w:t>
        </w:r>
      </w:hyperlink>
      <w:r w:rsidRPr="00075F6F">
        <w:rPr>
          <w:rFonts w:ascii="Arial" w:eastAsia="Times New Roman" w:hAnsi="Arial" w:cs="Arial"/>
          <w:color w:val="575047"/>
          <w:sz w:val="24"/>
          <w:szCs w:val="24"/>
        </w:rPr>
        <w:t xml:space="preserve"> by August 1. After assessing the testing demands, given the capacity, faculty will be asked to complete a Google Form requesting testing information (center, dates, times, conditions) by August 15. The testing center will send an email confirming the test dates and center administering the test. As of August 24, faculty may inquire about any leftover space on particular days. Depending on demand, the testing center may seek additional spaces during mid-term and final exam periods to deliver tests. To set up makeup exams, please email </w:t>
      </w:r>
      <w:proofErr w:type="spellStart"/>
      <w:r w:rsidRPr="00075F6F">
        <w:rPr>
          <w:rFonts w:ascii="Arial" w:eastAsia="Times New Roman" w:hAnsi="Arial" w:cs="Arial"/>
          <w:color w:val="575047"/>
          <w:sz w:val="24"/>
          <w:szCs w:val="24"/>
        </w:rPr>
        <w:t>Christan</w:t>
      </w:r>
      <w:proofErr w:type="spellEnd"/>
      <w:r w:rsidRPr="00075F6F">
        <w:rPr>
          <w:rFonts w:ascii="Arial" w:eastAsia="Times New Roman" w:hAnsi="Arial" w:cs="Arial"/>
          <w:color w:val="575047"/>
          <w:sz w:val="24"/>
          <w:szCs w:val="24"/>
        </w:rPr>
        <w:t xml:space="preserve"> </w:t>
      </w:r>
      <w:proofErr w:type="spellStart"/>
      <w:r w:rsidRPr="00075F6F">
        <w:rPr>
          <w:rFonts w:ascii="Arial" w:eastAsia="Times New Roman" w:hAnsi="Arial" w:cs="Arial"/>
          <w:color w:val="575047"/>
          <w:sz w:val="24"/>
          <w:szCs w:val="24"/>
        </w:rPr>
        <w:t>Miconi</w:t>
      </w:r>
      <w:proofErr w:type="spellEnd"/>
      <w:r w:rsidRPr="00075F6F">
        <w:rPr>
          <w:rFonts w:ascii="Arial" w:eastAsia="Times New Roman" w:hAnsi="Arial" w:cs="Arial"/>
          <w:color w:val="575047"/>
          <w:sz w:val="24"/>
          <w:szCs w:val="24"/>
        </w:rPr>
        <w:t xml:space="preserve"> at </w:t>
      </w:r>
      <w:hyperlink r:id="rId6" w:tgtFrame="_blank" w:history="1">
        <w:r w:rsidRPr="00075F6F">
          <w:rPr>
            <w:rFonts w:ascii="Arial" w:eastAsia="Times New Roman" w:hAnsi="Arial" w:cs="Arial"/>
            <w:color w:val="8446AC"/>
            <w:sz w:val="24"/>
            <w:szCs w:val="24"/>
            <w:u w:val="single"/>
          </w:rPr>
          <w:t>christianmiconi@weber.edu.</w:t>
        </w:r>
      </w:hyperlink>
    </w:p>
    <w:p w:rsidR="00075F6F" w:rsidRPr="00075F6F" w:rsidRDefault="00075F6F" w:rsidP="00260301">
      <w:pPr>
        <w:spacing w:after="0" w:line="240" w:lineRule="auto"/>
        <w:rPr>
          <w:rFonts w:ascii="Times New Roman" w:eastAsia="Times New Roman" w:hAnsi="Times New Roman" w:cs="Times New Roman"/>
          <w:sz w:val="24"/>
          <w:szCs w:val="24"/>
        </w:rPr>
      </w:pPr>
      <w:r w:rsidRPr="00075F6F">
        <w:rPr>
          <w:rFonts w:ascii="Arial" w:eastAsia="Times New Roman" w:hAnsi="Arial" w:cs="Arial"/>
          <w:b/>
          <w:bCs/>
          <w:color w:val="575047"/>
          <w:sz w:val="24"/>
          <w:szCs w:val="24"/>
        </w:rPr>
        <w:t>Virtual Testing</w:t>
      </w:r>
      <w:r w:rsidRPr="00075F6F">
        <w:rPr>
          <w:rFonts w:ascii="Arial" w:eastAsia="Times New Roman" w:hAnsi="Arial" w:cs="Arial"/>
          <w:color w:val="575047"/>
          <w:sz w:val="24"/>
          <w:szCs w:val="24"/>
        </w:rPr>
        <w:br/>
      </w:r>
    </w:p>
    <w:p w:rsidR="00075F6F" w:rsidRPr="00075F6F" w:rsidRDefault="00075F6F" w:rsidP="00260301">
      <w:pPr>
        <w:spacing w:before="150" w:after="300" w:line="240" w:lineRule="auto"/>
        <w:rPr>
          <w:rFonts w:ascii="Arial" w:eastAsia="Times New Roman" w:hAnsi="Arial" w:cs="Arial"/>
          <w:color w:val="575047"/>
          <w:sz w:val="24"/>
          <w:szCs w:val="24"/>
        </w:rPr>
      </w:pPr>
      <w:r w:rsidRPr="00075F6F">
        <w:rPr>
          <w:rFonts w:ascii="Arial" w:eastAsia="Times New Roman" w:hAnsi="Arial" w:cs="Arial"/>
          <w:color w:val="575047"/>
          <w:sz w:val="24"/>
          <w:szCs w:val="24"/>
        </w:rPr>
        <w:t>We acknowledge the recent complications to faculty’s traditional testing methods. Over the past several months, the testing center has worked with Continuing Education to provide reliable and effective virtual testing options. With input from faculty, the university purchased </w:t>
      </w:r>
      <w:proofErr w:type="spellStart"/>
      <w:r w:rsidRPr="00075F6F">
        <w:rPr>
          <w:rFonts w:ascii="Arial" w:eastAsia="Times New Roman" w:hAnsi="Arial" w:cs="Arial"/>
          <w:color w:val="575047"/>
          <w:sz w:val="24"/>
          <w:szCs w:val="24"/>
        </w:rPr>
        <w:fldChar w:fldCharType="begin"/>
      </w:r>
      <w:r w:rsidRPr="00075F6F">
        <w:rPr>
          <w:rFonts w:ascii="Arial" w:eastAsia="Times New Roman" w:hAnsi="Arial" w:cs="Arial"/>
          <w:color w:val="575047"/>
          <w:sz w:val="24"/>
          <w:szCs w:val="24"/>
        </w:rPr>
        <w:instrText xml:space="preserve"> HYPERLINK "https://proctorio.com/" \t "_blank" </w:instrText>
      </w:r>
      <w:r w:rsidRPr="00075F6F">
        <w:rPr>
          <w:rFonts w:ascii="Arial" w:eastAsia="Times New Roman" w:hAnsi="Arial" w:cs="Arial"/>
          <w:color w:val="575047"/>
          <w:sz w:val="24"/>
          <w:szCs w:val="24"/>
        </w:rPr>
        <w:fldChar w:fldCharType="separate"/>
      </w:r>
      <w:r w:rsidRPr="00075F6F">
        <w:rPr>
          <w:rFonts w:ascii="Arial" w:eastAsia="Times New Roman" w:hAnsi="Arial" w:cs="Arial"/>
          <w:color w:val="8446AC"/>
          <w:sz w:val="24"/>
          <w:szCs w:val="24"/>
          <w:u w:val="single"/>
        </w:rPr>
        <w:t>Proctorio</w:t>
      </w:r>
      <w:proofErr w:type="spellEnd"/>
      <w:r w:rsidRPr="00075F6F">
        <w:rPr>
          <w:rFonts w:ascii="Arial" w:eastAsia="Times New Roman" w:hAnsi="Arial" w:cs="Arial"/>
          <w:color w:val="575047"/>
          <w:sz w:val="24"/>
          <w:szCs w:val="24"/>
        </w:rPr>
        <w:fldChar w:fldCharType="end"/>
      </w:r>
      <w:r w:rsidRPr="00075F6F">
        <w:rPr>
          <w:rFonts w:ascii="Arial" w:eastAsia="Times New Roman" w:hAnsi="Arial" w:cs="Arial"/>
          <w:color w:val="575047"/>
          <w:sz w:val="24"/>
          <w:szCs w:val="24"/>
        </w:rPr>
        <w:t xml:space="preserve"> for proctoring and integrated it with </w:t>
      </w:r>
      <w:proofErr w:type="spellStart"/>
      <w:r w:rsidRPr="00075F6F">
        <w:rPr>
          <w:rFonts w:ascii="Arial" w:eastAsia="Times New Roman" w:hAnsi="Arial" w:cs="Arial"/>
          <w:color w:val="575047"/>
          <w:sz w:val="24"/>
          <w:szCs w:val="24"/>
        </w:rPr>
        <w:t>ChiTester</w:t>
      </w:r>
      <w:proofErr w:type="spellEnd"/>
      <w:r w:rsidRPr="00075F6F">
        <w:rPr>
          <w:rFonts w:ascii="Arial" w:eastAsia="Times New Roman" w:hAnsi="Arial" w:cs="Arial"/>
          <w:color w:val="575047"/>
          <w:sz w:val="24"/>
          <w:szCs w:val="24"/>
        </w:rPr>
        <w:t xml:space="preserve">. </w:t>
      </w:r>
      <w:proofErr w:type="spellStart"/>
      <w:r w:rsidRPr="00075F6F">
        <w:rPr>
          <w:rFonts w:ascii="Arial" w:eastAsia="Times New Roman" w:hAnsi="Arial" w:cs="Arial"/>
          <w:color w:val="575047"/>
          <w:sz w:val="24"/>
          <w:szCs w:val="24"/>
        </w:rPr>
        <w:t>Proctorio</w:t>
      </w:r>
      <w:proofErr w:type="spellEnd"/>
      <w:r w:rsidRPr="00075F6F">
        <w:rPr>
          <w:rFonts w:ascii="Arial" w:eastAsia="Times New Roman" w:hAnsi="Arial" w:cs="Arial"/>
          <w:color w:val="575047"/>
          <w:sz w:val="24"/>
          <w:szCs w:val="24"/>
        </w:rPr>
        <w:t xml:space="preserve"> uses artificial intelligence to monitor student </w:t>
      </w:r>
      <w:proofErr w:type="gramStart"/>
      <w:r w:rsidRPr="00075F6F">
        <w:rPr>
          <w:rFonts w:ascii="Arial" w:eastAsia="Times New Roman" w:hAnsi="Arial" w:cs="Arial"/>
          <w:color w:val="575047"/>
          <w:sz w:val="24"/>
          <w:szCs w:val="24"/>
        </w:rPr>
        <w:t>test-taking</w:t>
      </w:r>
      <w:proofErr w:type="gramEnd"/>
      <w:r w:rsidRPr="00075F6F">
        <w:rPr>
          <w:rFonts w:ascii="Arial" w:eastAsia="Times New Roman" w:hAnsi="Arial" w:cs="Arial"/>
          <w:color w:val="575047"/>
          <w:sz w:val="24"/>
          <w:szCs w:val="24"/>
        </w:rPr>
        <w:t xml:space="preserve"> and generates time-stamped flags when detecting possible incidents of cheating. Testing Services’ proctors will review all flagged testing sessions and report any cheating incident to the faculty member responsible for the test within 48 hours of the test closing.</w:t>
      </w:r>
    </w:p>
    <w:p w:rsidR="00075F6F" w:rsidRPr="00075F6F" w:rsidRDefault="00075F6F" w:rsidP="00260301">
      <w:pPr>
        <w:spacing w:before="150" w:after="300" w:line="240" w:lineRule="auto"/>
        <w:rPr>
          <w:rFonts w:ascii="Arial" w:eastAsia="Times New Roman" w:hAnsi="Arial" w:cs="Arial"/>
          <w:color w:val="575047"/>
          <w:sz w:val="24"/>
          <w:szCs w:val="24"/>
        </w:rPr>
      </w:pPr>
      <w:r w:rsidRPr="00075F6F">
        <w:rPr>
          <w:rFonts w:ascii="Arial" w:eastAsia="Times New Roman" w:hAnsi="Arial" w:cs="Arial"/>
          <w:color w:val="575047"/>
          <w:sz w:val="24"/>
          <w:szCs w:val="24"/>
        </w:rPr>
        <w:t xml:space="preserve">We invite faculty to consider using the virtual testing option instead of the on-campus testing. </w:t>
      </w:r>
      <w:proofErr w:type="spellStart"/>
      <w:r w:rsidRPr="00075F6F">
        <w:rPr>
          <w:rFonts w:ascii="Arial" w:eastAsia="Times New Roman" w:hAnsi="Arial" w:cs="Arial"/>
          <w:color w:val="575047"/>
          <w:sz w:val="24"/>
          <w:szCs w:val="24"/>
        </w:rPr>
        <w:t>Proctorio’s</w:t>
      </w:r>
      <w:proofErr w:type="spellEnd"/>
      <w:r w:rsidRPr="00075F6F">
        <w:rPr>
          <w:rFonts w:ascii="Arial" w:eastAsia="Times New Roman" w:hAnsi="Arial" w:cs="Arial"/>
          <w:color w:val="575047"/>
          <w:sz w:val="24"/>
          <w:szCs w:val="24"/>
        </w:rPr>
        <w:t xml:space="preserve"> integration with </w:t>
      </w:r>
      <w:proofErr w:type="spellStart"/>
      <w:r w:rsidRPr="00075F6F">
        <w:rPr>
          <w:rFonts w:ascii="Arial" w:eastAsia="Times New Roman" w:hAnsi="Arial" w:cs="Arial"/>
          <w:color w:val="575047"/>
          <w:sz w:val="24"/>
          <w:szCs w:val="24"/>
        </w:rPr>
        <w:t>ChiTester</w:t>
      </w:r>
      <w:proofErr w:type="spellEnd"/>
      <w:r w:rsidRPr="00075F6F">
        <w:rPr>
          <w:rFonts w:ascii="Arial" w:eastAsia="Times New Roman" w:hAnsi="Arial" w:cs="Arial"/>
          <w:color w:val="575047"/>
          <w:sz w:val="24"/>
          <w:szCs w:val="24"/>
        </w:rPr>
        <w:t xml:space="preserve"> was designed for flexibility so faculty can choose exams proctored by </w:t>
      </w:r>
      <w:proofErr w:type="spellStart"/>
      <w:r w:rsidRPr="00075F6F">
        <w:rPr>
          <w:rFonts w:ascii="Arial" w:eastAsia="Times New Roman" w:hAnsi="Arial" w:cs="Arial"/>
          <w:color w:val="575047"/>
          <w:sz w:val="24"/>
          <w:szCs w:val="24"/>
        </w:rPr>
        <w:t>Proctorio</w:t>
      </w:r>
      <w:proofErr w:type="spellEnd"/>
      <w:r w:rsidRPr="00075F6F">
        <w:rPr>
          <w:rFonts w:ascii="Arial" w:eastAsia="Times New Roman" w:hAnsi="Arial" w:cs="Arial"/>
          <w:color w:val="575047"/>
          <w:sz w:val="24"/>
          <w:szCs w:val="24"/>
        </w:rPr>
        <w:t xml:space="preserve"> and </w:t>
      </w:r>
      <w:proofErr w:type="spellStart"/>
      <w:r w:rsidRPr="00075F6F">
        <w:rPr>
          <w:rFonts w:ascii="Arial" w:eastAsia="Times New Roman" w:hAnsi="Arial" w:cs="Arial"/>
          <w:color w:val="575047"/>
          <w:sz w:val="24"/>
          <w:szCs w:val="24"/>
        </w:rPr>
        <w:t>ChiTester</w:t>
      </w:r>
      <w:proofErr w:type="spellEnd"/>
      <w:r w:rsidRPr="00075F6F">
        <w:rPr>
          <w:rFonts w:ascii="Arial" w:eastAsia="Times New Roman" w:hAnsi="Arial" w:cs="Arial"/>
          <w:color w:val="575047"/>
          <w:sz w:val="24"/>
          <w:szCs w:val="24"/>
        </w:rPr>
        <w:t xml:space="preserve"> in any of three formats:</w:t>
      </w:r>
    </w:p>
    <w:p w:rsidR="00075F6F" w:rsidRPr="00075F6F" w:rsidRDefault="00075F6F" w:rsidP="00260301">
      <w:pPr>
        <w:numPr>
          <w:ilvl w:val="0"/>
          <w:numId w:val="2"/>
        </w:numPr>
        <w:spacing w:before="100" w:beforeAutospacing="1" w:after="100" w:afterAutospacing="1" w:line="240" w:lineRule="auto"/>
        <w:ind w:left="945"/>
        <w:rPr>
          <w:rFonts w:ascii="Arial" w:eastAsia="Times New Roman" w:hAnsi="Arial" w:cs="Arial"/>
          <w:color w:val="575047"/>
          <w:sz w:val="24"/>
          <w:szCs w:val="24"/>
        </w:rPr>
      </w:pPr>
      <w:r w:rsidRPr="00075F6F">
        <w:rPr>
          <w:rFonts w:ascii="Arial" w:eastAsia="Times New Roman" w:hAnsi="Arial" w:cs="Arial"/>
          <w:color w:val="575047"/>
          <w:sz w:val="24"/>
          <w:szCs w:val="24"/>
          <w:u w:val="single"/>
        </w:rPr>
        <w:t xml:space="preserve">Using </w:t>
      </w:r>
      <w:proofErr w:type="spellStart"/>
      <w:r w:rsidRPr="00075F6F">
        <w:rPr>
          <w:rFonts w:ascii="Arial" w:eastAsia="Times New Roman" w:hAnsi="Arial" w:cs="Arial"/>
          <w:color w:val="575047"/>
          <w:sz w:val="24"/>
          <w:szCs w:val="24"/>
          <w:u w:val="single"/>
        </w:rPr>
        <w:t>ChiTester</w:t>
      </w:r>
      <w:proofErr w:type="spellEnd"/>
      <w:r w:rsidRPr="00075F6F">
        <w:rPr>
          <w:rFonts w:ascii="Arial" w:eastAsia="Times New Roman" w:hAnsi="Arial" w:cs="Arial"/>
          <w:color w:val="575047"/>
          <w:sz w:val="24"/>
          <w:szCs w:val="24"/>
          <w:u w:val="single"/>
        </w:rPr>
        <w:t xml:space="preserve"> in a locked-down browser</w:t>
      </w:r>
      <w:r w:rsidRPr="00075F6F">
        <w:rPr>
          <w:rFonts w:ascii="Arial" w:eastAsia="Times New Roman" w:hAnsi="Arial" w:cs="Arial"/>
          <w:color w:val="575047"/>
          <w:sz w:val="24"/>
          <w:szCs w:val="24"/>
        </w:rPr>
        <w:t> restricting the student to only accessing the test.</w:t>
      </w:r>
    </w:p>
    <w:p w:rsidR="00075F6F" w:rsidRPr="00075F6F" w:rsidRDefault="00075F6F" w:rsidP="00260301">
      <w:pPr>
        <w:numPr>
          <w:ilvl w:val="1"/>
          <w:numId w:val="2"/>
        </w:numPr>
        <w:spacing w:before="100" w:beforeAutospacing="1" w:after="100" w:afterAutospacing="1" w:line="240" w:lineRule="auto"/>
        <w:ind w:left="1890"/>
        <w:rPr>
          <w:rFonts w:ascii="Arial" w:eastAsia="Times New Roman" w:hAnsi="Arial" w:cs="Arial"/>
          <w:color w:val="575047"/>
          <w:sz w:val="24"/>
          <w:szCs w:val="24"/>
        </w:rPr>
      </w:pPr>
      <w:r w:rsidRPr="00075F6F">
        <w:rPr>
          <w:rFonts w:ascii="Arial" w:eastAsia="Times New Roman" w:hAnsi="Arial" w:cs="Arial"/>
          <w:color w:val="575047"/>
          <w:sz w:val="24"/>
          <w:szCs w:val="24"/>
        </w:rPr>
        <w:t>A locked-down browser is the most secure.</w:t>
      </w:r>
    </w:p>
    <w:p w:rsidR="00075F6F" w:rsidRPr="00075F6F" w:rsidRDefault="00075F6F" w:rsidP="00260301">
      <w:pPr>
        <w:numPr>
          <w:ilvl w:val="0"/>
          <w:numId w:val="2"/>
        </w:numPr>
        <w:spacing w:before="100" w:beforeAutospacing="1" w:after="100" w:afterAutospacing="1" w:line="240" w:lineRule="auto"/>
        <w:ind w:left="945"/>
        <w:rPr>
          <w:rFonts w:ascii="Arial" w:eastAsia="Times New Roman" w:hAnsi="Arial" w:cs="Arial"/>
          <w:color w:val="575047"/>
          <w:sz w:val="24"/>
          <w:szCs w:val="24"/>
        </w:rPr>
      </w:pPr>
      <w:r w:rsidRPr="00075F6F">
        <w:rPr>
          <w:rFonts w:ascii="Arial" w:eastAsia="Times New Roman" w:hAnsi="Arial" w:cs="Arial"/>
          <w:color w:val="575047"/>
          <w:sz w:val="24"/>
          <w:szCs w:val="24"/>
          <w:u w:val="single"/>
        </w:rPr>
        <w:lastRenderedPageBreak/>
        <w:t xml:space="preserve">Using </w:t>
      </w:r>
      <w:proofErr w:type="spellStart"/>
      <w:r w:rsidRPr="00075F6F">
        <w:rPr>
          <w:rFonts w:ascii="Arial" w:eastAsia="Times New Roman" w:hAnsi="Arial" w:cs="Arial"/>
          <w:color w:val="575047"/>
          <w:sz w:val="24"/>
          <w:szCs w:val="24"/>
          <w:u w:val="single"/>
        </w:rPr>
        <w:t>ChiTester</w:t>
      </w:r>
      <w:proofErr w:type="spellEnd"/>
      <w:r w:rsidRPr="00075F6F">
        <w:rPr>
          <w:rFonts w:ascii="Arial" w:eastAsia="Times New Roman" w:hAnsi="Arial" w:cs="Arial"/>
          <w:color w:val="575047"/>
          <w:sz w:val="24"/>
          <w:szCs w:val="24"/>
          <w:u w:val="single"/>
        </w:rPr>
        <w:t xml:space="preserve"> in an open browser</w:t>
      </w:r>
      <w:r w:rsidRPr="00075F6F">
        <w:rPr>
          <w:rFonts w:ascii="Arial" w:eastAsia="Times New Roman" w:hAnsi="Arial" w:cs="Arial"/>
          <w:color w:val="575047"/>
          <w:sz w:val="24"/>
          <w:szCs w:val="24"/>
        </w:rPr>
        <w:t> to allow the student to access material outside of the tests.</w:t>
      </w:r>
    </w:p>
    <w:p w:rsidR="00075F6F" w:rsidRPr="00075F6F" w:rsidRDefault="00075F6F" w:rsidP="00260301">
      <w:pPr>
        <w:numPr>
          <w:ilvl w:val="1"/>
          <w:numId w:val="2"/>
        </w:numPr>
        <w:spacing w:before="100" w:beforeAutospacing="1" w:after="100" w:afterAutospacing="1" w:line="240" w:lineRule="auto"/>
        <w:ind w:left="1890"/>
        <w:rPr>
          <w:rFonts w:ascii="Arial" w:eastAsia="Times New Roman" w:hAnsi="Arial" w:cs="Arial"/>
          <w:color w:val="575047"/>
          <w:sz w:val="24"/>
          <w:szCs w:val="24"/>
        </w:rPr>
      </w:pPr>
      <w:r w:rsidRPr="00075F6F">
        <w:rPr>
          <w:rFonts w:ascii="Arial" w:eastAsia="Times New Roman" w:hAnsi="Arial" w:cs="Arial"/>
          <w:color w:val="575047"/>
          <w:sz w:val="24"/>
          <w:szCs w:val="24"/>
        </w:rPr>
        <w:t>An open browser can let students have access to any outside source, although what sites are accessed is recorded and shared with faculty if non-approved websites are opened.</w:t>
      </w:r>
    </w:p>
    <w:p w:rsidR="00075F6F" w:rsidRPr="00075F6F" w:rsidRDefault="00075F6F" w:rsidP="00260301">
      <w:pPr>
        <w:numPr>
          <w:ilvl w:val="0"/>
          <w:numId w:val="2"/>
        </w:numPr>
        <w:spacing w:before="100" w:beforeAutospacing="1" w:after="100" w:afterAutospacing="1" w:line="240" w:lineRule="auto"/>
        <w:ind w:left="945"/>
        <w:rPr>
          <w:rFonts w:ascii="Arial" w:eastAsia="Times New Roman" w:hAnsi="Arial" w:cs="Arial"/>
          <w:color w:val="575047"/>
          <w:sz w:val="24"/>
          <w:szCs w:val="24"/>
        </w:rPr>
      </w:pPr>
      <w:r w:rsidRPr="00075F6F">
        <w:rPr>
          <w:rFonts w:ascii="Arial" w:eastAsia="Times New Roman" w:hAnsi="Arial" w:cs="Arial"/>
          <w:color w:val="575047"/>
          <w:sz w:val="24"/>
          <w:szCs w:val="24"/>
          <w:u w:val="single"/>
        </w:rPr>
        <w:t>Using paper/pencil tests</w:t>
      </w:r>
      <w:r w:rsidRPr="00075F6F">
        <w:rPr>
          <w:rFonts w:ascii="Arial" w:eastAsia="Times New Roman" w:hAnsi="Arial" w:cs="Arial"/>
          <w:color w:val="575047"/>
          <w:sz w:val="24"/>
          <w:szCs w:val="24"/>
        </w:rPr>
        <w:t xml:space="preserve"> where a students’ work will be uploaded to </w:t>
      </w:r>
      <w:proofErr w:type="spellStart"/>
      <w:r w:rsidRPr="00075F6F">
        <w:rPr>
          <w:rFonts w:ascii="Arial" w:eastAsia="Times New Roman" w:hAnsi="Arial" w:cs="Arial"/>
          <w:color w:val="575047"/>
          <w:sz w:val="24"/>
          <w:szCs w:val="24"/>
        </w:rPr>
        <w:t>ChiTester</w:t>
      </w:r>
      <w:proofErr w:type="spellEnd"/>
      <w:r w:rsidRPr="00075F6F">
        <w:rPr>
          <w:rFonts w:ascii="Arial" w:eastAsia="Times New Roman" w:hAnsi="Arial" w:cs="Arial"/>
          <w:color w:val="575047"/>
          <w:sz w:val="24"/>
          <w:szCs w:val="24"/>
        </w:rPr>
        <w:t xml:space="preserve"> for grading.</w:t>
      </w:r>
    </w:p>
    <w:p w:rsidR="00075F6F" w:rsidRPr="00075F6F" w:rsidRDefault="00075F6F" w:rsidP="00260301">
      <w:pPr>
        <w:numPr>
          <w:ilvl w:val="1"/>
          <w:numId w:val="2"/>
        </w:numPr>
        <w:spacing w:before="100" w:beforeAutospacing="1" w:after="100" w:afterAutospacing="1" w:line="240" w:lineRule="auto"/>
        <w:ind w:left="1665"/>
        <w:rPr>
          <w:rFonts w:ascii="Arial" w:eastAsia="Times New Roman" w:hAnsi="Arial" w:cs="Arial"/>
          <w:color w:val="575047"/>
          <w:sz w:val="24"/>
          <w:szCs w:val="24"/>
        </w:rPr>
      </w:pPr>
      <w:r w:rsidRPr="00075F6F">
        <w:rPr>
          <w:rFonts w:ascii="Arial" w:eastAsia="Times New Roman" w:hAnsi="Arial" w:cs="Arial"/>
          <w:color w:val="575047"/>
          <w:sz w:val="24"/>
          <w:szCs w:val="24"/>
        </w:rPr>
        <w:t>To submit work, students will have to upload it as a photograph, so a student’s camera (or smartphone) will need to be present in the testing session.</w:t>
      </w:r>
    </w:p>
    <w:p w:rsidR="00075F6F" w:rsidRPr="00075F6F" w:rsidRDefault="00075F6F" w:rsidP="00260301">
      <w:pPr>
        <w:spacing w:after="0" w:line="240" w:lineRule="auto"/>
        <w:rPr>
          <w:rFonts w:ascii="Times New Roman" w:eastAsia="Times New Roman" w:hAnsi="Times New Roman" w:cs="Times New Roman"/>
          <w:sz w:val="24"/>
          <w:szCs w:val="24"/>
        </w:rPr>
      </w:pPr>
      <w:r w:rsidRPr="00075F6F">
        <w:rPr>
          <w:rFonts w:ascii="Arial" w:eastAsia="Times New Roman" w:hAnsi="Arial" w:cs="Arial"/>
          <w:b/>
          <w:bCs/>
          <w:color w:val="575047"/>
          <w:sz w:val="24"/>
          <w:szCs w:val="24"/>
          <w:shd w:val="clear" w:color="auto" w:fill="DBD3E0"/>
        </w:rPr>
        <w:t xml:space="preserve">Virtual testing using </w:t>
      </w:r>
      <w:proofErr w:type="spellStart"/>
      <w:r w:rsidRPr="00075F6F">
        <w:rPr>
          <w:rFonts w:ascii="Arial" w:eastAsia="Times New Roman" w:hAnsi="Arial" w:cs="Arial"/>
          <w:b/>
          <w:bCs/>
          <w:color w:val="575047"/>
          <w:sz w:val="24"/>
          <w:szCs w:val="24"/>
          <w:shd w:val="clear" w:color="auto" w:fill="DBD3E0"/>
        </w:rPr>
        <w:t>Proctorio</w:t>
      </w:r>
      <w:proofErr w:type="spellEnd"/>
      <w:r w:rsidRPr="00075F6F">
        <w:rPr>
          <w:rFonts w:ascii="Arial" w:eastAsia="Times New Roman" w:hAnsi="Arial" w:cs="Arial"/>
          <w:b/>
          <w:bCs/>
          <w:color w:val="575047"/>
          <w:sz w:val="24"/>
          <w:szCs w:val="24"/>
          <w:shd w:val="clear" w:color="auto" w:fill="DBD3E0"/>
        </w:rPr>
        <w:t xml:space="preserve"> is free and flexible for students.</w:t>
      </w:r>
    </w:p>
    <w:p w:rsidR="00075F6F" w:rsidRPr="00075F6F" w:rsidRDefault="00075F6F" w:rsidP="00260301">
      <w:pPr>
        <w:spacing w:before="150" w:after="300" w:line="240" w:lineRule="auto"/>
        <w:rPr>
          <w:rFonts w:ascii="Arial" w:eastAsia="Times New Roman" w:hAnsi="Arial" w:cs="Arial"/>
          <w:color w:val="575047"/>
          <w:sz w:val="24"/>
          <w:szCs w:val="24"/>
        </w:rPr>
      </w:pPr>
      <w:r w:rsidRPr="00075F6F">
        <w:rPr>
          <w:rFonts w:ascii="Arial" w:eastAsia="Times New Roman" w:hAnsi="Arial" w:cs="Arial"/>
          <w:color w:val="575047"/>
          <w:sz w:val="24"/>
          <w:szCs w:val="24"/>
        </w:rPr>
        <w:t>Students can test without any additional costs and at their convenience during the testing period set up by the faculty. However, they will be unable to review their test performance unless a faculty selects “allows review from any computer.”</w:t>
      </w:r>
    </w:p>
    <w:p w:rsidR="00075F6F" w:rsidRPr="00075F6F" w:rsidRDefault="00075F6F" w:rsidP="00260301">
      <w:pPr>
        <w:spacing w:after="0" w:line="240" w:lineRule="auto"/>
        <w:rPr>
          <w:rFonts w:ascii="Times New Roman" w:eastAsia="Times New Roman" w:hAnsi="Times New Roman" w:cs="Times New Roman"/>
          <w:sz w:val="24"/>
          <w:szCs w:val="24"/>
        </w:rPr>
      </w:pPr>
      <w:r w:rsidRPr="00075F6F">
        <w:rPr>
          <w:rFonts w:ascii="Arial" w:eastAsia="Times New Roman" w:hAnsi="Arial" w:cs="Arial"/>
          <w:b/>
          <w:bCs/>
          <w:color w:val="575047"/>
          <w:sz w:val="24"/>
          <w:szCs w:val="24"/>
          <w:shd w:val="clear" w:color="auto" w:fill="DBD3E0"/>
        </w:rPr>
        <w:t>Virtual testing is also flexible and convenient for faculty.</w:t>
      </w:r>
    </w:p>
    <w:p w:rsidR="00075F6F" w:rsidRPr="00075F6F" w:rsidRDefault="00075F6F" w:rsidP="00260301">
      <w:pPr>
        <w:spacing w:before="150" w:after="300" w:line="240" w:lineRule="auto"/>
        <w:rPr>
          <w:rFonts w:ascii="Arial" w:eastAsia="Times New Roman" w:hAnsi="Arial" w:cs="Arial"/>
          <w:color w:val="575047"/>
          <w:sz w:val="24"/>
          <w:szCs w:val="24"/>
        </w:rPr>
      </w:pPr>
      <w:r w:rsidRPr="00075F6F">
        <w:rPr>
          <w:rFonts w:ascii="Arial" w:eastAsia="Times New Roman" w:hAnsi="Arial" w:cs="Arial"/>
          <w:color w:val="575047"/>
          <w:sz w:val="24"/>
          <w:szCs w:val="24"/>
        </w:rPr>
        <w:t xml:space="preserve">Faculty are allowed to give an unlimited number of virtual tests and have any suspicious </w:t>
      </w:r>
      <w:bookmarkStart w:id="0" w:name="_GoBack"/>
      <w:bookmarkEnd w:id="0"/>
      <w:r w:rsidRPr="00075F6F">
        <w:rPr>
          <w:rFonts w:ascii="Arial" w:eastAsia="Times New Roman" w:hAnsi="Arial" w:cs="Arial"/>
          <w:color w:val="575047"/>
          <w:sz w:val="24"/>
          <w:szCs w:val="24"/>
        </w:rPr>
        <w:t xml:space="preserve">testing event brought to their attention after vetting by the testing center proctors. Faculty will be able to test using any of the three format options through the Testing Services website (which will be updated shortly). A Testing Services web page will have guidelines for using </w:t>
      </w:r>
      <w:proofErr w:type="spellStart"/>
      <w:r w:rsidRPr="00075F6F">
        <w:rPr>
          <w:rFonts w:ascii="Arial" w:eastAsia="Times New Roman" w:hAnsi="Arial" w:cs="Arial"/>
          <w:color w:val="575047"/>
          <w:sz w:val="24"/>
          <w:szCs w:val="24"/>
        </w:rPr>
        <w:t>Proctorio</w:t>
      </w:r>
      <w:proofErr w:type="spellEnd"/>
      <w:r w:rsidRPr="00075F6F">
        <w:rPr>
          <w:rFonts w:ascii="Arial" w:eastAsia="Times New Roman" w:hAnsi="Arial" w:cs="Arial"/>
          <w:color w:val="575047"/>
          <w:sz w:val="24"/>
          <w:szCs w:val="24"/>
        </w:rPr>
        <w:t xml:space="preserve"> and an FAQ page.</w:t>
      </w:r>
    </w:p>
    <w:p w:rsidR="00075F6F" w:rsidRPr="00075F6F" w:rsidRDefault="00075F6F" w:rsidP="00260301">
      <w:pPr>
        <w:spacing w:after="0" w:line="240" w:lineRule="auto"/>
        <w:rPr>
          <w:rFonts w:ascii="Times New Roman" w:eastAsia="Times New Roman" w:hAnsi="Times New Roman" w:cs="Times New Roman"/>
          <w:sz w:val="24"/>
          <w:szCs w:val="24"/>
        </w:rPr>
      </w:pPr>
      <w:r w:rsidRPr="00075F6F">
        <w:rPr>
          <w:rFonts w:ascii="Arial" w:eastAsia="Times New Roman" w:hAnsi="Arial" w:cs="Arial"/>
          <w:b/>
          <w:bCs/>
          <w:color w:val="575047"/>
          <w:sz w:val="24"/>
          <w:szCs w:val="24"/>
          <w:shd w:val="clear" w:color="auto" w:fill="DBD3E0"/>
        </w:rPr>
        <w:t>Testing Options and Course Delivery Format</w:t>
      </w:r>
      <w:r w:rsidRPr="00075F6F">
        <w:rPr>
          <w:rFonts w:ascii="Arial" w:eastAsia="Times New Roman" w:hAnsi="Arial" w:cs="Arial"/>
          <w:color w:val="575047"/>
          <w:sz w:val="24"/>
          <w:szCs w:val="24"/>
        </w:rPr>
        <w:br/>
      </w:r>
    </w:p>
    <w:p w:rsidR="00075F6F" w:rsidRPr="00075F6F" w:rsidRDefault="00075F6F" w:rsidP="00260301">
      <w:pPr>
        <w:spacing w:before="150" w:after="300" w:line="240" w:lineRule="auto"/>
        <w:rPr>
          <w:rFonts w:ascii="Arial" w:eastAsia="Times New Roman" w:hAnsi="Arial" w:cs="Arial"/>
          <w:color w:val="575047"/>
          <w:sz w:val="24"/>
          <w:szCs w:val="24"/>
        </w:rPr>
      </w:pPr>
      <w:r w:rsidRPr="00075F6F">
        <w:rPr>
          <w:rFonts w:ascii="Arial" w:eastAsia="Times New Roman" w:hAnsi="Arial" w:cs="Arial"/>
          <w:color w:val="575047"/>
          <w:sz w:val="24"/>
          <w:szCs w:val="24"/>
        </w:rPr>
        <w:t>We appreciate that many faculty have reconsidered how they test and now use </w:t>
      </w:r>
      <w:hyperlink r:id="rId7" w:tgtFrame="_blank" w:history="1">
        <w:r w:rsidRPr="00075F6F">
          <w:rPr>
            <w:rFonts w:ascii="Arial" w:eastAsia="Times New Roman" w:hAnsi="Arial" w:cs="Arial"/>
            <w:color w:val="8446AC"/>
            <w:sz w:val="24"/>
            <w:szCs w:val="24"/>
            <w:u w:val="single"/>
          </w:rPr>
          <w:t>alternative assessment techniques</w:t>
        </w:r>
      </w:hyperlink>
      <w:r w:rsidRPr="00075F6F">
        <w:rPr>
          <w:rFonts w:ascii="Arial" w:eastAsia="Times New Roman" w:hAnsi="Arial" w:cs="Arial"/>
          <w:color w:val="575047"/>
          <w:sz w:val="24"/>
          <w:szCs w:val="24"/>
        </w:rPr>
        <w:t xml:space="preserve"> that do not require the testing centers at all. We also encourage faculty teaching on-campus to test on-campus in their classrooms when possible, which will further circumvent a need for the testing centers. Faculty teaching in an online format are expected to test using alternative assessments or virtual testing options, as there is no expectation that online students are local and able to come to campus. Faculty can still select the option to administer exams from any computer in </w:t>
      </w:r>
      <w:proofErr w:type="spellStart"/>
      <w:r w:rsidRPr="00075F6F">
        <w:rPr>
          <w:rFonts w:ascii="Arial" w:eastAsia="Times New Roman" w:hAnsi="Arial" w:cs="Arial"/>
          <w:color w:val="575047"/>
          <w:sz w:val="24"/>
          <w:szCs w:val="24"/>
        </w:rPr>
        <w:t>ChiTester</w:t>
      </w:r>
      <w:proofErr w:type="spellEnd"/>
      <w:r w:rsidRPr="00075F6F">
        <w:rPr>
          <w:rFonts w:ascii="Arial" w:eastAsia="Times New Roman" w:hAnsi="Arial" w:cs="Arial"/>
          <w:color w:val="575047"/>
          <w:sz w:val="24"/>
          <w:szCs w:val="24"/>
        </w:rPr>
        <w:t>, but that these will be unsecured exams.</w:t>
      </w:r>
    </w:p>
    <w:p w:rsidR="00075F6F" w:rsidRPr="00075F6F" w:rsidRDefault="00075F6F" w:rsidP="00260301">
      <w:pPr>
        <w:spacing w:before="150" w:after="300" w:line="240" w:lineRule="auto"/>
        <w:rPr>
          <w:rFonts w:ascii="Arial" w:eastAsia="Times New Roman" w:hAnsi="Arial" w:cs="Arial"/>
          <w:color w:val="575047"/>
          <w:sz w:val="24"/>
          <w:szCs w:val="24"/>
        </w:rPr>
      </w:pPr>
      <w:r w:rsidRPr="00075F6F">
        <w:rPr>
          <w:rFonts w:ascii="Arial" w:eastAsia="Times New Roman" w:hAnsi="Arial" w:cs="Arial"/>
          <w:color w:val="575047"/>
          <w:sz w:val="24"/>
          <w:szCs w:val="24"/>
        </w:rPr>
        <w:t xml:space="preserve">Despite these expectations, we readily recognize that faculty tests may have to be delivered in both the on-campus and virtual testing formats. On the one hand, online or virtual students may not have the technology, privacy, or living arrangement to test virtually, preferring to test on-campus. Alternatively, on-campus (FLEX, HYB, </w:t>
      </w:r>
      <w:proofErr w:type="gramStart"/>
      <w:r w:rsidRPr="00075F6F">
        <w:rPr>
          <w:rFonts w:ascii="Arial" w:eastAsia="Times New Roman" w:hAnsi="Arial" w:cs="Arial"/>
          <w:color w:val="575047"/>
          <w:sz w:val="24"/>
          <w:szCs w:val="24"/>
        </w:rPr>
        <w:t>F2F</w:t>
      </w:r>
      <w:proofErr w:type="gramEnd"/>
      <w:r w:rsidRPr="00075F6F">
        <w:rPr>
          <w:rFonts w:ascii="Arial" w:eastAsia="Times New Roman" w:hAnsi="Arial" w:cs="Arial"/>
          <w:color w:val="575047"/>
          <w:sz w:val="24"/>
          <w:szCs w:val="24"/>
        </w:rPr>
        <w:t>) students may need accommodations from testing on-campus because of COVID-19 complications. The testing center staff will work closely with the Provost's Office to accommodate all students and faculty to the best of our ability</w:t>
      </w:r>
    </w:p>
    <w:p w:rsidR="00F6719F" w:rsidRDefault="00F6719F" w:rsidP="00260301"/>
    <w:sectPr w:rsidR="00F671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74A60"/>
    <w:multiLevelType w:val="multilevel"/>
    <w:tmpl w:val="19B49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CB0060"/>
    <w:multiLevelType w:val="multilevel"/>
    <w:tmpl w:val="37D8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F6F"/>
    <w:rsid w:val="00075F6F"/>
    <w:rsid w:val="00260301"/>
    <w:rsid w:val="00F67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4EDCBE-588E-4509-B73B-3D5A2363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75F6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75F6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75F6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75F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er.edu/tlf/alternative-assessmen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ristianmiconi@weber.edu/" TargetMode="External"/><Relationship Id="rId5" Type="http://schemas.openxmlformats.org/officeDocument/2006/relationships/hyperlink" Target="mailto:testreservation@weber.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Weber State University</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2020-08-03T21:29:00Z</dcterms:created>
  <dcterms:modified xsi:type="dcterms:W3CDTF">2020-08-04T17:47:00Z</dcterms:modified>
</cp:coreProperties>
</file>