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ED1" w:rsidRDefault="003A1467" w:rsidP="008B6B1C">
      <w:pPr>
        <w:shd w:val="clear" w:color="auto" w:fill="7030A0"/>
        <w:sectPr w:rsidR="008F1ED1" w:rsidSect="004C7CF3">
          <w:footerReference w:type="even" r:id="rId9"/>
          <w:footerReference w:type="default" r:id="rId10"/>
          <w:type w:val="oddPage"/>
          <w:pgSz w:w="7920" w:h="12240" w:orient="landscape" w:code="1"/>
          <w:pgMar w:top="1080" w:right="1008" w:bottom="1440" w:left="1008" w:header="720" w:footer="504" w:gutter="0"/>
          <w:pgNumType w:start="0"/>
          <w:cols w:space="720"/>
          <w:titlePg/>
          <w:docGrid w:linePitch="360"/>
        </w:sectPr>
      </w:pPr>
      <w:bookmarkStart w:id="0" w:name="_Toc16308918"/>
      <w:bookmarkStart w:id="1" w:name="_GoBack"/>
      <w:bookmarkEnd w:id="1"/>
      <w:r>
        <w:rPr>
          <w:rFonts w:ascii="Garamond" w:hAnsi="Garamond" w:cs="Garamond"/>
          <w:noProof/>
          <w:spacing w:val="-8"/>
          <w:sz w:val="22"/>
          <w:szCs w:val="22"/>
        </w:rPr>
        <w:pict>
          <v:shapetype id="_x0000_t202" coordsize="21600,21600" o:spt="202" path="m,l,21600r21600,l21600,xe">
            <v:stroke joinstyle="miter"/>
            <v:path gradientshapeok="t" o:connecttype="rect"/>
          </v:shapetype>
          <v:shape id="_x0000_s1150" type="#_x0000_t202" style="position:absolute;margin-left:1.3pt;margin-top:136pt;width:294.3pt;height:21pt;z-index:251666432;mso-position-horizontal-relative:margin;mso-position-vertical-relative:margin" filled="f" stroked="f">
            <v:textbox style="mso-next-textbox:#_x0000_s1150;mso-fit-shape-to-text:t">
              <w:txbxContent>
                <w:p w:rsidR="008C1A2D" w:rsidRPr="007D753B" w:rsidRDefault="008C1A2D" w:rsidP="009A5823">
                  <w:pPr>
                    <w:jc w:val="center"/>
                    <w:rPr>
                      <w:color w:val="FFFFFF"/>
                      <w:spacing w:val="22"/>
                      <w:w w:val="90"/>
                    </w:rPr>
                  </w:pPr>
                  <w:r w:rsidRPr="009A5823">
                    <w:rPr>
                      <w:color w:val="FFFFFF"/>
                      <w:spacing w:val="15"/>
                      <w:sz w:val="22"/>
                    </w:rPr>
                    <w:t xml:space="preserve"> </w:t>
                  </w:r>
                  <w:r w:rsidRPr="007D753B">
                    <w:rPr>
                      <w:color w:val="FFFFFF"/>
                      <w:spacing w:val="22"/>
                      <w:w w:val="90"/>
                    </w:rPr>
                    <w:t>REGARDING SECURITY AND FIRE SAFETY</w:t>
                  </w:r>
                </w:p>
              </w:txbxContent>
            </v:textbox>
            <w10:wrap type="square" anchorx="margin" anchory="margin"/>
          </v:shape>
        </w:pict>
      </w:r>
      <w:r>
        <w:rPr>
          <w:noProof/>
          <w:lang w:eastAsia="zh-TW"/>
        </w:rPr>
        <w:pict>
          <v:shape id="_x0000_s1085" type="#_x0000_t202" style="position:absolute;margin-left:21.05pt;margin-top:397.45pt;width:253.1pt;height:44.25pt;z-index:251648000;mso-position-horizontal-relative:margin;mso-position-vertical-relative:margin;mso-width-relative:margin;mso-height-relative:margin" fillcolor="#7030a0" stroked="f" strokecolor="white">
            <v:textbox style="mso-next-textbox:#_x0000_s1085">
              <w:txbxContent>
                <w:p w:rsidR="008C1A2D" w:rsidRPr="009A5823" w:rsidRDefault="008C1A2D" w:rsidP="003636C7">
                  <w:pPr>
                    <w:jc w:val="center"/>
                    <w:rPr>
                      <w:color w:val="FFFFFF"/>
                      <w:spacing w:val="14"/>
                    </w:rPr>
                  </w:pPr>
                  <w:r w:rsidRPr="009A5823">
                    <w:rPr>
                      <w:color w:val="FFFFFF"/>
                      <w:spacing w:val="14"/>
                    </w:rPr>
                    <w:t>WEBER STATE POLICE DEPARTMENT</w:t>
                  </w:r>
                </w:p>
              </w:txbxContent>
            </v:textbox>
            <w10:wrap type="square" anchorx="margin" anchory="margin"/>
          </v:shape>
        </w:pict>
      </w:r>
      <w:r>
        <w:rPr>
          <w:rFonts w:ascii="Garamond" w:hAnsi="Garamond" w:cs="Garamond"/>
          <w:noProof/>
          <w:spacing w:val="-8"/>
          <w:sz w:val="22"/>
          <w:szCs w:val="22"/>
          <w:lang w:eastAsia="zh-TW"/>
        </w:rPr>
        <w:pict>
          <v:shape id="_x0000_s1149" type="#_x0000_t202" style="position:absolute;margin-left:0;margin-top:0;width:300.45pt;height:141.1pt;z-index:251665408;mso-position-horizontal:center;mso-position-horizontal-relative:margin;mso-position-vertical:top;mso-position-vertical-relative:margin;mso-width-relative:margin;mso-height-relative:margin" filled="f" fillcolor="black" stroked="f" strokecolor="#f2f2f2" strokeweight="3pt">
            <v:shadow on="t" type="perspective" color="#7f7f7f" opacity=".5" offset="1pt" offset2="-1pt"/>
            <v:textbox style="mso-next-textbox:#_x0000_s1149">
              <w:txbxContent>
                <w:p w:rsidR="008C1A2D" w:rsidRDefault="008C1A2D" w:rsidP="00A13EF2">
                  <w:pPr>
                    <w:jc w:val="center"/>
                    <w:rPr>
                      <w:rFonts w:ascii="Courier New" w:hAnsi="Courier New" w:cs="Courier New"/>
                      <w:color w:val="FFFFFF"/>
                      <w:spacing w:val="-130"/>
                      <w:sz w:val="44"/>
                      <w:szCs w:val="44"/>
                    </w:rPr>
                  </w:pPr>
                  <w:r>
                    <w:rPr>
                      <w:rFonts w:ascii="Courier New" w:hAnsi="Courier New" w:cs="Courier New"/>
                      <w:color w:val="FFFFFF"/>
                      <w:spacing w:val="-130"/>
                      <w:sz w:val="44"/>
                      <w:szCs w:val="44"/>
                    </w:rPr>
                    <w:t>2 0 1 1– 2 0 1 2</w:t>
                  </w:r>
                </w:p>
                <w:p w:rsidR="008C1A2D" w:rsidRPr="007D753B" w:rsidRDefault="008C1A2D" w:rsidP="009A5823">
                  <w:pPr>
                    <w:jc w:val="center"/>
                    <w:rPr>
                      <w:rFonts w:ascii="Cambria" w:hAnsi="Cambria" w:cs="Courier New"/>
                      <w:color w:val="FFFFFF"/>
                      <w:spacing w:val="-50"/>
                      <w:w w:val="90"/>
                      <w:sz w:val="96"/>
                      <w:szCs w:val="96"/>
                    </w:rPr>
                  </w:pPr>
                  <w:r w:rsidRPr="007D753B">
                    <w:rPr>
                      <w:rFonts w:ascii="Cambria" w:hAnsi="Cambria" w:cs="Courier New"/>
                      <w:color w:val="FFFFFF"/>
                      <w:spacing w:val="-50"/>
                      <w:w w:val="90"/>
                      <w:sz w:val="96"/>
                      <w:szCs w:val="96"/>
                    </w:rPr>
                    <w:t>COMPLIANCE INFORMATION</w:t>
                  </w:r>
                </w:p>
                <w:p w:rsidR="008C1A2D" w:rsidRPr="00A13EF2" w:rsidRDefault="008C1A2D" w:rsidP="00A13EF2">
                  <w:pPr>
                    <w:jc w:val="center"/>
                    <w:rPr>
                      <w:color w:val="FFFFFF"/>
                      <w:spacing w:val="-130"/>
                    </w:rPr>
                  </w:pPr>
                </w:p>
                <w:p w:rsidR="008C1A2D" w:rsidRDefault="008C1A2D" w:rsidP="00A13EF2">
                  <w:pPr>
                    <w:jc w:val="center"/>
                  </w:pPr>
                </w:p>
              </w:txbxContent>
            </v:textbox>
            <w10:wrap type="square"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82" type="#_x0000_t75" style="position:absolute;margin-left:177.8pt;margin-top:251.65pt;width:124.5pt;height:129.75pt;z-index:251645952;visibility:visible">
            <v:imagedata r:id="rId11" o:title=""/>
          </v:shape>
        </w:pict>
      </w:r>
      <w:r>
        <w:rPr>
          <w:noProof/>
        </w:rPr>
        <w:pict>
          <v:shape id="_x0000_s1083" type="#_x0000_t75" style="position:absolute;margin-left:-4.25pt;margin-top:161.65pt;width:112.5pt;height:158.25pt;z-index:251646976;visibility:visible">
            <v:imagedata r:id="rId12" o:title=""/>
          </v:shape>
        </w:pict>
      </w:r>
      <w:r>
        <w:rPr>
          <w:noProof/>
        </w:rPr>
        <w:pict>
          <v:shape id="_x0000_s1087" type="#_x0000_t75" alt="http://departments.weber.edu/printing/images/W-mark-527.png" style="position:absolute;margin-left:95.4pt;margin-top:205.45pt;width:104.4pt;height:148.2pt;z-index:251649024;visibility:visible">
            <v:imagedata r:id="rId13" o:title="W-mark-527"/>
          </v:shape>
        </w:pict>
      </w:r>
      <w:r>
        <w:rPr>
          <w:noProof/>
          <w:lang w:eastAsia="zh-TW"/>
        </w:rPr>
        <w:pict>
          <v:shape id="_x0000_s1086" type="#_x0000_t202" style="position:absolute;margin-left:-49.65pt;margin-top:-54pt;width:393.8pt;height:610.25pt;z-index:-251649024;mso-width-relative:margin;mso-height-relative:margin" fillcolor="#7030a0" strokecolor="#7030a0" strokeweight="3pt">
            <v:fill color2="#34164a" rotate="t"/>
            <v:shadow on="t" type="perspective" color="#3f3151" opacity=".5" offset="1pt" offset2="-1pt"/>
            <v:textbox style="mso-next-textbox:#_x0000_s1086">
              <w:txbxContent>
                <w:p w:rsidR="008C1A2D" w:rsidRDefault="008C1A2D"/>
              </w:txbxContent>
            </v:textbox>
          </v:shape>
        </w:pict>
      </w:r>
      <w:r>
        <w:rPr>
          <w:noProof/>
        </w:rPr>
        <w:pict>
          <v:shape id="Picture 4" o:spid="_x0000_s1081" type="#_x0000_t75" alt="http://departments.weber.edu/printing/images/W-mark-527.png" style="position:absolute;margin-left:0;margin-top:205.45pt;width:104.4pt;height:148.2pt;z-index:251644928;visibility:visible;mso-position-horizontal:center">
            <v:imagedata r:id="rId13" o:title="W-mark-527"/>
          </v:shape>
        </w:pict>
      </w:r>
      <w:bookmarkEnd w:id="0"/>
    </w:p>
    <w:p w:rsidR="00F73AE6" w:rsidRDefault="00F73AE6" w:rsidP="00F73AE6">
      <w:pPr>
        <w:rPr>
          <w:rFonts w:ascii="Garamond" w:hAnsi="Garamond" w:cs="Garamond"/>
          <w:spacing w:val="-8"/>
          <w:sz w:val="22"/>
          <w:szCs w:val="22"/>
        </w:rPr>
      </w:pPr>
    </w:p>
    <w:p w:rsidR="00F73AE6" w:rsidRDefault="00F73AE6"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74389C" w:rsidRDefault="0074389C" w:rsidP="00F73AE6">
      <w:pPr>
        <w:rPr>
          <w:rFonts w:ascii="Garamond" w:hAnsi="Garamond" w:cs="Garamond"/>
          <w:spacing w:val="-8"/>
          <w:sz w:val="22"/>
          <w:szCs w:val="22"/>
        </w:rPr>
      </w:pPr>
    </w:p>
    <w:p w:rsidR="000C1FAD" w:rsidRDefault="000C1FAD" w:rsidP="00F73AE6">
      <w:pPr>
        <w:rPr>
          <w:rFonts w:ascii="Garamond" w:hAnsi="Garamond" w:cs="Garamond"/>
          <w:spacing w:val="-8"/>
          <w:sz w:val="22"/>
          <w:szCs w:val="22"/>
        </w:rPr>
      </w:pPr>
    </w:p>
    <w:p w:rsidR="000C1FAD" w:rsidRDefault="000C1FAD" w:rsidP="00F73AE6">
      <w:pPr>
        <w:rPr>
          <w:rFonts w:ascii="Garamond" w:hAnsi="Garamond" w:cs="Garamond"/>
          <w:spacing w:val="-8"/>
          <w:sz w:val="22"/>
          <w:szCs w:val="22"/>
        </w:rPr>
      </w:pPr>
    </w:p>
    <w:p w:rsidR="00F73AE6" w:rsidRPr="007917C3" w:rsidRDefault="00F73AE6" w:rsidP="00F73AE6">
      <w:pPr>
        <w:rPr>
          <w:rFonts w:ascii="Garamond" w:hAnsi="Garamond" w:cs="Garamond"/>
          <w:sz w:val="22"/>
          <w:szCs w:val="22"/>
        </w:rPr>
      </w:pPr>
      <w:r>
        <w:rPr>
          <w:rFonts w:ascii="Garamond" w:hAnsi="Garamond" w:cs="Garamond"/>
          <w:spacing w:val="-8"/>
          <w:sz w:val="22"/>
          <w:szCs w:val="22"/>
        </w:rPr>
        <w:t xml:space="preserve">eber State University (WSU) is one of the nation’s </w:t>
      </w:r>
      <w:r>
        <w:rPr>
          <w:rFonts w:ascii="Garamond" w:hAnsi="Garamond" w:cs="Garamond"/>
          <w:sz w:val="22"/>
          <w:szCs w:val="22"/>
        </w:rPr>
        <w:t>outstanding universities.</w:t>
      </w:r>
      <w:r>
        <w:rPr>
          <w:rFonts w:ascii="Garamond" w:hAnsi="Garamond" w:cs="Garamond"/>
          <w:spacing w:val="-3"/>
          <w:sz w:val="22"/>
          <w:szCs w:val="22"/>
        </w:rPr>
        <w:t xml:space="preserve"> The University enjoys a student, faculty, and staff popu</w:t>
      </w:r>
      <w:r>
        <w:rPr>
          <w:rFonts w:ascii="Garamond" w:hAnsi="Garamond" w:cs="Garamond"/>
          <w:spacing w:val="-3"/>
          <w:sz w:val="22"/>
          <w:szCs w:val="22"/>
        </w:rPr>
        <w:softHyphen/>
      </w:r>
      <w:r>
        <w:rPr>
          <w:rFonts w:ascii="Garamond" w:hAnsi="Garamond" w:cs="Garamond"/>
          <w:spacing w:val="-2"/>
          <w:sz w:val="22"/>
          <w:szCs w:val="22"/>
        </w:rPr>
        <w:t>lation of nearly 27,000 individuals, plus a significant number of visi</w:t>
      </w:r>
      <w:r>
        <w:rPr>
          <w:rFonts w:ascii="Garamond" w:hAnsi="Garamond" w:cs="Garamond"/>
          <w:spacing w:val="-2"/>
          <w:sz w:val="22"/>
          <w:szCs w:val="22"/>
        </w:rPr>
        <w:softHyphen/>
      </w:r>
      <w:r>
        <w:rPr>
          <w:rFonts w:ascii="Garamond" w:hAnsi="Garamond" w:cs="Garamond"/>
          <w:spacing w:val="-1"/>
          <w:sz w:val="22"/>
          <w:szCs w:val="22"/>
        </w:rPr>
        <w:t>tors to WSU’s many programs and special events.</w:t>
      </w:r>
    </w:p>
    <w:p w:rsidR="00F73AE6" w:rsidRPr="008E625A" w:rsidRDefault="00F73AE6" w:rsidP="00F73AE6">
      <w:pPr>
        <w:keepNext/>
        <w:framePr w:dropCap="drop" w:lines="5" w:w="969" w:hSpace="34" w:wrap="auto" w:vAnchor="text" w:hAnchor="page" w:x="567" w:y="-2099"/>
        <w:spacing w:line="1156" w:lineRule="exact"/>
        <w:rPr>
          <w:rFonts w:ascii="Arial Narrow" w:hAnsi="Arial Narrow" w:cs="Arial Narrow"/>
          <w:b/>
          <w:bCs/>
          <w:spacing w:val="-8"/>
          <w:w w:val="85"/>
          <w:position w:val="-17"/>
          <w:sz w:val="149"/>
          <w:szCs w:val="148"/>
        </w:rPr>
      </w:pPr>
      <w:r w:rsidRPr="008E625A">
        <w:rPr>
          <w:rFonts w:ascii="Arial Narrow" w:hAnsi="Arial Narrow" w:cs="Arial Narrow"/>
          <w:b/>
          <w:bCs/>
          <w:spacing w:val="-8"/>
          <w:w w:val="85"/>
          <w:position w:val="-17"/>
          <w:sz w:val="149"/>
          <w:szCs w:val="148"/>
        </w:rPr>
        <w:t xml:space="preserve">   W</w:t>
      </w:r>
    </w:p>
    <w:p w:rsidR="00F73AE6" w:rsidRDefault="00F73AE6" w:rsidP="00F73AE6">
      <w:pPr>
        <w:spacing w:before="72"/>
        <w:rPr>
          <w:rFonts w:ascii="Garamond" w:hAnsi="Garamond" w:cs="Garamond"/>
          <w:spacing w:val="-1"/>
          <w:sz w:val="22"/>
          <w:szCs w:val="22"/>
        </w:rPr>
      </w:pPr>
      <w:r>
        <w:rPr>
          <w:rFonts w:ascii="Garamond" w:hAnsi="Garamond" w:cs="Garamond"/>
          <w:spacing w:val="-1"/>
          <w:sz w:val="22"/>
          <w:szCs w:val="22"/>
        </w:rPr>
        <w:t xml:space="preserve">The University’s campuses are located in the safest areas of the city, </w:t>
      </w:r>
      <w:r>
        <w:rPr>
          <w:rFonts w:ascii="Garamond" w:hAnsi="Garamond" w:cs="Garamond"/>
          <w:spacing w:val="-3"/>
          <w:sz w:val="22"/>
          <w:szCs w:val="22"/>
        </w:rPr>
        <w:t xml:space="preserve">but no campus is free from crime, whether it is urban, suburban, or </w:t>
      </w:r>
      <w:r>
        <w:rPr>
          <w:rFonts w:ascii="Garamond" w:hAnsi="Garamond" w:cs="Garamond"/>
          <w:spacing w:val="-1"/>
          <w:sz w:val="22"/>
          <w:szCs w:val="22"/>
        </w:rPr>
        <w:t xml:space="preserve">rural. All members of the University community, therefore, should </w:t>
      </w:r>
      <w:r>
        <w:rPr>
          <w:rFonts w:ascii="Garamond" w:hAnsi="Garamond" w:cs="Garamond"/>
          <w:spacing w:val="-3"/>
          <w:sz w:val="22"/>
          <w:szCs w:val="22"/>
        </w:rPr>
        <w:t xml:space="preserve">take reasonable precautions. </w:t>
      </w:r>
      <w:r>
        <w:rPr>
          <w:rFonts w:ascii="Garamond" w:hAnsi="Garamond" w:cs="Garamond"/>
          <w:spacing w:val="-8"/>
          <w:sz w:val="22"/>
          <w:szCs w:val="22"/>
        </w:rPr>
        <w:t>WSU</w:t>
      </w:r>
      <w:r>
        <w:rPr>
          <w:rFonts w:ascii="Garamond" w:hAnsi="Garamond" w:cs="Garamond"/>
          <w:spacing w:val="-3"/>
          <w:sz w:val="22"/>
          <w:szCs w:val="22"/>
        </w:rPr>
        <w:t xml:space="preserve"> is committed to working with all </w:t>
      </w:r>
      <w:r>
        <w:rPr>
          <w:rFonts w:ascii="Garamond" w:hAnsi="Garamond" w:cs="Garamond"/>
          <w:spacing w:val="-4"/>
          <w:sz w:val="22"/>
          <w:szCs w:val="22"/>
        </w:rPr>
        <w:t xml:space="preserve">members of the community to make our campuses safe and secure </w:t>
      </w:r>
      <w:r>
        <w:rPr>
          <w:rFonts w:ascii="Garamond" w:hAnsi="Garamond" w:cs="Garamond"/>
          <w:spacing w:val="2"/>
          <w:sz w:val="22"/>
          <w:szCs w:val="22"/>
        </w:rPr>
        <w:t xml:space="preserve">environments. The University has developed a series of policies </w:t>
      </w:r>
      <w:r>
        <w:rPr>
          <w:rFonts w:ascii="Garamond" w:hAnsi="Garamond" w:cs="Garamond"/>
          <w:spacing w:val="-1"/>
          <w:sz w:val="22"/>
          <w:szCs w:val="22"/>
        </w:rPr>
        <w:t>and procedures to assist in these efforts.</w:t>
      </w:r>
    </w:p>
    <w:p w:rsidR="00F73AE6" w:rsidRDefault="00F73AE6" w:rsidP="00F73AE6">
      <w:pPr>
        <w:spacing w:before="108"/>
        <w:ind w:right="144"/>
        <w:rPr>
          <w:rFonts w:ascii="Garamond" w:hAnsi="Garamond" w:cs="Garamond"/>
          <w:sz w:val="22"/>
          <w:szCs w:val="22"/>
        </w:rPr>
      </w:pPr>
      <w:r>
        <w:rPr>
          <w:rFonts w:ascii="Garamond" w:hAnsi="Garamond" w:cs="Garamond"/>
          <w:sz w:val="22"/>
          <w:szCs w:val="22"/>
        </w:rPr>
        <w:t xml:space="preserve">The following information has been prepared to increase your </w:t>
      </w:r>
      <w:r>
        <w:rPr>
          <w:rFonts w:ascii="Garamond" w:hAnsi="Garamond" w:cs="Garamond"/>
          <w:spacing w:val="-2"/>
          <w:sz w:val="22"/>
          <w:szCs w:val="22"/>
        </w:rPr>
        <w:t>awareness of the current programs that exist to assist you in pro</w:t>
      </w:r>
      <w:r>
        <w:rPr>
          <w:rFonts w:ascii="Garamond" w:hAnsi="Garamond" w:cs="Garamond"/>
          <w:spacing w:val="-2"/>
          <w:sz w:val="22"/>
          <w:szCs w:val="22"/>
        </w:rPr>
        <w:softHyphen/>
        <w:t xml:space="preserve">tecting your safety and well-being. Portions are also provided in </w:t>
      </w:r>
      <w:r>
        <w:rPr>
          <w:rFonts w:ascii="Garamond" w:hAnsi="Garamond" w:cs="Garamond"/>
          <w:spacing w:val="1"/>
          <w:sz w:val="22"/>
          <w:szCs w:val="22"/>
        </w:rPr>
        <w:t xml:space="preserve">compliance with federal law, specifically the Clery Act and the </w:t>
      </w:r>
      <w:r>
        <w:rPr>
          <w:rFonts w:ascii="Garamond" w:hAnsi="Garamond" w:cs="Garamond"/>
          <w:spacing w:val="-3"/>
          <w:sz w:val="22"/>
          <w:szCs w:val="22"/>
        </w:rPr>
        <w:t xml:space="preserve">Higher Education Opportunity Act (HEOA). </w:t>
      </w:r>
      <w:r>
        <w:rPr>
          <w:rFonts w:ascii="Garamond" w:hAnsi="Garamond" w:cs="Garamond"/>
          <w:spacing w:val="-8"/>
          <w:sz w:val="22"/>
          <w:szCs w:val="22"/>
        </w:rPr>
        <w:t>WSU</w:t>
      </w:r>
      <w:r>
        <w:rPr>
          <w:rFonts w:ascii="Garamond" w:hAnsi="Garamond" w:cs="Garamond"/>
          <w:spacing w:val="-3"/>
          <w:sz w:val="22"/>
          <w:szCs w:val="22"/>
        </w:rPr>
        <w:t xml:space="preserve"> has been fortu</w:t>
      </w:r>
      <w:r>
        <w:rPr>
          <w:rFonts w:ascii="Garamond" w:hAnsi="Garamond" w:cs="Garamond"/>
          <w:spacing w:val="-3"/>
          <w:sz w:val="22"/>
          <w:szCs w:val="22"/>
        </w:rPr>
        <w:softHyphen/>
      </w:r>
      <w:r>
        <w:rPr>
          <w:rFonts w:ascii="Garamond" w:hAnsi="Garamond" w:cs="Garamond"/>
          <w:spacing w:val="-2"/>
          <w:sz w:val="22"/>
          <w:szCs w:val="22"/>
        </w:rPr>
        <w:t xml:space="preserve">nate in experiencing few serious crimes, but such incidents could occur, and all crime is serious to the victim. Students, faculty, and </w:t>
      </w:r>
      <w:r>
        <w:rPr>
          <w:rFonts w:ascii="Garamond" w:hAnsi="Garamond" w:cs="Garamond"/>
          <w:spacing w:val="-1"/>
          <w:sz w:val="22"/>
          <w:szCs w:val="22"/>
        </w:rPr>
        <w:t xml:space="preserve">staff are responsible for adopting measures to protect themselves </w:t>
      </w:r>
      <w:r>
        <w:rPr>
          <w:rFonts w:ascii="Garamond" w:hAnsi="Garamond" w:cs="Garamond"/>
          <w:sz w:val="22"/>
          <w:szCs w:val="22"/>
        </w:rPr>
        <w:t>and their possessions.</w:t>
      </w:r>
    </w:p>
    <w:p w:rsidR="00F73AE6" w:rsidRDefault="00F73AE6" w:rsidP="00F73AE6">
      <w:pPr>
        <w:spacing w:before="108"/>
        <w:ind w:right="144"/>
        <w:rPr>
          <w:rFonts w:ascii="Garamond" w:hAnsi="Garamond" w:cs="Garamond"/>
          <w:spacing w:val="-3"/>
          <w:sz w:val="22"/>
          <w:szCs w:val="22"/>
        </w:rPr>
      </w:pPr>
      <w:r>
        <w:rPr>
          <w:rFonts w:ascii="Garamond" w:hAnsi="Garamond" w:cs="Garamond"/>
          <w:spacing w:val="-6"/>
          <w:sz w:val="22"/>
          <w:szCs w:val="22"/>
        </w:rPr>
        <w:t xml:space="preserve">The information contained in this brochure </w:t>
      </w:r>
      <w:r>
        <w:rPr>
          <w:rFonts w:ascii="Garamond" w:hAnsi="Garamond" w:cs="Garamond"/>
          <w:spacing w:val="-2"/>
          <w:sz w:val="22"/>
          <w:szCs w:val="22"/>
        </w:rPr>
        <w:t xml:space="preserve">pertains to the Weber State Ogden Campus and the Davis </w:t>
      </w:r>
      <w:r>
        <w:rPr>
          <w:rFonts w:ascii="Garamond" w:hAnsi="Garamond" w:cs="Garamond"/>
          <w:spacing w:val="-1"/>
          <w:sz w:val="22"/>
          <w:szCs w:val="22"/>
        </w:rPr>
        <w:t>Campus. Since students regularly use both campuses, the compli</w:t>
      </w:r>
      <w:r>
        <w:rPr>
          <w:rFonts w:ascii="Garamond" w:hAnsi="Garamond" w:cs="Garamond"/>
          <w:spacing w:val="-1"/>
          <w:sz w:val="22"/>
          <w:szCs w:val="22"/>
        </w:rPr>
        <w:softHyphen/>
      </w:r>
      <w:r>
        <w:rPr>
          <w:rFonts w:ascii="Garamond" w:hAnsi="Garamond" w:cs="Garamond"/>
          <w:spacing w:val="-4"/>
          <w:sz w:val="22"/>
          <w:szCs w:val="22"/>
        </w:rPr>
        <w:t xml:space="preserve">ance information for both campuses has been combined into one section of this document so that all </w:t>
      </w:r>
      <w:r>
        <w:rPr>
          <w:rFonts w:ascii="Garamond" w:hAnsi="Garamond" w:cs="Garamond"/>
          <w:spacing w:val="-8"/>
          <w:sz w:val="22"/>
          <w:szCs w:val="22"/>
        </w:rPr>
        <w:t>WSU</w:t>
      </w:r>
      <w:r>
        <w:rPr>
          <w:rFonts w:ascii="Garamond" w:hAnsi="Garamond" w:cs="Garamond"/>
          <w:spacing w:val="-4"/>
          <w:sz w:val="22"/>
          <w:szCs w:val="22"/>
        </w:rPr>
        <w:t xml:space="preserve"> students receive security </w:t>
      </w:r>
      <w:r>
        <w:rPr>
          <w:rFonts w:ascii="Garamond" w:hAnsi="Garamond" w:cs="Garamond"/>
          <w:spacing w:val="-3"/>
          <w:sz w:val="22"/>
          <w:szCs w:val="22"/>
        </w:rPr>
        <w:t>information and crime statistics for both campuses.</w:t>
      </w:r>
    </w:p>
    <w:p w:rsidR="0074389C" w:rsidRDefault="0074389C" w:rsidP="00F73AE6">
      <w:pPr>
        <w:outlineLvl w:val="0"/>
      </w:pPr>
    </w:p>
    <w:p w:rsidR="00ED1BE1" w:rsidRDefault="00ED1BE1" w:rsidP="00F73AE6">
      <w:pPr>
        <w:outlineLvl w:val="0"/>
        <w:rPr>
          <w:rFonts w:ascii="Arial Narrow" w:hAnsi="Arial Narrow" w:cs="Arial Narrow"/>
          <w:b/>
          <w:bCs/>
          <w:spacing w:val="-4"/>
          <w:sz w:val="26"/>
          <w:szCs w:val="26"/>
        </w:rPr>
      </w:pPr>
    </w:p>
    <w:p w:rsidR="00ED1BE1" w:rsidRDefault="00ED1BE1" w:rsidP="00F73AE6">
      <w:pPr>
        <w:outlineLvl w:val="0"/>
        <w:rPr>
          <w:rFonts w:ascii="Arial Narrow" w:hAnsi="Arial Narrow" w:cs="Arial Narrow"/>
          <w:b/>
          <w:bCs/>
          <w:spacing w:val="-4"/>
          <w:sz w:val="26"/>
          <w:szCs w:val="26"/>
        </w:rPr>
      </w:pPr>
    </w:p>
    <w:p w:rsidR="00ED1BE1" w:rsidRDefault="00ED1BE1" w:rsidP="00F73AE6">
      <w:pPr>
        <w:outlineLvl w:val="0"/>
        <w:rPr>
          <w:rFonts w:ascii="Arial Narrow" w:hAnsi="Arial Narrow" w:cs="Arial Narrow"/>
          <w:b/>
          <w:bCs/>
          <w:spacing w:val="-4"/>
          <w:sz w:val="26"/>
          <w:szCs w:val="26"/>
        </w:rPr>
      </w:pPr>
    </w:p>
    <w:p w:rsidR="00ED1BE1" w:rsidRDefault="00ED1BE1" w:rsidP="00F73AE6">
      <w:pPr>
        <w:outlineLvl w:val="0"/>
        <w:rPr>
          <w:rFonts w:ascii="Arial Narrow" w:hAnsi="Arial Narrow" w:cs="Arial Narrow"/>
          <w:b/>
          <w:bCs/>
          <w:spacing w:val="-4"/>
          <w:sz w:val="26"/>
          <w:szCs w:val="26"/>
        </w:rPr>
      </w:pPr>
    </w:p>
    <w:p w:rsidR="00ED1BE1" w:rsidRDefault="00ED1BE1" w:rsidP="00F73AE6">
      <w:pPr>
        <w:outlineLvl w:val="0"/>
        <w:rPr>
          <w:rFonts w:ascii="Arial Narrow" w:hAnsi="Arial Narrow" w:cs="Arial Narrow"/>
          <w:b/>
          <w:bCs/>
          <w:spacing w:val="-4"/>
          <w:sz w:val="26"/>
          <w:szCs w:val="26"/>
        </w:rPr>
      </w:pPr>
    </w:p>
    <w:p w:rsidR="00ED1BE1" w:rsidRDefault="00ED1BE1" w:rsidP="00F73AE6">
      <w:pPr>
        <w:outlineLvl w:val="0"/>
        <w:rPr>
          <w:rFonts w:ascii="Arial Narrow" w:hAnsi="Arial Narrow" w:cs="Arial Narrow"/>
          <w:b/>
          <w:bCs/>
          <w:spacing w:val="-4"/>
          <w:sz w:val="26"/>
          <w:szCs w:val="26"/>
        </w:rPr>
      </w:pPr>
    </w:p>
    <w:p w:rsidR="00ED1BE1" w:rsidRDefault="00ED1BE1" w:rsidP="00F73AE6">
      <w:pPr>
        <w:outlineLvl w:val="0"/>
        <w:rPr>
          <w:rFonts w:ascii="Arial Narrow" w:hAnsi="Arial Narrow" w:cs="Arial Narrow"/>
          <w:b/>
          <w:bCs/>
          <w:spacing w:val="-4"/>
          <w:sz w:val="26"/>
          <w:szCs w:val="26"/>
        </w:rPr>
      </w:pPr>
    </w:p>
    <w:p w:rsidR="00731C08" w:rsidRDefault="00731C08" w:rsidP="00F73AE6">
      <w:pPr>
        <w:outlineLvl w:val="0"/>
        <w:rPr>
          <w:rFonts w:ascii="Arial Narrow" w:hAnsi="Arial Narrow" w:cs="Arial Narrow"/>
          <w:b/>
          <w:bCs/>
          <w:spacing w:val="-4"/>
          <w:sz w:val="26"/>
          <w:szCs w:val="26"/>
        </w:rPr>
      </w:pPr>
    </w:p>
    <w:p w:rsidR="00731C08" w:rsidRDefault="00731C08" w:rsidP="00F73AE6">
      <w:pPr>
        <w:outlineLvl w:val="0"/>
        <w:rPr>
          <w:rFonts w:ascii="Arial Narrow" w:hAnsi="Arial Narrow" w:cs="Arial Narrow"/>
          <w:b/>
          <w:bCs/>
          <w:spacing w:val="-4"/>
          <w:sz w:val="26"/>
          <w:szCs w:val="26"/>
        </w:rPr>
      </w:pPr>
    </w:p>
    <w:p w:rsidR="0024130A" w:rsidRDefault="0024130A">
      <w:pPr>
        <w:pStyle w:val="TOCHeading"/>
      </w:pPr>
    </w:p>
    <w:p w:rsidR="0024130A" w:rsidRPr="0024130A" w:rsidRDefault="0024130A" w:rsidP="0024130A">
      <w:pPr>
        <w:pStyle w:val="TOCHeading"/>
        <w:rPr>
          <w:sz w:val="28"/>
        </w:rPr>
      </w:pPr>
      <w:r w:rsidRPr="0024130A">
        <w:rPr>
          <w:sz w:val="28"/>
        </w:rPr>
        <w:t>Table of Contents</w:t>
      </w:r>
    </w:p>
    <w:p w:rsidR="008D723B" w:rsidRPr="006C7BE2" w:rsidRDefault="0024130A">
      <w:pPr>
        <w:pStyle w:val="TOC1"/>
        <w:rPr>
          <w:rFonts w:ascii="Calibri" w:hAnsi="Calibri" w:cs="Times New Roman"/>
          <w:noProof/>
          <w:sz w:val="22"/>
          <w:szCs w:val="22"/>
        </w:rPr>
      </w:pPr>
      <w:r>
        <w:fldChar w:fldCharType="begin"/>
      </w:r>
      <w:r>
        <w:instrText xml:space="preserve"> TOC \o "1-3" \h \z </w:instrText>
      </w:r>
      <w:r>
        <w:fldChar w:fldCharType="separate"/>
      </w:r>
      <w:hyperlink w:anchor="_Toc335294345" w:history="1">
        <w:r w:rsidR="008D723B" w:rsidRPr="00B50000">
          <w:rPr>
            <w:rStyle w:val="Hyperlink"/>
            <w:rFonts w:ascii="Arial Narrow" w:hAnsi="Arial Narrow" w:cs="Arial Narrow"/>
            <w:noProof/>
            <w:spacing w:val="-6"/>
          </w:rPr>
          <w:t>Reporting Procedures</w:t>
        </w:r>
        <w:r w:rsidR="008D723B">
          <w:rPr>
            <w:noProof/>
            <w:webHidden/>
          </w:rPr>
          <w:tab/>
        </w:r>
        <w:r w:rsidR="008D723B">
          <w:rPr>
            <w:noProof/>
            <w:webHidden/>
          </w:rPr>
          <w:fldChar w:fldCharType="begin"/>
        </w:r>
        <w:r w:rsidR="008D723B">
          <w:rPr>
            <w:noProof/>
            <w:webHidden/>
          </w:rPr>
          <w:instrText xml:space="preserve"> PAGEREF _Toc335294345 \h </w:instrText>
        </w:r>
        <w:r w:rsidR="008D723B">
          <w:rPr>
            <w:noProof/>
            <w:webHidden/>
          </w:rPr>
        </w:r>
        <w:r w:rsidR="008D723B">
          <w:rPr>
            <w:noProof/>
            <w:webHidden/>
          </w:rPr>
          <w:fldChar w:fldCharType="separate"/>
        </w:r>
        <w:r w:rsidR="000D04EB">
          <w:rPr>
            <w:noProof/>
            <w:webHidden/>
          </w:rPr>
          <w:t>4</w:t>
        </w:r>
        <w:r w:rsidR="008D723B">
          <w:rPr>
            <w:noProof/>
            <w:webHidden/>
          </w:rPr>
          <w:fldChar w:fldCharType="end"/>
        </w:r>
      </w:hyperlink>
    </w:p>
    <w:p w:rsidR="001B0899" w:rsidRDefault="001B0899">
      <w:pPr>
        <w:pStyle w:val="TOC1"/>
      </w:pPr>
      <w:r w:rsidRPr="001B0899">
        <w:rPr>
          <w:rFonts w:ascii="Arial Narrow" w:hAnsi="Arial Narrow"/>
        </w:rPr>
        <w:t>Campus Security Authorities</w:t>
      </w:r>
      <w:r>
        <w:t>………………………………………...........6</w:t>
      </w:r>
    </w:p>
    <w:p w:rsidR="008D723B" w:rsidRPr="006C7BE2" w:rsidRDefault="003A1467">
      <w:pPr>
        <w:pStyle w:val="TOC1"/>
        <w:rPr>
          <w:rFonts w:ascii="Calibri" w:hAnsi="Calibri" w:cs="Times New Roman"/>
          <w:noProof/>
          <w:sz w:val="22"/>
          <w:szCs w:val="22"/>
        </w:rPr>
      </w:pPr>
      <w:hyperlink w:anchor="_Toc335294346" w:history="1">
        <w:r w:rsidR="008D723B" w:rsidRPr="00B50000">
          <w:rPr>
            <w:rStyle w:val="Hyperlink"/>
            <w:rFonts w:ascii="Arial Narrow" w:hAnsi="Arial Narrow" w:cs="Arial Narrow"/>
            <w:noProof/>
            <w:spacing w:val="-8"/>
          </w:rPr>
          <w:t>Access to Campus Facilities</w:t>
        </w:r>
        <w:r w:rsidR="001B0899">
          <w:rPr>
            <w:noProof/>
            <w:webHidden/>
          </w:rPr>
          <w:t>………………………………………………….7</w:t>
        </w:r>
      </w:hyperlink>
    </w:p>
    <w:p w:rsidR="008D723B" w:rsidRPr="006C7BE2" w:rsidRDefault="003A1467">
      <w:pPr>
        <w:pStyle w:val="TOC1"/>
        <w:rPr>
          <w:rFonts w:ascii="Calibri" w:hAnsi="Calibri" w:cs="Times New Roman"/>
          <w:noProof/>
          <w:sz w:val="22"/>
          <w:szCs w:val="22"/>
        </w:rPr>
      </w:pPr>
      <w:hyperlink w:anchor="_Toc335294347" w:history="1">
        <w:r w:rsidR="008D723B" w:rsidRPr="00B50000">
          <w:rPr>
            <w:rStyle w:val="Hyperlink"/>
            <w:rFonts w:ascii="Arial Narrow" w:hAnsi="Arial Narrow" w:cs="Arial Narrow"/>
            <w:noProof/>
            <w:spacing w:val="-6"/>
          </w:rPr>
          <w:t>Crime Statistics</w:t>
        </w:r>
        <w:r w:rsidR="008D723B">
          <w:rPr>
            <w:noProof/>
            <w:webHidden/>
          </w:rPr>
          <w:tab/>
        </w:r>
      </w:hyperlink>
      <w:r w:rsidR="00873B54">
        <w:rPr>
          <w:noProof/>
        </w:rPr>
        <w:t>8</w:t>
      </w:r>
    </w:p>
    <w:p w:rsidR="008D723B" w:rsidRPr="006C7BE2" w:rsidRDefault="003A1467">
      <w:pPr>
        <w:pStyle w:val="TOC1"/>
        <w:rPr>
          <w:rFonts w:ascii="Calibri" w:hAnsi="Calibri" w:cs="Times New Roman"/>
          <w:noProof/>
          <w:sz w:val="22"/>
          <w:szCs w:val="22"/>
        </w:rPr>
      </w:pPr>
      <w:hyperlink w:anchor="_Toc335294348" w:history="1">
        <w:r w:rsidR="008D723B" w:rsidRPr="00B50000">
          <w:rPr>
            <w:rStyle w:val="Hyperlink"/>
            <w:rFonts w:ascii="Arial Narrow" w:hAnsi="Arial Narrow" w:cs="Arial Narrow"/>
            <w:noProof/>
            <w:spacing w:val="-6"/>
          </w:rPr>
          <w:t>Sex Offender Registry</w:t>
        </w:r>
        <w:r w:rsidR="008D723B">
          <w:rPr>
            <w:noProof/>
            <w:webHidden/>
          </w:rPr>
          <w:tab/>
        </w:r>
      </w:hyperlink>
      <w:r w:rsidR="00873B54">
        <w:rPr>
          <w:noProof/>
        </w:rPr>
        <w:t>13</w:t>
      </w:r>
    </w:p>
    <w:p w:rsidR="008D723B" w:rsidRPr="006C7BE2" w:rsidRDefault="003A1467">
      <w:pPr>
        <w:pStyle w:val="TOC1"/>
        <w:rPr>
          <w:rFonts w:ascii="Calibri" w:hAnsi="Calibri" w:cs="Times New Roman"/>
          <w:noProof/>
          <w:sz w:val="22"/>
          <w:szCs w:val="22"/>
        </w:rPr>
      </w:pPr>
      <w:hyperlink w:anchor="_Toc335294349" w:history="1">
        <w:r w:rsidR="008D723B" w:rsidRPr="00B50000">
          <w:rPr>
            <w:rStyle w:val="Hyperlink"/>
            <w:rFonts w:ascii="Arial Narrow" w:hAnsi="Arial Narrow" w:cs="Arial Narrow"/>
            <w:noProof/>
            <w:spacing w:val="-8"/>
          </w:rPr>
          <w:t xml:space="preserve">Notification to the WSU Community about an </w:t>
        </w:r>
        <w:r w:rsidR="008D723B" w:rsidRPr="00B50000">
          <w:rPr>
            <w:rStyle w:val="Hyperlink"/>
            <w:rFonts w:ascii="Arial Narrow" w:hAnsi="Arial Narrow" w:cs="Arial Narrow"/>
            <w:noProof/>
          </w:rPr>
          <w:t>Immediate Threat</w:t>
        </w:r>
        <w:r w:rsidR="008D723B">
          <w:rPr>
            <w:noProof/>
            <w:webHidden/>
          </w:rPr>
          <w:tab/>
        </w:r>
        <w:r w:rsidR="008D723B">
          <w:rPr>
            <w:noProof/>
            <w:webHidden/>
          </w:rPr>
          <w:fldChar w:fldCharType="begin"/>
        </w:r>
        <w:r w:rsidR="008D723B">
          <w:rPr>
            <w:noProof/>
            <w:webHidden/>
          </w:rPr>
          <w:instrText xml:space="preserve"> PAGEREF _Toc335294349 \h </w:instrText>
        </w:r>
        <w:r w:rsidR="008D723B">
          <w:rPr>
            <w:noProof/>
            <w:webHidden/>
          </w:rPr>
        </w:r>
        <w:r w:rsidR="008D723B">
          <w:rPr>
            <w:noProof/>
            <w:webHidden/>
          </w:rPr>
          <w:fldChar w:fldCharType="separate"/>
        </w:r>
        <w:r w:rsidR="000D04EB">
          <w:rPr>
            <w:noProof/>
            <w:webHidden/>
          </w:rPr>
          <w:t>14</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0" w:history="1">
        <w:r w:rsidR="008D723B" w:rsidRPr="00B50000">
          <w:rPr>
            <w:rStyle w:val="Hyperlink"/>
            <w:rFonts w:ascii="Arial Narrow" w:hAnsi="Arial Narrow" w:cs="Arial Narrow"/>
            <w:noProof/>
            <w:spacing w:val="-8"/>
          </w:rPr>
          <w:t>Emergency Evacuation Procedures</w:t>
        </w:r>
        <w:r w:rsidR="008D723B">
          <w:rPr>
            <w:noProof/>
            <w:webHidden/>
          </w:rPr>
          <w:tab/>
        </w:r>
        <w:r w:rsidR="008D723B">
          <w:rPr>
            <w:noProof/>
            <w:webHidden/>
          </w:rPr>
          <w:fldChar w:fldCharType="begin"/>
        </w:r>
        <w:r w:rsidR="008D723B">
          <w:rPr>
            <w:noProof/>
            <w:webHidden/>
          </w:rPr>
          <w:instrText xml:space="preserve"> PAGEREF _Toc335294350 \h </w:instrText>
        </w:r>
        <w:r w:rsidR="008D723B">
          <w:rPr>
            <w:noProof/>
            <w:webHidden/>
          </w:rPr>
        </w:r>
        <w:r w:rsidR="008D723B">
          <w:rPr>
            <w:noProof/>
            <w:webHidden/>
          </w:rPr>
          <w:fldChar w:fldCharType="separate"/>
        </w:r>
        <w:r w:rsidR="000D04EB">
          <w:rPr>
            <w:noProof/>
            <w:webHidden/>
          </w:rPr>
          <w:t>15</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1" w:history="1">
        <w:r w:rsidR="008D723B" w:rsidRPr="00B50000">
          <w:rPr>
            <w:rStyle w:val="Hyperlink"/>
            <w:rFonts w:ascii="Arial Narrow" w:hAnsi="Arial Narrow" w:cs="Arial Narrow"/>
            <w:noProof/>
          </w:rPr>
          <w:t>Annual Fire Safety Report</w:t>
        </w:r>
        <w:r w:rsidR="008D723B">
          <w:rPr>
            <w:noProof/>
            <w:webHidden/>
          </w:rPr>
          <w:tab/>
        </w:r>
        <w:r w:rsidR="008D723B">
          <w:rPr>
            <w:noProof/>
            <w:webHidden/>
          </w:rPr>
          <w:fldChar w:fldCharType="begin"/>
        </w:r>
        <w:r w:rsidR="008D723B">
          <w:rPr>
            <w:noProof/>
            <w:webHidden/>
          </w:rPr>
          <w:instrText xml:space="preserve"> PAGEREF _Toc335294351 \h </w:instrText>
        </w:r>
        <w:r w:rsidR="008D723B">
          <w:rPr>
            <w:noProof/>
            <w:webHidden/>
          </w:rPr>
        </w:r>
        <w:r w:rsidR="008D723B">
          <w:rPr>
            <w:noProof/>
            <w:webHidden/>
          </w:rPr>
          <w:fldChar w:fldCharType="separate"/>
        </w:r>
        <w:r w:rsidR="000D04EB">
          <w:rPr>
            <w:noProof/>
            <w:webHidden/>
          </w:rPr>
          <w:t>17</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2" w:history="1">
        <w:r w:rsidR="008D723B" w:rsidRPr="00B50000">
          <w:rPr>
            <w:rStyle w:val="Hyperlink"/>
            <w:rFonts w:ascii="Arial Narrow" w:hAnsi="Arial Narrow" w:cs="Arial Narrow"/>
            <w:noProof/>
            <w:spacing w:val="-5"/>
          </w:rPr>
          <w:t>Education of Members of the University Community</w:t>
        </w:r>
        <w:r w:rsidR="008D723B">
          <w:rPr>
            <w:noProof/>
            <w:webHidden/>
          </w:rPr>
          <w:tab/>
        </w:r>
        <w:r w:rsidR="008D723B">
          <w:rPr>
            <w:noProof/>
            <w:webHidden/>
          </w:rPr>
          <w:fldChar w:fldCharType="begin"/>
        </w:r>
        <w:r w:rsidR="008D723B">
          <w:rPr>
            <w:noProof/>
            <w:webHidden/>
          </w:rPr>
          <w:instrText xml:space="preserve"> PAGEREF _Toc335294352 \h </w:instrText>
        </w:r>
        <w:r w:rsidR="008D723B">
          <w:rPr>
            <w:noProof/>
            <w:webHidden/>
          </w:rPr>
        </w:r>
        <w:r w:rsidR="008D723B">
          <w:rPr>
            <w:noProof/>
            <w:webHidden/>
          </w:rPr>
          <w:fldChar w:fldCharType="separate"/>
        </w:r>
        <w:r w:rsidR="000D04EB">
          <w:rPr>
            <w:noProof/>
            <w:webHidden/>
          </w:rPr>
          <w:t>28</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3" w:history="1">
        <w:r w:rsidR="008D723B" w:rsidRPr="00B50000">
          <w:rPr>
            <w:rStyle w:val="Hyperlink"/>
            <w:rFonts w:ascii="Arial Narrow" w:hAnsi="Arial Narrow" w:cs="Arial Narrow"/>
            <w:noProof/>
            <w:spacing w:val="-7"/>
          </w:rPr>
          <w:t>Student Alcohol and Drug Policy:</w:t>
        </w:r>
        <w:r w:rsidR="008D723B">
          <w:rPr>
            <w:noProof/>
            <w:webHidden/>
          </w:rPr>
          <w:tab/>
        </w:r>
        <w:r w:rsidR="008D723B">
          <w:rPr>
            <w:noProof/>
            <w:webHidden/>
          </w:rPr>
          <w:fldChar w:fldCharType="begin"/>
        </w:r>
        <w:r w:rsidR="008D723B">
          <w:rPr>
            <w:noProof/>
            <w:webHidden/>
          </w:rPr>
          <w:instrText xml:space="preserve"> PAGEREF _Toc335294353 \h </w:instrText>
        </w:r>
        <w:r w:rsidR="008D723B">
          <w:rPr>
            <w:noProof/>
            <w:webHidden/>
          </w:rPr>
        </w:r>
        <w:r w:rsidR="008D723B">
          <w:rPr>
            <w:noProof/>
            <w:webHidden/>
          </w:rPr>
          <w:fldChar w:fldCharType="separate"/>
        </w:r>
        <w:r w:rsidR="000D04EB">
          <w:rPr>
            <w:noProof/>
            <w:webHidden/>
          </w:rPr>
          <w:t>30</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4" w:history="1">
        <w:r w:rsidR="008D723B" w:rsidRPr="00B50000">
          <w:rPr>
            <w:rStyle w:val="Hyperlink"/>
            <w:rFonts w:ascii="Arial Narrow" w:hAnsi="Arial Narrow" w:cs="Arial Narrow"/>
            <w:noProof/>
            <w:spacing w:val="-8"/>
          </w:rPr>
          <w:t>Firearms and Weapons Policies</w:t>
        </w:r>
        <w:r w:rsidR="008D723B">
          <w:rPr>
            <w:noProof/>
            <w:webHidden/>
          </w:rPr>
          <w:tab/>
        </w:r>
        <w:r w:rsidR="008D723B">
          <w:rPr>
            <w:noProof/>
            <w:webHidden/>
          </w:rPr>
          <w:fldChar w:fldCharType="begin"/>
        </w:r>
        <w:r w:rsidR="008D723B">
          <w:rPr>
            <w:noProof/>
            <w:webHidden/>
          </w:rPr>
          <w:instrText xml:space="preserve"> PAGEREF _Toc335294354 \h </w:instrText>
        </w:r>
        <w:r w:rsidR="008D723B">
          <w:rPr>
            <w:noProof/>
            <w:webHidden/>
          </w:rPr>
        </w:r>
        <w:r w:rsidR="008D723B">
          <w:rPr>
            <w:noProof/>
            <w:webHidden/>
          </w:rPr>
          <w:fldChar w:fldCharType="separate"/>
        </w:r>
        <w:r w:rsidR="000D04EB">
          <w:rPr>
            <w:noProof/>
            <w:webHidden/>
          </w:rPr>
          <w:t>36</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5" w:history="1">
        <w:r w:rsidR="008D723B" w:rsidRPr="00B50000">
          <w:rPr>
            <w:rStyle w:val="Hyperlink"/>
            <w:rFonts w:ascii="Arial Narrow" w:hAnsi="Arial Narrow" w:cs="Arial Narrow"/>
            <w:noProof/>
            <w:spacing w:val="-6"/>
          </w:rPr>
          <w:t>Title IX</w:t>
        </w:r>
        <w:r w:rsidR="008D723B">
          <w:rPr>
            <w:noProof/>
            <w:webHidden/>
          </w:rPr>
          <w:tab/>
        </w:r>
        <w:r w:rsidR="008D723B">
          <w:rPr>
            <w:noProof/>
            <w:webHidden/>
          </w:rPr>
          <w:fldChar w:fldCharType="begin"/>
        </w:r>
        <w:r w:rsidR="008D723B">
          <w:rPr>
            <w:noProof/>
            <w:webHidden/>
          </w:rPr>
          <w:instrText xml:space="preserve"> PAGEREF _Toc335294355 \h </w:instrText>
        </w:r>
        <w:r w:rsidR="008D723B">
          <w:rPr>
            <w:noProof/>
            <w:webHidden/>
          </w:rPr>
        </w:r>
        <w:r w:rsidR="008D723B">
          <w:rPr>
            <w:noProof/>
            <w:webHidden/>
          </w:rPr>
          <w:fldChar w:fldCharType="separate"/>
        </w:r>
        <w:r w:rsidR="000D04EB">
          <w:rPr>
            <w:noProof/>
            <w:webHidden/>
          </w:rPr>
          <w:t>37</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6" w:history="1">
        <w:r w:rsidR="008D723B" w:rsidRPr="00B50000">
          <w:rPr>
            <w:rStyle w:val="Hyperlink"/>
            <w:rFonts w:ascii="Arial Narrow" w:hAnsi="Arial Narrow" w:cs="Arial Narrow"/>
            <w:noProof/>
            <w:spacing w:val="-8"/>
          </w:rPr>
          <w:t>Guidelines for Assistance</w:t>
        </w:r>
        <w:r w:rsidR="008D723B">
          <w:rPr>
            <w:noProof/>
            <w:webHidden/>
          </w:rPr>
          <w:tab/>
        </w:r>
        <w:r w:rsidR="008D723B">
          <w:rPr>
            <w:noProof/>
            <w:webHidden/>
          </w:rPr>
          <w:fldChar w:fldCharType="begin"/>
        </w:r>
        <w:r w:rsidR="008D723B">
          <w:rPr>
            <w:noProof/>
            <w:webHidden/>
          </w:rPr>
          <w:instrText xml:space="preserve"> PAGEREF _Toc335294356 \h </w:instrText>
        </w:r>
        <w:r w:rsidR="008D723B">
          <w:rPr>
            <w:noProof/>
            <w:webHidden/>
          </w:rPr>
        </w:r>
        <w:r w:rsidR="008D723B">
          <w:rPr>
            <w:noProof/>
            <w:webHidden/>
          </w:rPr>
          <w:fldChar w:fldCharType="separate"/>
        </w:r>
        <w:r w:rsidR="000D04EB">
          <w:rPr>
            <w:noProof/>
            <w:webHidden/>
          </w:rPr>
          <w:t>39</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7" w:history="1">
        <w:r w:rsidR="008D723B" w:rsidRPr="00B50000">
          <w:rPr>
            <w:rStyle w:val="Hyperlink"/>
            <w:rFonts w:ascii="Arial Narrow" w:hAnsi="Arial Narrow" w:cs="Arial Narrow"/>
            <w:noProof/>
            <w:spacing w:val="-16"/>
          </w:rPr>
          <w:t>RESOURCES</w:t>
        </w:r>
        <w:r w:rsidR="008D723B">
          <w:rPr>
            <w:noProof/>
            <w:webHidden/>
          </w:rPr>
          <w:tab/>
        </w:r>
        <w:r w:rsidR="008D723B">
          <w:rPr>
            <w:noProof/>
            <w:webHidden/>
          </w:rPr>
          <w:fldChar w:fldCharType="begin"/>
        </w:r>
        <w:r w:rsidR="008D723B">
          <w:rPr>
            <w:noProof/>
            <w:webHidden/>
          </w:rPr>
          <w:instrText xml:space="preserve"> PAGEREF _Toc335294357 \h </w:instrText>
        </w:r>
        <w:r w:rsidR="008D723B">
          <w:rPr>
            <w:noProof/>
            <w:webHidden/>
          </w:rPr>
        </w:r>
        <w:r w:rsidR="008D723B">
          <w:rPr>
            <w:noProof/>
            <w:webHidden/>
          </w:rPr>
          <w:fldChar w:fldCharType="separate"/>
        </w:r>
        <w:r w:rsidR="000D04EB">
          <w:rPr>
            <w:noProof/>
            <w:webHidden/>
          </w:rPr>
          <w:t>44</w:t>
        </w:r>
        <w:r w:rsidR="008D723B">
          <w:rPr>
            <w:noProof/>
            <w:webHidden/>
          </w:rPr>
          <w:fldChar w:fldCharType="end"/>
        </w:r>
      </w:hyperlink>
    </w:p>
    <w:p w:rsidR="008D723B" w:rsidRPr="006C7BE2" w:rsidRDefault="003A1467">
      <w:pPr>
        <w:pStyle w:val="TOC1"/>
        <w:rPr>
          <w:rFonts w:ascii="Calibri" w:hAnsi="Calibri" w:cs="Times New Roman"/>
          <w:noProof/>
          <w:sz w:val="22"/>
          <w:szCs w:val="22"/>
        </w:rPr>
      </w:pPr>
      <w:hyperlink w:anchor="_Toc335294358" w:history="1">
        <w:r w:rsidR="008D723B" w:rsidRPr="00B50000">
          <w:rPr>
            <w:rStyle w:val="Hyperlink"/>
            <w:rFonts w:ascii="Arial Narrow" w:hAnsi="Arial Narrow" w:cs="Arial Narrow"/>
            <w:noProof/>
          </w:rPr>
          <w:t>APPENDIX</w:t>
        </w:r>
        <w:r w:rsidR="008D723B">
          <w:rPr>
            <w:noProof/>
            <w:webHidden/>
          </w:rPr>
          <w:tab/>
        </w:r>
        <w:r w:rsidR="008D723B">
          <w:rPr>
            <w:noProof/>
            <w:webHidden/>
          </w:rPr>
          <w:fldChar w:fldCharType="begin"/>
        </w:r>
        <w:r w:rsidR="008D723B">
          <w:rPr>
            <w:noProof/>
            <w:webHidden/>
          </w:rPr>
          <w:instrText xml:space="preserve"> PAGEREF _Toc335294358 \h </w:instrText>
        </w:r>
        <w:r w:rsidR="008D723B">
          <w:rPr>
            <w:noProof/>
            <w:webHidden/>
          </w:rPr>
        </w:r>
        <w:r w:rsidR="008D723B">
          <w:rPr>
            <w:noProof/>
            <w:webHidden/>
          </w:rPr>
          <w:fldChar w:fldCharType="separate"/>
        </w:r>
        <w:r w:rsidR="000D04EB">
          <w:rPr>
            <w:noProof/>
            <w:webHidden/>
          </w:rPr>
          <w:t>45</w:t>
        </w:r>
        <w:r w:rsidR="008D723B">
          <w:rPr>
            <w:noProof/>
            <w:webHidden/>
          </w:rPr>
          <w:fldChar w:fldCharType="end"/>
        </w:r>
      </w:hyperlink>
    </w:p>
    <w:p w:rsidR="0024130A" w:rsidRDefault="0024130A">
      <w:r>
        <w:rPr>
          <w:rFonts w:ascii="Arial" w:hAnsi="Arial" w:cs="Arial"/>
          <w:sz w:val="20"/>
          <w:szCs w:val="20"/>
        </w:rPr>
        <w:fldChar w:fldCharType="end"/>
      </w: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24130A" w:rsidRDefault="0024130A" w:rsidP="00F73AE6">
      <w:pPr>
        <w:outlineLvl w:val="0"/>
        <w:rPr>
          <w:rFonts w:ascii="Arial Narrow" w:hAnsi="Arial Narrow" w:cs="Arial Narrow"/>
          <w:b/>
          <w:bCs/>
          <w:spacing w:val="-4"/>
          <w:sz w:val="26"/>
          <w:szCs w:val="26"/>
        </w:rPr>
      </w:pPr>
    </w:p>
    <w:p w:rsidR="00C2079C" w:rsidRDefault="00C2079C" w:rsidP="00F73AE6">
      <w:pPr>
        <w:outlineLvl w:val="0"/>
        <w:rPr>
          <w:rFonts w:ascii="Arial Narrow" w:hAnsi="Arial Narrow" w:cs="Arial Narrow"/>
          <w:b/>
          <w:bCs/>
          <w:spacing w:val="-4"/>
          <w:sz w:val="26"/>
          <w:szCs w:val="26"/>
        </w:rPr>
      </w:pPr>
    </w:p>
    <w:p w:rsidR="00F73AE6" w:rsidRDefault="00F73AE6" w:rsidP="00F73AE6">
      <w:pPr>
        <w:outlineLvl w:val="0"/>
        <w:rPr>
          <w:rFonts w:ascii="Arial Narrow" w:hAnsi="Arial Narrow" w:cs="Arial Narrow"/>
          <w:b/>
          <w:bCs/>
          <w:spacing w:val="-4"/>
          <w:sz w:val="26"/>
          <w:szCs w:val="26"/>
        </w:rPr>
      </w:pPr>
      <w:r>
        <w:rPr>
          <w:rFonts w:ascii="Arial Narrow" w:hAnsi="Arial Narrow" w:cs="Arial Narrow"/>
          <w:b/>
          <w:bCs/>
          <w:spacing w:val="-4"/>
          <w:sz w:val="26"/>
          <w:szCs w:val="26"/>
        </w:rPr>
        <w:t>The University’s Police Department</w:t>
      </w:r>
    </w:p>
    <w:p w:rsidR="00F73AE6" w:rsidRPr="008C4807" w:rsidRDefault="00F73AE6" w:rsidP="00F73AE6">
      <w:pPr>
        <w:autoSpaceDE w:val="0"/>
        <w:autoSpaceDN w:val="0"/>
        <w:adjustRightInd w:val="0"/>
        <w:rPr>
          <w:rFonts w:ascii="Garamond" w:hAnsi="Garamond" w:cs="Garamond-Light"/>
          <w:sz w:val="21"/>
          <w:szCs w:val="21"/>
        </w:rPr>
      </w:pPr>
      <w:r w:rsidRPr="008C4807">
        <w:rPr>
          <w:rFonts w:ascii="Garamond" w:hAnsi="Garamond" w:cs="Garamond-Light"/>
          <w:sz w:val="21"/>
          <w:szCs w:val="21"/>
        </w:rPr>
        <w:t>The Weber State U</w:t>
      </w:r>
      <w:r>
        <w:rPr>
          <w:rFonts w:ascii="Garamond" w:hAnsi="Garamond" w:cs="Garamond-Light"/>
          <w:sz w:val="21"/>
          <w:szCs w:val="21"/>
        </w:rPr>
        <w:t>niversity Police Department (WS</w:t>
      </w:r>
      <w:r w:rsidRPr="008C4807">
        <w:rPr>
          <w:rFonts w:ascii="Garamond" w:hAnsi="Garamond" w:cs="Garamond-Light"/>
          <w:sz w:val="21"/>
          <w:szCs w:val="21"/>
        </w:rPr>
        <w:t>PD) is responsible for providing police services for the Weber State University campuses. Weber State University Police is headed by a Chief who reports to the Vice President of Administrative S</w:t>
      </w:r>
      <w:r>
        <w:rPr>
          <w:rFonts w:ascii="Garamond" w:hAnsi="Garamond" w:cs="Garamond-Light"/>
          <w:sz w:val="21"/>
          <w:szCs w:val="21"/>
        </w:rPr>
        <w:t>ervices. There are 9 uniformed full-t</w:t>
      </w:r>
      <w:r w:rsidRPr="008C4807">
        <w:rPr>
          <w:rFonts w:ascii="Garamond" w:hAnsi="Garamond" w:cs="Garamond-Light"/>
          <w:sz w:val="21"/>
          <w:szCs w:val="21"/>
        </w:rPr>
        <w:t>ime personnel and 35 part-time personnel, all of whom are State Certified Police Officers commissioned by the Board of Regents. Weber State police officers have the authority to make arrests on WSU owned, leased, and controlled property as well as anywhere else within the State of Utah. WSU officers cover the Ogden and Davis Campuses by foot, cycle, and vehicle patrols. The Weber State Police Department provides around-the-clock patrols and other services to the University community. They enforce federal and local statutes as well as WSU regulations. Officers are on duty 24 hours a day, seven days a week, 365 days a year.</w:t>
      </w:r>
    </w:p>
    <w:p w:rsidR="00F73AE6" w:rsidRPr="008C4807" w:rsidRDefault="00F73AE6" w:rsidP="00F73AE6">
      <w:pPr>
        <w:spacing w:before="360"/>
        <w:rPr>
          <w:rFonts w:ascii="Garamond" w:hAnsi="Garamond" w:cs="Garamond"/>
          <w:spacing w:val="4"/>
          <w:sz w:val="21"/>
          <w:szCs w:val="21"/>
        </w:rPr>
      </w:pPr>
      <w:r>
        <w:rPr>
          <w:rFonts w:ascii="Arial Narrow" w:hAnsi="Arial Narrow" w:cs="Arial Narrow"/>
          <w:b/>
          <w:bCs/>
          <w:spacing w:val="-8"/>
          <w:sz w:val="26"/>
          <w:szCs w:val="26"/>
        </w:rPr>
        <w:t>Working Relationships with Other Law Enforcement Agencies</w:t>
      </w:r>
      <w:r>
        <w:rPr>
          <w:rFonts w:ascii="Arial Narrow" w:hAnsi="Arial Narrow" w:cs="Arial Narrow"/>
          <w:b/>
          <w:bCs/>
          <w:spacing w:val="-8"/>
          <w:sz w:val="26"/>
          <w:szCs w:val="26"/>
        </w:rPr>
        <w:br/>
      </w:r>
      <w:r w:rsidRPr="008C4807">
        <w:rPr>
          <w:rFonts w:ascii="Garamond" w:hAnsi="Garamond" w:cs="Garamond-Light"/>
          <w:color w:val="000000"/>
          <w:sz w:val="21"/>
          <w:szCs w:val="21"/>
        </w:rPr>
        <w:t>The Weber State Police Department maintains a close working relationship with local, State and federal agencies. Meetings are hel</w:t>
      </w:r>
      <w:r>
        <w:rPr>
          <w:rFonts w:ascii="Garamond" w:hAnsi="Garamond" w:cs="Garamond-Light"/>
          <w:color w:val="000000"/>
          <w:sz w:val="21"/>
          <w:szCs w:val="21"/>
        </w:rPr>
        <w:t>d between the leaders of these a</w:t>
      </w:r>
      <w:r w:rsidRPr="008C4807">
        <w:rPr>
          <w:rFonts w:ascii="Garamond" w:hAnsi="Garamond" w:cs="Garamond-Light"/>
          <w:color w:val="000000"/>
          <w:sz w:val="21"/>
          <w:szCs w:val="21"/>
        </w:rPr>
        <w:t>gencies on both a formal and inf</w:t>
      </w:r>
      <w:r>
        <w:rPr>
          <w:rFonts w:ascii="Garamond" w:hAnsi="Garamond" w:cs="Garamond-Light"/>
          <w:color w:val="000000"/>
          <w:sz w:val="21"/>
          <w:szCs w:val="21"/>
        </w:rPr>
        <w:t>ormal basis. The officers of WSPD</w:t>
      </w:r>
      <w:r w:rsidRPr="008C4807">
        <w:rPr>
          <w:rFonts w:ascii="Garamond" w:hAnsi="Garamond" w:cs="Garamond-Light"/>
          <w:color w:val="000000"/>
          <w:sz w:val="21"/>
          <w:szCs w:val="21"/>
        </w:rPr>
        <w:t xml:space="preserve"> communicate regularly on the scene of incidents that occur in and around the campus area. The WSU Police Investigators work closely with the investigative staff of the local agencies when incidents arise that require joint investigative efforts, resources, crime related reports and </w:t>
      </w:r>
      <w:r>
        <w:rPr>
          <w:rFonts w:ascii="Garamond" w:hAnsi="Garamond" w:cs="Garamond-Light"/>
          <w:color w:val="000000"/>
          <w:sz w:val="21"/>
          <w:szCs w:val="21"/>
        </w:rPr>
        <w:t>ex</w:t>
      </w:r>
      <w:r w:rsidRPr="008C4807">
        <w:rPr>
          <w:rFonts w:ascii="Garamond" w:hAnsi="Garamond" w:cs="Garamond-Light"/>
          <w:color w:val="000000"/>
          <w:sz w:val="21"/>
          <w:szCs w:val="21"/>
        </w:rPr>
        <w:t>changes of information, as deemed necessary. Weber State Police also maintains access to multiple computer databases that are used for accessing criminal history data, nationwide police reports, driver/vehicle identification information, as well as other local, state and federal law enforcement information</w:t>
      </w:r>
    </w:p>
    <w:p w:rsidR="00F73AE6" w:rsidRDefault="00F73AE6" w:rsidP="00F73AE6">
      <w:pPr>
        <w:rPr>
          <w:rFonts w:ascii="Garamond" w:hAnsi="Garamond" w:cs="Garamond"/>
          <w:spacing w:val="3"/>
          <w:sz w:val="21"/>
          <w:szCs w:val="21"/>
        </w:rPr>
      </w:pPr>
      <w:r>
        <w:rPr>
          <w:rFonts w:ascii="Arial Narrow" w:hAnsi="Arial Narrow" w:cs="Arial Narrow"/>
          <w:b/>
          <w:bCs/>
          <w:sz w:val="26"/>
          <w:szCs w:val="26"/>
        </w:rPr>
        <w:t xml:space="preserve">                                                                                                       </w:t>
      </w:r>
    </w:p>
    <w:p w:rsidR="00F73AE6" w:rsidRDefault="00F73AE6" w:rsidP="00F73AE6">
      <w:pPr>
        <w:rPr>
          <w:rFonts w:ascii="Arial Narrow" w:hAnsi="Arial Narrow" w:cs="Arial Narrow"/>
          <w:b/>
          <w:bCs/>
          <w:sz w:val="26"/>
          <w:szCs w:val="26"/>
        </w:rPr>
      </w:pPr>
      <w:r>
        <w:rPr>
          <w:rFonts w:ascii="Arial Narrow" w:hAnsi="Arial Narrow" w:cs="Arial Narrow"/>
          <w:b/>
          <w:bCs/>
          <w:sz w:val="26"/>
          <w:szCs w:val="26"/>
        </w:rPr>
        <w:t>Training</w:t>
      </w:r>
    </w:p>
    <w:p w:rsidR="00F73AE6" w:rsidRPr="00115FBF" w:rsidRDefault="00F73AE6" w:rsidP="00F73AE6">
      <w:pPr>
        <w:spacing w:before="36"/>
        <w:rPr>
          <w:rFonts w:ascii="Garamond" w:hAnsi="Garamond" w:cs="Garamond"/>
          <w:spacing w:val="3"/>
          <w:sz w:val="21"/>
          <w:szCs w:val="21"/>
        </w:rPr>
      </w:pPr>
      <w:r>
        <w:rPr>
          <w:rFonts w:ascii="Garamond" w:hAnsi="Garamond" w:cs="Garamond"/>
          <w:spacing w:val="-1"/>
          <w:sz w:val="21"/>
          <w:szCs w:val="21"/>
        </w:rPr>
        <w:t xml:space="preserve">Unlike many other college and university police departments, </w:t>
      </w:r>
      <w:r>
        <w:rPr>
          <w:rFonts w:ascii="Garamond" w:hAnsi="Garamond" w:cs="Garamond"/>
          <w:spacing w:val="3"/>
          <w:sz w:val="21"/>
          <w:szCs w:val="21"/>
        </w:rPr>
        <w:t xml:space="preserve">WSPD employs a training coordinator who is responsible for coordinating intensive and on-going training for all campus police </w:t>
      </w:r>
      <w:r>
        <w:rPr>
          <w:rFonts w:ascii="Garamond" w:hAnsi="Garamond" w:cs="Garamond"/>
          <w:spacing w:val="5"/>
          <w:sz w:val="21"/>
          <w:szCs w:val="21"/>
        </w:rPr>
        <w:t xml:space="preserve">officers. Training subjects include criminal law, civil law, public </w:t>
      </w:r>
      <w:r>
        <w:rPr>
          <w:rFonts w:ascii="Garamond" w:hAnsi="Garamond" w:cs="Garamond"/>
          <w:spacing w:val="3"/>
          <w:sz w:val="21"/>
          <w:szCs w:val="21"/>
        </w:rPr>
        <w:t>relations, race relations, interpersonal communication, crisis inter</w:t>
      </w:r>
      <w:r>
        <w:rPr>
          <w:rFonts w:ascii="Garamond" w:hAnsi="Garamond" w:cs="Garamond"/>
          <w:spacing w:val="3"/>
          <w:sz w:val="21"/>
          <w:szCs w:val="21"/>
        </w:rPr>
        <w:softHyphen/>
      </w:r>
      <w:r>
        <w:rPr>
          <w:rFonts w:ascii="Garamond" w:hAnsi="Garamond" w:cs="Garamond"/>
          <w:spacing w:val="4"/>
          <w:sz w:val="21"/>
          <w:szCs w:val="21"/>
        </w:rPr>
        <w:t>vention, critical incident response, and all facets of protection of persons and property. Training includes internal as well as guest lecturers from</w:t>
      </w:r>
      <w:r>
        <w:rPr>
          <w:rFonts w:ascii="Garamond" w:hAnsi="Garamond" w:cs="Garamond"/>
          <w:spacing w:val="2"/>
          <w:sz w:val="21"/>
          <w:szCs w:val="21"/>
        </w:rPr>
        <w:t xml:space="preserve"> other outside agencies to include local</w:t>
      </w:r>
      <w:r>
        <w:rPr>
          <w:rFonts w:ascii="Garamond" w:hAnsi="Garamond" w:cs="Garamond"/>
          <w:spacing w:val="5"/>
          <w:sz w:val="21"/>
          <w:szCs w:val="21"/>
        </w:rPr>
        <w:t xml:space="preserve">, state and federal agencies. Training is also conducted during </w:t>
      </w:r>
      <w:r>
        <w:rPr>
          <w:rFonts w:ascii="Garamond" w:hAnsi="Garamond" w:cs="Garamond"/>
          <w:spacing w:val="6"/>
          <w:sz w:val="21"/>
          <w:szCs w:val="21"/>
        </w:rPr>
        <w:t xml:space="preserve">daily roll call sessions. This training usually includes updates on </w:t>
      </w:r>
      <w:r>
        <w:rPr>
          <w:rFonts w:ascii="Garamond" w:hAnsi="Garamond" w:cs="Garamond"/>
          <w:spacing w:val="4"/>
          <w:sz w:val="21"/>
          <w:szCs w:val="21"/>
        </w:rPr>
        <w:t xml:space="preserve">existing problems, new court decisions impacting the University environment, and other timely topics. The police officers also attend </w:t>
      </w:r>
      <w:r>
        <w:rPr>
          <w:rFonts w:ascii="Garamond" w:hAnsi="Garamond" w:cs="Garamond"/>
          <w:spacing w:val="5"/>
          <w:sz w:val="21"/>
          <w:szCs w:val="21"/>
        </w:rPr>
        <w:t>training sponsored by Utah</w:t>
      </w:r>
      <w:r>
        <w:rPr>
          <w:rFonts w:ascii="Garamond" w:hAnsi="Garamond" w:cs="Garamond"/>
          <w:spacing w:val="2"/>
          <w:sz w:val="21"/>
          <w:szCs w:val="21"/>
        </w:rPr>
        <w:t xml:space="preserve"> Peace Officer Standards and Training. </w:t>
      </w:r>
      <w:r>
        <w:rPr>
          <w:rFonts w:ascii="Garamond" w:hAnsi="Garamond" w:cs="Garamond"/>
          <w:sz w:val="21"/>
          <w:szCs w:val="21"/>
        </w:rPr>
        <w:t xml:space="preserve">In addition, all </w:t>
      </w:r>
      <w:r>
        <w:rPr>
          <w:rFonts w:ascii="Garamond" w:hAnsi="Garamond" w:cs="Garamond"/>
          <w:spacing w:val="3"/>
          <w:sz w:val="21"/>
          <w:szCs w:val="21"/>
        </w:rPr>
        <w:t>WSPD</w:t>
      </w:r>
      <w:r>
        <w:rPr>
          <w:rFonts w:ascii="Garamond" w:hAnsi="Garamond" w:cs="Garamond"/>
          <w:sz w:val="21"/>
          <w:szCs w:val="21"/>
        </w:rPr>
        <w:t xml:space="preserve"> police personnel are certified in standard first aid and CPR.</w:t>
      </w:r>
    </w:p>
    <w:p w:rsidR="00731C08" w:rsidRDefault="00731C08" w:rsidP="00F73AE6">
      <w:pPr>
        <w:spacing w:before="252"/>
        <w:outlineLvl w:val="0"/>
        <w:rPr>
          <w:rFonts w:ascii="Arial Narrow" w:hAnsi="Arial Narrow" w:cs="Arial Narrow"/>
          <w:b/>
          <w:bCs/>
          <w:spacing w:val="-6"/>
          <w:sz w:val="26"/>
          <w:szCs w:val="26"/>
        </w:rPr>
      </w:pPr>
      <w:bookmarkStart w:id="2" w:name="_Toc16308924"/>
      <w:bookmarkStart w:id="3" w:name="_Toc16309048"/>
      <w:bookmarkStart w:id="4" w:name="_Toc25650043"/>
      <w:bookmarkStart w:id="5" w:name="_Toc45358838"/>
    </w:p>
    <w:p w:rsidR="00F73AE6" w:rsidRDefault="00F73AE6" w:rsidP="0024130A">
      <w:pPr>
        <w:pStyle w:val="Heading1"/>
        <w:rPr>
          <w:rFonts w:ascii="Arial Narrow" w:hAnsi="Arial Narrow" w:cs="Arial Narrow"/>
          <w:b w:val="0"/>
          <w:bCs w:val="0"/>
          <w:spacing w:val="-6"/>
          <w:sz w:val="26"/>
          <w:szCs w:val="26"/>
        </w:rPr>
      </w:pPr>
      <w:bookmarkStart w:id="6" w:name="_Toc335294345"/>
      <w:r>
        <w:rPr>
          <w:rFonts w:ascii="Arial Narrow" w:hAnsi="Arial Narrow" w:cs="Arial Narrow"/>
          <w:spacing w:val="-6"/>
          <w:sz w:val="26"/>
          <w:szCs w:val="26"/>
        </w:rPr>
        <w:t>Reporting Procedures</w:t>
      </w:r>
      <w:bookmarkEnd w:id="6"/>
    </w:p>
    <w:p w:rsidR="00F73AE6" w:rsidRDefault="00F73AE6" w:rsidP="00F73AE6">
      <w:pPr>
        <w:spacing w:before="180" w:line="271" w:lineRule="auto"/>
        <w:outlineLvl w:val="0"/>
        <w:rPr>
          <w:rFonts w:ascii="Arial Narrow" w:hAnsi="Arial Narrow" w:cs="Arial Narrow"/>
          <w:b/>
          <w:bCs/>
          <w:spacing w:val="-1"/>
          <w:sz w:val="16"/>
          <w:szCs w:val="16"/>
        </w:rPr>
      </w:pPr>
      <w:r>
        <w:rPr>
          <w:rFonts w:ascii="Arial Narrow" w:hAnsi="Arial Narrow" w:cs="Arial Narrow"/>
          <w:b/>
          <w:bCs/>
          <w:spacing w:val="-1"/>
          <w:sz w:val="16"/>
          <w:szCs w:val="16"/>
        </w:rPr>
        <w:t>General Procedures for Reporting a Crime or Emergency</w:t>
      </w:r>
    </w:p>
    <w:p w:rsidR="00F73AE6" w:rsidRDefault="00F73AE6" w:rsidP="00F73AE6">
      <w:pPr>
        <w:rPr>
          <w:rFonts w:ascii="Garamond" w:hAnsi="Garamond" w:cs="Garamond"/>
          <w:spacing w:val="2"/>
          <w:sz w:val="21"/>
          <w:szCs w:val="21"/>
        </w:rPr>
      </w:pPr>
      <w:r>
        <w:rPr>
          <w:rFonts w:ascii="Garamond" w:hAnsi="Garamond" w:cs="Garamond"/>
          <w:spacing w:val="2"/>
          <w:sz w:val="21"/>
          <w:szCs w:val="21"/>
        </w:rPr>
        <w:t>Community members, students, faculty, staff, and guests are encour</w:t>
      </w:r>
      <w:r>
        <w:rPr>
          <w:rFonts w:ascii="Garamond" w:hAnsi="Garamond" w:cs="Garamond"/>
          <w:spacing w:val="2"/>
          <w:sz w:val="21"/>
          <w:szCs w:val="21"/>
        </w:rPr>
        <w:softHyphen/>
      </w:r>
      <w:r>
        <w:rPr>
          <w:rFonts w:ascii="Garamond" w:hAnsi="Garamond" w:cs="Garamond"/>
          <w:spacing w:val="8"/>
          <w:sz w:val="21"/>
          <w:szCs w:val="21"/>
        </w:rPr>
        <w:t xml:space="preserve">aged to report all crimes and public safety-related incidents to </w:t>
      </w:r>
      <w:r>
        <w:rPr>
          <w:rFonts w:ascii="Garamond" w:hAnsi="Garamond" w:cs="Garamond"/>
          <w:spacing w:val="3"/>
          <w:sz w:val="21"/>
          <w:szCs w:val="21"/>
        </w:rPr>
        <w:t>WSPD</w:t>
      </w:r>
      <w:r>
        <w:rPr>
          <w:rFonts w:ascii="Garamond" w:hAnsi="Garamond" w:cs="Garamond"/>
          <w:spacing w:val="5"/>
          <w:sz w:val="21"/>
          <w:szCs w:val="21"/>
        </w:rPr>
        <w:t xml:space="preserve"> in a timely manner. This publication focuses on </w:t>
      </w:r>
      <w:r>
        <w:rPr>
          <w:rFonts w:ascii="Garamond" w:hAnsi="Garamond" w:cs="Garamond"/>
          <w:spacing w:val="3"/>
          <w:sz w:val="21"/>
          <w:szCs w:val="21"/>
        </w:rPr>
        <w:t>WSPD</w:t>
      </w:r>
      <w:r>
        <w:rPr>
          <w:rFonts w:ascii="Garamond" w:hAnsi="Garamond" w:cs="Garamond"/>
          <w:spacing w:val="5"/>
          <w:sz w:val="21"/>
          <w:szCs w:val="21"/>
        </w:rPr>
        <w:t xml:space="preserve"> </w:t>
      </w:r>
      <w:r>
        <w:rPr>
          <w:rFonts w:ascii="Garamond" w:hAnsi="Garamond" w:cs="Garamond"/>
          <w:sz w:val="21"/>
          <w:szCs w:val="21"/>
        </w:rPr>
        <w:t xml:space="preserve">because it patrols Weber State University Ogden Campus and the </w:t>
      </w:r>
      <w:r>
        <w:rPr>
          <w:rFonts w:ascii="Garamond" w:hAnsi="Garamond" w:cs="Garamond"/>
          <w:spacing w:val="1"/>
          <w:sz w:val="21"/>
          <w:szCs w:val="21"/>
        </w:rPr>
        <w:t xml:space="preserve">Davis Campuses. </w:t>
      </w:r>
    </w:p>
    <w:p w:rsidR="00F73AE6" w:rsidRDefault="00F73AE6" w:rsidP="00F73AE6">
      <w:pPr>
        <w:spacing w:before="144"/>
        <w:ind w:right="144"/>
        <w:rPr>
          <w:rFonts w:ascii="Garamond" w:hAnsi="Garamond" w:cs="Garamond"/>
          <w:spacing w:val="2"/>
          <w:sz w:val="21"/>
          <w:szCs w:val="21"/>
        </w:rPr>
      </w:pPr>
      <w:r>
        <w:rPr>
          <w:rFonts w:ascii="Garamond" w:hAnsi="Garamond" w:cs="Garamond"/>
          <w:spacing w:val="2"/>
          <w:sz w:val="21"/>
          <w:szCs w:val="21"/>
        </w:rPr>
        <w:t xml:space="preserve">To report a crime or an emergency at Weber State University, </w:t>
      </w:r>
      <w:r>
        <w:rPr>
          <w:rFonts w:ascii="Garamond" w:hAnsi="Garamond" w:cs="Garamond"/>
          <w:spacing w:val="4"/>
          <w:sz w:val="21"/>
          <w:szCs w:val="21"/>
        </w:rPr>
        <w:t xml:space="preserve">call </w:t>
      </w:r>
      <w:r>
        <w:rPr>
          <w:rFonts w:ascii="Garamond" w:hAnsi="Garamond" w:cs="Garamond"/>
          <w:spacing w:val="3"/>
          <w:sz w:val="21"/>
          <w:szCs w:val="21"/>
        </w:rPr>
        <w:t xml:space="preserve">WSPD </w:t>
      </w:r>
      <w:r>
        <w:rPr>
          <w:rFonts w:ascii="Garamond" w:hAnsi="Garamond" w:cs="Garamond"/>
          <w:spacing w:val="4"/>
          <w:sz w:val="21"/>
          <w:szCs w:val="21"/>
        </w:rPr>
        <w:t xml:space="preserve">at extension 6460 or, from outside the University </w:t>
      </w:r>
      <w:r>
        <w:rPr>
          <w:rFonts w:ascii="Garamond" w:hAnsi="Garamond" w:cs="Garamond"/>
          <w:spacing w:val="2"/>
          <w:sz w:val="21"/>
          <w:szCs w:val="21"/>
        </w:rPr>
        <w:t>phone system, (801)626-6460 or 911. To report a non-emergency</w:t>
      </w:r>
      <w:r>
        <w:rPr>
          <w:rFonts w:ascii="Garamond" w:hAnsi="Garamond" w:cs="Garamond"/>
          <w:spacing w:val="1"/>
          <w:sz w:val="21"/>
          <w:szCs w:val="21"/>
        </w:rPr>
        <w:t xml:space="preserve"> public safety-related matter, you may also call ext. 6460 or (801) 626-6460.</w:t>
      </w:r>
    </w:p>
    <w:p w:rsidR="00F73AE6" w:rsidRDefault="00F73AE6" w:rsidP="00F73AE6">
      <w:pPr>
        <w:ind w:right="144"/>
        <w:rPr>
          <w:rFonts w:ascii="Garamond" w:hAnsi="Garamond" w:cs="Garamond"/>
          <w:spacing w:val="2"/>
          <w:sz w:val="21"/>
          <w:szCs w:val="21"/>
        </w:rPr>
      </w:pPr>
    </w:p>
    <w:p w:rsidR="00F73AE6" w:rsidRPr="001E382B" w:rsidRDefault="00F73AE6" w:rsidP="00F73AE6">
      <w:pPr>
        <w:spacing w:before="72"/>
        <w:rPr>
          <w:rFonts w:ascii="Garamond" w:hAnsi="Garamond" w:cs="Garamond"/>
          <w:spacing w:val="2"/>
          <w:sz w:val="21"/>
          <w:szCs w:val="21"/>
        </w:rPr>
      </w:pPr>
      <w:r w:rsidRPr="001E382B">
        <w:rPr>
          <w:rFonts w:ascii="Garamond" w:hAnsi="Garamond" w:cs="Garamond"/>
          <w:spacing w:val="2"/>
          <w:sz w:val="21"/>
          <w:szCs w:val="21"/>
        </w:rPr>
        <w:t>Dispatchers are available at these respective telephone numbers</w:t>
      </w:r>
    </w:p>
    <w:p w:rsidR="00F73AE6" w:rsidRPr="001E382B" w:rsidRDefault="00F73AE6" w:rsidP="00F73AE6">
      <w:pPr>
        <w:ind w:right="72"/>
        <w:rPr>
          <w:rFonts w:ascii="Garamond" w:hAnsi="Garamond" w:cs="Garamond"/>
          <w:spacing w:val="-1"/>
          <w:sz w:val="21"/>
          <w:szCs w:val="21"/>
        </w:rPr>
      </w:pPr>
      <w:r w:rsidRPr="001E382B">
        <w:rPr>
          <w:rFonts w:ascii="Garamond" w:hAnsi="Garamond" w:cs="Garamond"/>
          <w:spacing w:val="-1"/>
          <w:sz w:val="21"/>
          <w:szCs w:val="21"/>
        </w:rPr>
        <w:t xml:space="preserve">24 hours a day to answer your calls. In response to a call, </w:t>
      </w:r>
      <w:r w:rsidRPr="001E382B">
        <w:rPr>
          <w:rFonts w:ascii="Garamond" w:hAnsi="Garamond" w:cs="Garamond"/>
          <w:spacing w:val="3"/>
          <w:sz w:val="21"/>
          <w:szCs w:val="21"/>
        </w:rPr>
        <w:t>WSPD</w:t>
      </w:r>
      <w:r w:rsidRPr="001E382B">
        <w:rPr>
          <w:rFonts w:ascii="Garamond" w:hAnsi="Garamond" w:cs="Garamond"/>
          <w:spacing w:val="-1"/>
          <w:sz w:val="21"/>
          <w:szCs w:val="21"/>
        </w:rPr>
        <w:t xml:space="preserve"> </w:t>
      </w:r>
      <w:r w:rsidRPr="001E382B">
        <w:rPr>
          <w:rFonts w:ascii="Garamond" w:hAnsi="Garamond" w:cs="Garamond"/>
          <w:spacing w:val="2"/>
          <w:sz w:val="21"/>
          <w:szCs w:val="21"/>
        </w:rPr>
        <w:t xml:space="preserve">will take the required action, either by dispatching </w:t>
      </w:r>
      <w:r w:rsidRPr="001E382B">
        <w:rPr>
          <w:rFonts w:ascii="Garamond" w:hAnsi="Garamond" w:cs="Garamond"/>
          <w:spacing w:val="-4"/>
          <w:sz w:val="21"/>
          <w:szCs w:val="21"/>
        </w:rPr>
        <w:t xml:space="preserve">an officer or asking the victim to report to </w:t>
      </w:r>
      <w:r w:rsidRPr="001E382B">
        <w:rPr>
          <w:rFonts w:ascii="Garamond" w:hAnsi="Garamond" w:cs="Garamond"/>
          <w:spacing w:val="3"/>
          <w:sz w:val="21"/>
          <w:szCs w:val="21"/>
        </w:rPr>
        <w:t>WSPD</w:t>
      </w:r>
      <w:r w:rsidRPr="001E382B">
        <w:rPr>
          <w:rFonts w:ascii="Garamond" w:hAnsi="Garamond" w:cs="Garamond"/>
          <w:spacing w:val="-4"/>
          <w:sz w:val="21"/>
          <w:szCs w:val="21"/>
        </w:rPr>
        <w:t xml:space="preserve"> to file an incident </w:t>
      </w:r>
      <w:r w:rsidRPr="001E382B">
        <w:rPr>
          <w:rFonts w:ascii="Garamond" w:hAnsi="Garamond" w:cs="Garamond"/>
          <w:sz w:val="21"/>
          <w:szCs w:val="21"/>
        </w:rPr>
        <w:t xml:space="preserve">report. </w:t>
      </w:r>
      <w:r w:rsidRPr="001E382B">
        <w:rPr>
          <w:rFonts w:ascii="Garamond" w:hAnsi="Garamond" w:cs="Garamond"/>
          <w:spacing w:val="3"/>
          <w:sz w:val="21"/>
          <w:szCs w:val="21"/>
        </w:rPr>
        <w:t>WSPD</w:t>
      </w:r>
      <w:r w:rsidRPr="001E382B">
        <w:rPr>
          <w:rFonts w:ascii="Garamond" w:hAnsi="Garamond" w:cs="Garamond"/>
          <w:sz w:val="21"/>
          <w:szCs w:val="21"/>
        </w:rPr>
        <w:t xml:space="preserve"> incident reports</w:t>
      </w:r>
      <w:r>
        <w:rPr>
          <w:rFonts w:ascii="Garamond" w:hAnsi="Garamond" w:cs="Garamond"/>
          <w:sz w:val="21"/>
          <w:szCs w:val="21"/>
        </w:rPr>
        <w:t xml:space="preserve"> involving students</w:t>
      </w:r>
      <w:r w:rsidRPr="001E382B">
        <w:rPr>
          <w:rFonts w:ascii="Garamond" w:hAnsi="Garamond" w:cs="Garamond"/>
          <w:sz w:val="21"/>
          <w:szCs w:val="21"/>
        </w:rPr>
        <w:t xml:space="preserve"> are forwarded to the Dean of </w:t>
      </w:r>
      <w:r w:rsidRPr="001E382B">
        <w:rPr>
          <w:rFonts w:ascii="Garamond" w:hAnsi="Garamond" w:cs="Garamond"/>
          <w:spacing w:val="2"/>
          <w:sz w:val="21"/>
          <w:szCs w:val="21"/>
        </w:rPr>
        <w:t xml:space="preserve">Students Office for review and </w:t>
      </w:r>
      <w:r w:rsidRPr="001E382B">
        <w:rPr>
          <w:rFonts w:ascii="Garamond" w:hAnsi="Garamond" w:cs="Garamond"/>
          <w:sz w:val="21"/>
          <w:szCs w:val="21"/>
        </w:rPr>
        <w:t xml:space="preserve">for potential action, as appropriate. </w:t>
      </w:r>
      <w:r w:rsidRPr="001E382B">
        <w:rPr>
          <w:rFonts w:ascii="Garamond" w:hAnsi="Garamond" w:cs="Garamond"/>
          <w:spacing w:val="3"/>
          <w:sz w:val="21"/>
          <w:szCs w:val="21"/>
        </w:rPr>
        <w:t>WSPD</w:t>
      </w:r>
      <w:r w:rsidRPr="001E382B">
        <w:rPr>
          <w:rFonts w:ascii="Garamond" w:hAnsi="Garamond" w:cs="Garamond"/>
          <w:sz w:val="21"/>
          <w:szCs w:val="21"/>
        </w:rPr>
        <w:t xml:space="preserve"> </w:t>
      </w:r>
      <w:r w:rsidRPr="001E382B">
        <w:rPr>
          <w:rFonts w:ascii="Garamond" w:hAnsi="Garamond" w:cs="Garamond"/>
          <w:spacing w:val="-1"/>
          <w:sz w:val="21"/>
          <w:szCs w:val="21"/>
        </w:rPr>
        <w:t>Investigators will investigate a report when it is deemed appropriate.</w:t>
      </w:r>
    </w:p>
    <w:p w:rsidR="00F73AE6" w:rsidRPr="001E382B" w:rsidRDefault="00F73AE6" w:rsidP="00F73AE6">
      <w:pPr>
        <w:spacing w:line="232" w:lineRule="auto"/>
        <w:rPr>
          <w:rFonts w:ascii="Garamond" w:hAnsi="Garamond" w:cs="Garamond"/>
          <w:spacing w:val="-1"/>
          <w:sz w:val="21"/>
          <w:szCs w:val="21"/>
        </w:rPr>
      </w:pPr>
    </w:p>
    <w:p w:rsidR="00F73AE6" w:rsidRPr="001E382B" w:rsidRDefault="00F73AE6" w:rsidP="00F73AE6">
      <w:pPr>
        <w:spacing w:line="232" w:lineRule="auto"/>
        <w:rPr>
          <w:rFonts w:ascii="Garamond" w:hAnsi="Garamond" w:cs="Garamond"/>
          <w:spacing w:val="-1"/>
          <w:sz w:val="21"/>
          <w:szCs w:val="21"/>
        </w:rPr>
      </w:pPr>
      <w:r w:rsidRPr="001E382B">
        <w:rPr>
          <w:rFonts w:ascii="Garamond" w:hAnsi="Garamond" w:cs="Garamond"/>
          <w:spacing w:val="-1"/>
          <w:sz w:val="21"/>
          <w:szCs w:val="21"/>
        </w:rPr>
        <w:t xml:space="preserve"> </w:t>
      </w:r>
      <w:r w:rsidRPr="001E382B">
        <w:rPr>
          <w:rFonts w:ascii="Garamond" w:hAnsi="Garamond" w:cs="Garamond"/>
          <w:spacing w:val="1"/>
          <w:sz w:val="21"/>
          <w:szCs w:val="21"/>
        </w:rPr>
        <w:t>If a sexual assault or rape should occur, staff on the scene, includ</w:t>
      </w:r>
      <w:r w:rsidRPr="001E382B">
        <w:rPr>
          <w:rFonts w:ascii="Garamond" w:hAnsi="Garamond" w:cs="Garamond"/>
          <w:spacing w:val="1"/>
          <w:sz w:val="21"/>
          <w:szCs w:val="21"/>
        </w:rPr>
        <w:softHyphen/>
      </w:r>
      <w:r w:rsidRPr="001E382B">
        <w:rPr>
          <w:rFonts w:ascii="Garamond" w:hAnsi="Garamond" w:cs="Garamond"/>
          <w:spacing w:val="-3"/>
          <w:sz w:val="21"/>
          <w:szCs w:val="21"/>
        </w:rPr>
        <w:t xml:space="preserve">ing </w:t>
      </w:r>
      <w:r w:rsidRPr="001E382B">
        <w:rPr>
          <w:rFonts w:ascii="Garamond" w:hAnsi="Garamond" w:cs="Garamond"/>
          <w:spacing w:val="3"/>
          <w:sz w:val="21"/>
          <w:szCs w:val="21"/>
        </w:rPr>
        <w:t>WSPD</w:t>
      </w:r>
      <w:r w:rsidRPr="001E382B">
        <w:rPr>
          <w:rFonts w:ascii="Garamond" w:hAnsi="Garamond" w:cs="Garamond"/>
          <w:spacing w:val="-3"/>
          <w:sz w:val="21"/>
          <w:szCs w:val="21"/>
        </w:rPr>
        <w:t xml:space="preserve">, will offer the victim a wide variety of services. </w:t>
      </w:r>
      <w:r w:rsidRPr="001E382B">
        <w:rPr>
          <w:rFonts w:ascii="Garamond" w:hAnsi="Garamond" w:cs="Garamond"/>
          <w:spacing w:val="3"/>
          <w:sz w:val="21"/>
          <w:szCs w:val="21"/>
        </w:rPr>
        <w:t xml:space="preserve">WSPD </w:t>
      </w:r>
      <w:r w:rsidRPr="001E382B">
        <w:rPr>
          <w:rFonts w:ascii="Garamond" w:hAnsi="Garamond" w:cs="Garamond"/>
          <w:spacing w:val="-2"/>
          <w:sz w:val="21"/>
          <w:szCs w:val="21"/>
        </w:rPr>
        <w:t xml:space="preserve">will arrange for a Victim’s Advocate </w:t>
      </w:r>
      <w:r w:rsidRPr="001E382B">
        <w:rPr>
          <w:rFonts w:ascii="Garamond" w:hAnsi="Garamond" w:cs="Garamond"/>
          <w:spacing w:val="-1"/>
          <w:sz w:val="21"/>
          <w:szCs w:val="21"/>
        </w:rPr>
        <w:t xml:space="preserve">who is available to answer questions and assist victims in identifying </w:t>
      </w:r>
      <w:r w:rsidRPr="001E382B">
        <w:rPr>
          <w:rFonts w:ascii="Garamond" w:hAnsi="Garamond" w:cs="Garamond"/>
          <w:spacing w:val="-3"/>
          <w:sz w:val="21"/>
          <w:szCs w:val="21"/>
        </w:rPr>
        <w:t xml:space="preserve">and obtaining the necessary resources. </w:t>
      </w:r>
    </w:p>
    <w:p w:rsidR="00F73AE6" w:rsidRPr="001E382B" w:rsidRDefault="00F73AE6" w:rsidP="00F73AE6">
      <w:pPr>
        <w:spacing w:before="72" w:line="232" w:lineRule="auto"/>
        <w:rPr>
          <w:rFonts w:ascii="Garamond" w:hAnsi="Garamond" w:cs="Garamond"/>
          <w:sz w:val="21"/>
          <w:szCs w:val="21"/>
        </w:rPr>
      </w:pPr>
      <w:r w:rsidRPr="001E382B">
        <w:rPr>
          <w:rFonts w:ascii="Garamond" w:hAnsi="Garamond" w:cs="Garamond"/>
          <w:sz w:val="21"/>
          <w:szCs w:val="21"/>
        </w:rPr>
        <w:t xml:space="preserve">This publication contains information about on- and off-campus </w:t>
      </w:r>
      <w:r w:rsidRPr="001E382B">
        <w:rPr>
          <w:rFonts w:ascii="Garamond" w:hAnsi="Garamond" w:cs="Garamond"/>
          <w:spacing w:val="3"/>
          <w:sz w:val="21"/>
          <w:szCs w:val="21"/>
        </w:rPr>
        <w:t xml:space="preserve">resources and is made available to all </w:t>
      </w:r>
      <w:r w:rsidRPr="001E382B">
        <w:rPr>
          <w:rFonts w:ascii="Garamond" w:hAnsi="Garamond" w:cs="Garamond"/>
          <w:spacing w:val="-8"/>
          <w:sz w:val="21"/>
          <w:szCs w:val="21"/>
        </w:rPr>
        <w:t>WSU</w:t>
      </w:r>
      <w:r w:rsidRPr="001E382B">
        <w:rPr>
          <w:rFonts w:ascii="Garamond" w:hAnsi="Garamond" w:cs="Garamond"/>
          <w:spacing w:val="3"/>
          <w:sz w:val="21"/>
          <w:szCs w:val="21"/>
        </w:rPr>
        <w:t xml:space="preserve"> community members. </w:t>
      </w:r>
      <w:r w:rsidRPr="001E382B">
        <w:rPr>
          <w:rFonts w:ascii="Garamond" w:hAnsi="Garamond" w:cs="Garamond"/>
          <w:spacing w:val="2"/>
          <w:sz w:val="21"/>
          <w:szCs w:val="21"/>
        </w:rPr>
        <w:t xml:space="preserve">The information about “resources” is not provided to infer that </w:t>
      </w:r>
      <w:r w:rsidRPr="001E382B">
        <w:rPr>
          <w:rFonts w:ascii="Garamond" w:hAnsi="Garamond" w:cs="Garamond"/>
          <w:spacing w:val="4"/>
          <w:sz w:val="21"/>
          <w:szCs w:val="21"/>
        </w:rPr>
        <w:t xml:space="preserve">those resources are “crime reporting entities” for </w:t>
      </w:r>
      <w:r w:rsidRPr="001E382B">
        <w:rPr>
          <w:rFonts w:ascii="Garamond" w:hAnsi="Garamond" w:cs="Garamond"/>
          <w:spacing w:val="-8"/>
          <w:sz w:val="21"/>
          <w:szCs w:val="21"/>
        </w:rPr>
        <w:t>WSU</w:t>
      </w:r>
      <w:r w:rsidRPr="001E382B">
        <w:rPr>
          <w:rFonts w:ascii="Garamond" w:hAnsi="Garamond" w:cs="Garamond"/>
          <w:spacing w:val="4"/>
          <w:sz w:val="21"/>
          <w:szCs w:val="21"/>
        </w:rPr>
        <w:t xml:space="preserve">. Crimes </w:t>
      </w:r>
      <w:r w:rsidRPr="001E382B">
        <w:rPr>
          <w:rFonts w:ascii="Garamond" w:hAnsi="Garamond" w:cs="Garamond"/>
          <w:spacing w:val="1"/>
          <w:sz w:val="21"/>
          <w:szCs w:val="21"/>
        </w:rPr>
        <w:t xml:space="preserve">should be reported to the </w:t>
      </w:r>
      <w:r w:rsidRPr="001E382B">
        <w:rPr>
          <w:rFonts w:ascii="Garamond" w:hAnsi="Garamond" w:cs="Garamond"/>
          <w:spacing w:val="-8"/>
          <w:sz w:val="21"/>
          <w:szCs w:val="21"/>
        </w:rPr>
        <w:t xml:space="preserve">WSU </w:t>
      </w:r>
      <w:r w:rsidRPr="001E382B">
        <w:rPr>
          <w:rFonts w:ascii="Garamond" w:hAnsi="Garamond" w:cs="Garamond"/>
          <w:spacing w:val="1"/>
          <w:sz w:val="21"/>
          <w:szCs w:val="21"/>
        </w:rPr>
        <w:t>Police Department to ensure inclu</w:t>
      </w:r>
      <w:r w:rsidRPr="001E382B">
        <w:rPr>
          <w:rFonts w:ascii="Garamond" w:hAnsi="Garamond" w:cs="Garamond"/>
          <w:spacing w:val="1"/>
          <w:sz w:val="21"/>
          <w:szCs w:val="21"/>
        </w:rPr>
        <w:softHyphen/>
      </w:r>
      <w:r w:rsidRPr="001E382B">
        <w:rPr>
          <w:rFonts w:ascii="Garamond" w:hAnsi="Garamond" w:cs="Garamond"/>
          <w:spacing w:val="2"/>
          <w:sz w:val="21"/>
          <w:szCs w:val="21"/>
        </w:rPr>
        <w:t xml:space="preserve">sion in the annual crime statistics and to aid in providing timely </w:t>
      </w:r>
      <w:r w:rsidRPr="001E382B">
        <w:rPr>
          <w:rFonts w:ascii="Garamond" w:hAnsi="Garamond" w:cs="Garamond"/>
          <w:spacing w:val="1"/>
          <w:sz w:val="21"/>
          <w:szCs w:val="21"/>
        </w:rPr>
        <w:t xml:space="preserve">warning notices to the community, when appropriate. For example, </w:t>
      </w:r>
      <w:r w:rsidRPr="001E382B">
        <w:rPr>
          <w:rFonts w:ascii="Garamond" w:hAnsi="Garamond" w:cs="Garamond"/>
          <w:sz w:val="21"/>
          <w:szCs w:val="21"/>
        </w:rPr>
        <w:t xml:space="preserve">a crime that was reported only to the Rape Crisis Center would not be included in the </w:t>
      </w:r>
      <w:r w:rsidRPr="001E382B">
        <w:rPr>
          <w:rFonts w:ascii="Garamond" w:hAnsi="Garamond" w:cs="Garamond"/>
          <w:spacing w:val="-8"/>
          <w:sz w:val="21"/>
          <w:szCs w:val="21"/>
        </w:rPr>
        <w:t>WSU</w:t>
      </w:r>
      <w:r w:rsidRPr="001E382B">
        <w:rPr>
          <w:rFonts w:ascii="Garamond" w:hAnsi="Garamond" w:cs="Garamond"/>
          <w:sz w:val="21"/>
          <w:szCs w:val="21"/>
        </w:rPr>
        <w:t xml:space="preserve"> crime statistics.</w:t>
      </w:r>
    </w:p>
    <w:p w:rsidR="00F73AE6" w:rsidRPr="001E382B" w:rsidRDefault="00F73AE6" w:rsidP="00F73AE6">
      <w:pPr>
        <w:spacing w:before="108" w:line="232" w:lineRule="auto"/>
        <w:ind w:right="144"/>
        <w:rPr>
          <w:rFonts w:ascii="Garamond" w:hAnsi="Garamond" w:cs="Garamond"/>
          <w:spacing w:val="1"/>
          <w:sz w:val="21"/>
          <w:szCs w:val="21"/>
        </w:rPr>
      </w:pPr>
      <w:r w:rsidRPr="001E382B">
        <w:rPr>
          <w:rFonts w:ascii="Garamond" w:hAnsi="Garamond" w:cs="Garamond"/>
          <w:spacing w:val="3"/>
          <w:sz w:val="21"/>
          <w:szCs w:val="21"/>
        </w:rPr>
        <w:t>WSPD</w:t>
      </w:r>
      <w:r w:rsidRPr="001E382B">
        <w:rPr>
          <w:rFonts w:ascii="Garamond" w:hAnsi="Garamond" w:cs="Garamond"/>
          <w:spacing w:val="1"/>
          <w:sz w:val="21"/>
          <w:szCs w:val="21"/>
        </w:rPr>
        <w:t xml:space="preserve"> sends a request each year to the University Counseling </w:t>
      </w:r>
      <w:r w:rsidRPr="001E382B">
        <w:rPr>
          <w:rFonts w:ascii="Garamond" w:hAnsi="Garamond" w:cs="Garamond"/>
          <w:sz w:val="21"/>
          <w:szCs w:val="21"/>
        </w:rPr>
        <w:t xml:space="preserve">Center that encourages the counselors to inform the persons they </w:t>
      </w:r>
      <w:r w:rsidRPr="001E382B">
        <w:rPr>
          <w:rFonts w:ascii="Garamond" w:hAnsi="Garamond" w:cs="Garamond"/>
          <w:spacing w:val="-3"/>
          <w:sz w:val="21"/>
          <w:szCs w:val="21"/>
        </w:rPr>
        <w:t xml:space="preserve">are counseling of the procedures to report crimes on a voluntary, </w:t>
      </w:r>
      <w:r w:rsidRPr="001E382B">
        <w:rPr>
          <w:rFonts w:ascii="Garamond" w:hAnsi="Garamond" w:cs="Garamond"/>
          <w:spacing w:val="-1"/>
          <w:sz w:val="21"/>
          <w:szCs w:val="21"/>
        </w:rPr>
        <w:t xml:space="preserve">confidential basis for inclusion in the annual disclosure of crime </w:t>
      </w:r>
      <w:r w:rsidRPr="001E382B">
        <w:rPr>
          <w:rFonts w:ascii="Garamond" w:hAnsi="Garamond" w:cs="Garamond"/>
          <w:spacing w:val="1"/>
          <w:sz w:val="21"/>
          <w:szCs w:val="21"/>
        </w:rPr>
        <w:t>statistics, when they deem it appropriate.</w:t>
      </w:r>
    </w:p>
    <w:p w:rsidR="00F73AE6" w:rsidRDefault="00F73AE6" w:rsidP="00F73AE6">
      <w:pPr>
        <w:spacing w:before="180" w:line="266" w:lineRule="auto"/>
        <w:outlineLvl w:val="0"/>
        <w:rPr>
          <w:rFonts w:ascii="Garamond" w:hAnsi="Garamond" w:cs="Arial Narrow"/>
          <w:b/>
          <w:bCs/>
          <w:sz w:val="21"/>
          <w:szCs w:val="21"/>
        </w:rPr>
      </w:pPr>
      <w:r w:rsidRPr="001E382B">
        <w:rPr>
          <w:rFonts w:ascii="Garamond" w:hAnsi="Garamond" w:cs="Arial Narrow"/>
          <w:b/>
          <w:bCs/>
          <w:sz w:val="21"/>
          <w:szCs w:val="21"/>
        </w:rPr>
        <w:t>Notification to the WSU Community about Reported Crimes</w:t>
      </w:r>
    </w:p>
    <w:p w:rsidR="00F73AE6" w:rsidRPr="001E382B" w:rsidRDefault="003A1467" w:rsidP="00F73AE6">
      <w:pPr>
        <w:spacing w:line="232" w:lineRule="auto"/>
        <w:rPr>
          <w:rFonts w:ascii="Garamond" w:hAnsi="Garamond" w:cs="Garamond"/>
          <w:spacing w:val="1"/>
          <w:sz w:val="21"/>
          <w:szCs w:val="21"/>
        </w:rPr>
      </w:pPr>
      <w:r>
        <w:rPr>
          <w:rFonts w:ascii="Garamond" w:hAnsi="Garamond"/>
          <w:noProof/>
          <w:sz w:val="21"/>
          <w:szCs w:val="21"/>
        </w:rPr>
        <w:pict>
          <v:shape id="_x0000_s1089" type="#_x0000_t202" style="position:absolute;margin-left:-36pt;margin-top:133.25pt;width:19.5pt;height:20.45pt;z-index:251650048;mso-wrap-edited:f;mso-wrap-distance-left:0;mso-wrap-distance-right:0" wrapcoords="-62 0 -62 21600 21662 21600 21662 0 -62 0" o:allowincell="f" stroked="f">
            <v:fill opacity="0"/>
            <v:textbox style="mso-next-textbox:#_x0000_s1089" inset="0,0,0,0">
              <w:txbxContent>
                <w:p w:rsidR="008C1A2D" w:rsidRDefault="008C1A2D" w:rsidP="00F73AE6">
                  <w:pPr>
                    <w:spacing w:line="199" w:lineRule="auto"/>
                    <w:jc w:val="center"/>
                    <w:rPr>
                      <w:rFonts w:ascii="Arial Narrow" w:hAnsi="Arial Narrow" w:cs="Arial Narrow"/>
                      <w:b/>
                      <w:bCs/>
                      <w:color w:val="7A7A7A"/>
                      <w:sz w:val="43"/>
                      <w:szCs w:val="43"/>
                    </w:rPr>
                  </w:pPr>
                </w:p>
              </w:txbxContent>
            </v:textbox>
            <w10:wrap type="square"/>
          </v:shape>
        </w:pict>
      </w:r>
      <w:r w:rsidR="00F73AE6" w:rsidRPr="00F73AE6">
        <w:rPr>
          <w:rFonts w:ascii="Garamond" w:hAnsi="Garamond" w:cs="Garamond"/>
          <w:spacing w:val="-5"/>
          <w:sz w:val="21"/>
          <w:szCs w:val="21"/>
        </w:rPr>
        <w:t>In</w:t>
      </w:r>
      <w:r w:rsidR="00F73AE6" w:rsidRPr="00F73AE6">
        <w:rPr>
          <w:rFonts w:ascii="Garamond" w:hAnsi="Garamond" w:cs="Garamond"/>
          <w:b/>
          <w:spacing w:val="-5"/>
          <w:sz w:val="21"/>
          <w:szCs w:val="21"/>
        </w:rPr>
        <w:t xml:space="preserve"> </w:t>
      </w:r>
      <w:r w:rsidR="00F73AE6" w:rsidRPr="00F73AE6">
        <w:rPr>
          <w:rFonts w:ascii="Garamond" w:hAnsi="Garamond" w:cs="Garamond"/>
          <w:spacing w:val="-5"/>
          <w:sz w:val="21"/>
          <w:szCs w:val="21"/>
        </w:rPr>
        <w:t xml:space="preserve">an effort to provide timely notice to the WSU community, and in the </w:t>
      </w:r>
      <w:r w:rsidR="00F73AE6" w:rsidRPr="00F73AE6">
        <w:rPr>
          <w:rFonts w:ascii="Garamond" w:hAnsi="Garamond" w:cs="Garamond"/>
          <w:sz w:val="21"/>
          <w:szCs w:val="21"/>
        </w:rPr>
        <w:t xml:space="preserve">event of a serious incident which may pose an on-going threat to </w:t>
      </w:r>
      <w:r w:rsidR="00F73AE6" w:rsidRPr="00F73AE6">
        <w:rPr>
          <w:rFonts w:ascii="Garamond" w:hAnsi="Garamond" w:cs="Garamond"/>
          <w:spacing w:val="-1"/>
          <w:sz w:val="21"/>
          <w:szCs w:val="21"/>
        </w:rPr>
        <w:t xml:space="preserve">members of the WSU community, a Crime Alert is sent to </w:t>
      </w:r>
      <w:r w:rsidR="00F73AE6" w:rsidRPr="00F73AE6">
        <w:rPr>
          <w:rFonts w:ascii="Garamond" w:hAnsi="Garamond" w:cs="Garamond"/>
          <w:spacing w:val="4"/>
          <w:sz w:val="21"/>
          <w:szCs w:val="21"/>
        </w:rPr>
        <w:t xml:space="preserve">all students and employees on campus via Code Purple. The alerts are generally </w:t>
      </w:r>
      <w:r w:rsidR="00F73AE6" w:rsidRPr="00F73AE6">
        <w:rPr>
          <w:rFonts w:ascii="Garamond" w:hAnsi="Garamond" w:cs="Garamond"/>
          <w:spacing w:val="1"/>
          <w:sz w:val="21"/>
          <w:szCs w:val="21"/>
        </w:rPr>
        <w:t xml:space="preserve">written by the Chief of Police or a designee and they are approved </w:t>
      </w:r>
      <w:r w:rsidR="00F73AE6" w:rsidRPr="00F73AE6">
        <w:rPr>
          <w:rFonts w:ascii="Garamond" w:hAnsi="Garamond" w:cs="Garamond"/>
          <w:sz w:val="21"/>
          <w:szCs w:val="21"/>
        </w:rPr>
        <w:t xml:space="preserve">and distributed to the community by WSPD or University Communications. Updates to </w:t>
      </w:r>
      <w:r w:rsidR="00F73AE6" w:rsidRPr="00F73AE6">
        <w:rPr>
          <w:rFonts w:ascii="Garamond" w:hAnsi="Garamond" w:cs="Garamond"/>
          <w:spacing w:val="1"/>
          <w:sz w:val="21"/>
          <w:szCs w:val="21"/>
        </w:rPr>
        <w:t>the WSU community about any</w:t>
      </w:r>
      <w:r w:rsidR="00F73AE6" w:rsidRPr="00F73AE6">
        <w:rPr>
          <w:rFonts w:ascii="Garamond" w:hAnsi="Garamond" w:cs="Garamond"/>
          <w:spacing w:val="1"/>
          <w:sz w:val="22"/>
          <w:szCs w:val="22"/>
        </w:rPr>
        <w:t xml:space="preserve"> particular case</w:t>
      </w:r>
      <w:r w:rsidR="00F73AE6">
        <w:rPr>
          <w:rFonts w:ascii="Garamond" w:hAnsi="Garamond" w:cs="Garamond"/>
          <w:spacing w:val="1"/>
          <w:sz w:val="22"/>
          <w:szCs w:val="22"/>
        </w:rPr>
        <w:t xml:space="preserve"> </w:t>
      </w:r>
      <w:r w:rsidR="00F73AE6" w:rsidRPr="001E382B">
        <w:rPr>
          <w:rFonts w:ascii="Garamond" w:hAnsi="Garamond" w:cs="Garamond"/>
          <w:spacing w:val="1"/>
          <w:sz w:val="21"/>
          <w:szCs w:val="21"/>
        </w:rPr>
        <w:t xml:space="preserve">resulting in a Crime </w:t>
      </w:r>
      <w:r w:rsidR="00F73AE6" w:rsidRPr="001E382B">
        <w:rPr>
          <w:rFonts w:ascii="Garamond" w:hAnsi="Garamond" w:cs="Garamond"/>
          <w:spacing w:val="4"/>
          <w:sz w:val="21"/>
          <w:szCs w:val="21"/>
        </w:rPr>
        <w:t>Alert may be distributed via Code Purple, may be posted on the WSU</w:t>
      </w:r>
      <w:r w:rsidR="00F73AE6" w:rsidRPr="001E382B">
        <w:rPr>
          <w:rFonts w:ascii="Garamond" w:hAnsi="Garamond" w:cs="Garamond"/>
          <w:spacing w:val="2"/>
          <w:sz w:val="21"/>
          <w:szCs w:val="21"/>
        </w:rPr>
        <w:t xml:space="preserve"> website or may be shared with </w:t>
      </w:r>
      <w:r w:rsidR="00F73AE6" w:rsidRPr="001E382B">
        <w:rPr>
          <w:rFonts w:ascii="Garamond" w:hAnsi="Garamond" w:cs="Garamond"/>
          <w:i/>
          <w:iCs/>
          <w:spacing w:val="2"/>
          <w:sz w:val="21"/>
          <w:szCs w:val="21"/>
        </w:rPr>
        <w:t xml:space="preserve">WSU Signpost </w:t>
      </w:r>
      <w:r w:rsidR="00F73AE6" w:rsidRPr="001E382B">
        <w:rPr>
          <w:rFonts w:ascii="Garamond" w:hAnsi="Garamond" w:cs="Garamond"/>
          <w:spacing w:val="1"/>
          <w:sz w:val="21"/>
          <w:szCs w:val="21"/>
        </w:rPr>
        <w:t xml:space="preserve">for a follow-up story. Crime Alert posters may also be posted by </w:t>
      </w:r>
      <w:r w:rsidR="00F73AE6" w:rsidRPr="001E382B">
        <w:rPr>
          <w:rFonts w:ascii="Garamond" w:hAnsi="Garamond" w:cs="Garamond"/>
          <w:spacing w:val="3"/>
          <w:sz w:val="21"/>
          <w:szCs w:val="21"/>
        </w:rPr>
        <w:t>WSPD</w:t>
      </w:r>
      <w:r w:rsidR="00F73AE6" w:rsidRPr="001E382B">
        <w:rPr>
          <w:rFonts w:ascii="Garamond" w:hAnsi="Garamond" w:cs="Garamond"/>
          <w:spacing w:val="1"/>
          <w:sz w:val="21"/>
          <w:szCs w:val="21"/>
        </w:rPr>
        <w:t xml:space="preserve"> in campus buildings when deemed necessary. When crime alerts are posted in campus buildings, they are printed on orange </w:t>
      </w:r>
      <w:r w:rsidR="00F73AE6" w:rsidRPr="001E382B">
        <w:rPr>
          <w:rFonts w:ascii="Garamond" w:hAnsi="Garamond" w:cs="Garamond"/>
          <w:spacing w:val="-1"/>
          <w:sz w:val="21"/>
          <w:szCs w:val="21"/>
        </w:rPr>
        <w:t>paper and posted in the lobby/entrance area of the affected build</w:t>
      </w:r>
      <w:r w:rsidR="00F73AE6" w:rsidRPr="001E382B">
        <w:rPr>
          <w:rFonts w:ascii="Garamond" w:hAnsi="Garamond" w:cs="Garamond"/>
          <w:spacing w:val="-1"/>
          <w:sz w:val="21"/>
          <w:szCs w:val="21"/>
        </w:rPr>
        <w:softHyphen/>
      </w:r>
      <w:r w:rsidR="00F73AE6" w:rsidRPr="001E382B">
        <w:rPr>
          <w:rFonts w:ascii="Garamond" w:hAnsi="Garamond" w:cs="Garamond"/>
          <w:spacing w:val="2"/>
          <w:sz w:val="21"/>
          <w:szCs w:val="21"/>
        </w:rPr>
        <w:t>ing(s) for seven days.</w:t>
      </w:r>
    </w:p>
    <w:p w:rsidR="00F73AE6" w:rsidRPr="001E382B" w:rsidRDefault="00F73AE6" w:rsidP="00F73AE6">
      <w:pPr>
        <w:spacing w:before="72" w:line="232" w:lineRule="auto"/>
        <w:ind w:right="72"/>
        <w:rPr>
          <w:rFonts w:ascii="Garamond" w:hAnsi="Garamond" w:cs="Garamond"/>
          <w:spacing w:val="-2"/>
          <w:sz w:val="21"/>
          <w:szCs w:val="21"/>
        </w:rPr>
      </w:pPr>
    </w:p>
    <w:p w:rsidR="00F73AE6" w:rsidRPr="001E382B" w:rsidRDefault="00F73AE6" w:rsidP="00F73AE6">
      <w:pPr>
        <w:spacing w:before="72" w:line="232" w:lineRule="auto"/>
        <w:ind w:right="72"/>
        <w:rPr>
          <w:rFonts w:ascii="Garamond" w:hAnsi="Garamond" w:cs="Garamond"/>
          <w:spacing w:val="-2"/>
          <w:sz w:val="21"/>
          <w:szCs w:val="21"/>
        </w:rPr>
      </w:pPr>
      <w:r w:rsidRPr="001E382B">
        <w:rPr>
          <w:rFonts w:ascii="Garamond" w:hAnsi="Garamond" w:cs="Garamond"/>
          <w:sz w:val="21"/>
          <w:szCs w:val="21"/>
        </w:rPr>
        <w:t xml:space="preserve">Crime Alerts are usually distributed for the following Uniformed </w:t>
      </w:r>
      <w:r w:rsidRPr="001E382B">
        <w:rPr>
          <w:rFonts w:ascii="Garamond" w:hAnsi="Garamond" w:cs="Garamond"/>
          <w:spacing w:val="4"/>
          <w:sz w:val="21"/>
          <w:szCs w:val="21"/>
        </w:rPr>
        <w:t xml:space="preserve">Crime Reporting Program (UCR)/National Incident Based </w:t>
      </w:r>
      <w:r w:rsidRPr="001E382B">
        <w:rPr>
          <w:rFonts w:ascii="Garamond" w:hAnsi="Garamond" w:cs="Garamond"/>
          <w:spacing w:val="-2"/>
          <w:sz w:val="21"/>
          <w:szCs w:val="21"/>
        </w:rPr>
        <w:t xml:space="preserve">Reporting System </w:t>
      </w:r>
    </w:p>
    <w:p w:rsidR="00F73AE6" w:rsidRPr="001E382B" w:rsidRDefault="00F73AE6" w:rsidP="00F73AE6">
      <w:pPr>
        <w:spacing w:before="72" w:line="232" w:lineRule="auto"/>
        <w:ind w:right="72"/>
        <w:rPr>
          <w:rFonts w:ascii="Garamond" w:hAnsi="Garamond" w:cs="Garamond"/>
          <w:spacing w:val="2"/>
          <w:sz w:val="21"/>
          <w:szCs w:val="21"/>
        </w:rPr>
      </w:pPr>
      <w:r w:rsidRPr="001E382B">
        <w:rPr>
          <w:rFonts w:ascii="Garamond" w:hAnsi="Garamond" w:cs="Garamond"/>
          <w:spacing w:val="-2"/>
          <w:sz w:val="21"/>
          <w:szCs w:val="21"/>
        </w:rPr>
        <w:t xml:space="preserve">(NIBRS) classifications: arson, criminal homicide, </w:t>
      </w:r>
      <w:r w:rsidRPr="001E382B">
        <w:rPr>
          <w:rFonts w:ascii="Garamond" w:hAnsi="Garamond" w:cs="Garamond"/>
          <w:spacing w:val="2"/>
          <w:sz w:val="21"/>
          <w:szCs w:val="21"/>
        </w:rPr>
        <w:t xml:space="preserve">and robbery. Cases of aggravated assault and sex offenses are </w:t>
      </w:r>
      <w:r w:rsidRPr="001E382B">
        <w:rPr>
          <w:rFonts w:ascii="Garamond" w:hAnsi="Garamond" w:cs="Garamond"/>
          <w:spacing w:val="1"/>
          <w:sz w:val="21"/>
          <w:szCs w:val="21"/>
        </w:rPr>
        <w:t xml:space="preserve">considered on a case-by-case basis, depending on the facts of the </w:t>
      </w:r>
      <w:r w:rsidRPr="001E382B">
        <w:rPr>
          <w:rFonts w:ascii="Garamond" w:hAnsi="Garamond" w:cs="Garamond"/>
          <w:spacing w:val="2"/>
          <w:sz w:val="21"/>
          <w:szCs w:val="21"/>
        </w:rPr>
        <w:t xml:space="preserve">case and the information known by </w:t>
      </w:r>
      <w:r w:rsidRPr="001E382B">
        <w:rPr>
          <w:rFonts w:ascii="Garamond" w:hAnsi="Garamond" w:cs="Garamond"/>
          <w:spacing w:val="3"/>
          <w:sz w:val="21"/>
          <w:szCs w:val="21"/>
        </w:rPr>
        <w:t>WSPD</w:t>
      </w:r>
      <w:r w:rsidRPr="001E382B">
        <w:rPr>
          <w:rFonts w:ascii="Garamond" w:hAnsi="Garamond" w:cs="Garamond"/>
          <w:spacing w:val="2"/>
          <w:sz w:val="21"/>
          <w:szCs w:val="21"/>
        </w:rPr>
        <w:t xml:space="preserve">. For example, if an </w:t>
      </w:r>
      <w:r w:rsidRPr="001E382B">
        <w:rPr>
          <w:rFonts w:ascii="Garamond" w:hAnsi="Garamond" w:cs="Garamond"/>
          <w:spacing w:val="3"/>
          <w:sz w:val="21"/>
          <w:szCs w:val="21"/>
        </w:rPr>
        <w:t xml:space="preserve">assault occurs between two students who have a disagreement, </w:t>
      </w:r>
      <w:r w:rsidRPr="001E382B">
        <w:rPr>
          <w:rFonts w:ascii="Garamond" w:hAnsi="Garamond" w:cs="Garamond"/>
          <w:spacing w:val="2"/>
          <w:sz w:val="21"/>
          <w:szCs w:val="21"/>
        </w:rPr>
        <w:t>there may be no on-going threat to other WSU community mem</w:t>
      </w:r>
      <w:r w:rsidRPr="001E382B">
        <w:rPr>
          <w:rFonts w:ascii="Garamond" w:hAnsi="Garamond" w:cs="Garamond"/>
          <w:spacing w:val="2"/>
          <w:sz w:val="21"/>
          <w:szCs w:val="21"/>
        </w:rPr>
        <w:softHyphen/>
      </w:r>
      <w:r w:rsidRPr="001E382B">
        <w:rPr>
          <w:rFonts w:ascii="Garamond" w:hAnsi="Garamond" w:cs="Garamond"/>
          <w:sz w:val="21"/>
          <w:szCs w:val="21"/>
        </w:rPr>
        <w:t xml:space="preserve">bers and a Crime Alert would not be distributed. The WSU Police </w:t>
      </w:r>
      <w:r w:rsidRPr="001E382B">
        <w:rPr>
          <w:rFonts w:ascii="Garamond" w:hAnsi="Garamond" w:cs="Garamond"/>
          <w:spacing w:val="4"/>
          <w:sz w:val="21"/>
          <w:szCs w:val="21"/>
        </w:rPr>
        <w:t xml:space="preserve">Chief or designee reviews all reports to determine if there is an on-going threat to the community and if the distribution of a Crime Alert is warranted. Crime Alerts may also be posted for </w:t>
      </w:r>
      <w:r w:rsidRPr="001E382B">
        <w:rPr>
          <w:rFonts w:ascii="Garamond" w:hAnsi="Garamond" w:cs="Garamond"/>
          <w:spacing w:val="2"/>
          <w:sz w:val="21"/>
          <w:szCs w:val="21"/>
        </w:rPr>
        <w:t>other crime classifications, as deemed necessary.</w:t>
      </w:r>
    </w:p>
    <w:p w:rsidR="00F73AE6" w:rsidRPr="001E382B" w:rsidRDefault="00F73AE6" w:rsidP="00F73AE6">
      <w:pPr>
        <w:spacing w:before="108" w:line="232" w:lineRule="auto"/>
        <w:ind w:right="72"/>
        <w:rPr>
          <w:rFonts w:ascii="Garamond" w:hAnsi="Garamond" w:cs="Garamond"/>
          <w:sz w:val="21"/>
          <w:szCs w:val="21"/>
        </w:rPr>
      </w:pPr>
      <w:r w:rsidRPr="001E382B">
        <w:rPr>
          <w:rFonts w:ascii="Garamond" w:hAnsi="Garamond" w:cs="Garamond"/>
          <w:spacing w:val="3"/>
          <w:sz w:val="21"/>
          <w:szCs w:val="21"/>
        </w:rPr>
        <w:t xml:space="preserve">Representatives from </w:t>
      </w:r>
      <w:r w:rsidRPr="001E382B">
        <w:rPr>
          <w:rFonts w:ascii="Garamond" w:hAnsi="Garamond" w:cs="Garamond"/>
          <w:i/>
          <w:iCs/>
          <w:spacing w:val="3"/>
          <w:sz w:val="21"/>
          <w:szCs w:val="21"/>
        </w:rPr>
        <w:t>The WSU Signpost</w:t>
      </w:r>
      <w:r w:rsidRPr="001E382B">
        <w:rPr>
          <w:rFonts w:ascii="Garamond" w:hAnsi="Garamond" w:cs="Garamond"/>
          <w:spacing w:val="3"/>
          <w:sz w:val="21"/>
          <w:szCs w:val="21"/>
        </w:rPr>
        <w:t xml:space="preserve">, a student newspaper, </w:t>
      </w:r>
      <w:r w:rsidRPr="001E382B">
        <w:rPr>
          <w:rFonts w:ascii="Garamond" w:hAnsi="Garamond" w:cs="Garamond"/>
          <w:spacing w:val="-2"/>
          <w:sz w:val="21"/>
          <w:szCs w:val="21"/>
        </w:rPr>
        <w:t xml:space="preserve">are invited to meet with the </w:t>
      </w:r>
      <w:r w:rsidRPr="001E382B">
        <w:rPr>
          <w:rFonts w:ascii="Garamond" w:hAnsi="Garamond" w:cs="Garamond"/>
          <w:spacing w:val="3"/>
          <w:sz w:val="21"/>
          <w:szCs w:val="21"/>
        </w:rPr>
        <w:t>WSPD</w:t>
      </w:r>
      <w:r w:rsidRPr="001E382B">
        <w:rPr>
          <w:rFonts w:ascii="Garamond" w:hAnsi="Garamond" w:cs="Garamond"/>
          <w:spacing w:val="-2"/>
          <w:sz w:val="21"/>
          <w:szCs w:val="21"/>
        </w:rPr>
        <w:t xml:space="preserve"> Chief of </w:t>
      </w:r>
      <w:r w:rsidRPr="001E382B">
        <w:rPr>
          <w:rFonts w:ascii="Garamond" w:hAnsi="Garamond" w:cs="Garamond"/>
          <w:spacing w:val="3"/>
          <w:sz w:val="21"/>
          <w:szCs w:val="21"/>
        </w:rPr>
        <w:t>Police or a designee on a weekly basis to discuss crime on cam</w:t>
      </w:r>
      <w:r w:rsidRPr="001E382B">
        <w:rPr>
          <w:rFonts w:ascii="Garamond" w:hAnsi="Garamond" w:cs="Garamond"/>
          <w:spacing w:val="3"/>
          <w:sz w:val="21"/>
          <w:szCs w:val="21"/>
        </w:rPr>
        <w:softHyphen/>
      </w:r>
      <w:r w:rsidRPr="001E382B">
        <w:rPr>
          <w:rFonts w:ascii="Garamond" w:hAnsi="Garamond" w:cs="Garamond"/>
          <w:spacing w:val="-1"/>
          <w:sz w:val="21"/>
          <w:szCs w:val="21"/>
        </w:rPr>
        <w:t xml:space="preserve">pus, and they decide what information they want to report to the </w:t>
      </w:r>
      <w:r w:rsidRPr="001E382B">
        <w:rPr>
          <w:rFonts w:ascii="Garamond" w:hAnsi="Garamond" w:cs="Garamond"/>
          <w:sz w:val="21"/>
          <w:szCs w:val="21"/>
        </w:rPr>
        <w:t>University community.</w:t>
      </w:r>
    </w:p>
    <w:p w:rsidR="00F73AE6" w:rsidRPr="001E382B" w:rsidRDefault="00F73AE6" w:rsidP="00F73AE6">
      <w:pPr>
        <w:spacing w:before="108" w:line="232" w:lineRule="auto"/>
        <w:ind w:right="72"/>
        <w:rPr>
          <w:rFonts w:ascii="Garamond" w:hAnsi="Garamond" w:cs="Garamond"/>
          <w:sz w:val="21"/>
          <w:szCs w:val="21"/>
        </w:rPr>
      </w:pPr>
      <w:r w:rsidRPr="001E382B">
        <w:rPr>
          <w:rFonts w:ascii="Garamond" w:hAnsi="Garamond" w:cs="Garamond"/>
          <w:spacing w:val="-6"/>
          <w:sz w:val="21"/>
          <w:szCs w:val="21"/>
        </w:rPr>
        <w:t xml:space="preserve">A daily crime log is available for review at </w:t>
      </w:r>
      <w:r w:rsidRPr="001E382B">
        <w:rPr>
          <w:rFonts w:ascii="Garamond" w:hAnsi="Garamond" w:cs="Garamond"/>
          <w:spacing w:val="3"/>
          <w:sz w:val="21"/>
          <w:szCs w:val="21"/>
        </w:rPr>
        <w:t xml:space="preserve">WSPD </w:t>
      </w:r>
      <w:r w:rsidRPr="001E382B">
        <w:rPr>
          <w:rFonts w:ascii="Garamond" w:hAnsi="Garamond" w:cs="Garamond"/>
          <w:spacing w:val="-6"/>
          <w:sz w:val="21"/>
          <w:szCs w:val="21"/>
        </w:rPr>
        <w:t>at Annex 4</w:t>
      </w:r>
      <w:r w:rsidRPr="001E382B">
        <w:rPr>
          <w:rFonts w:ascii="Garamond" w:hAnsi="Garamond" w:cs="Garamond"/>
          <w:spacing w:val="-2"/>
          <w:sz w:val="21"/>
          <w:szCs w:val="21"/>
        </w:rPr>
        <w:t xml:space="preserve">, from 7 a.m.–5 p.m. Monday through Friday, </w:t>
      </w:r>
      <w:r w:rsidRPr="001E382B">
        <w:rPr>
          <w:rFonts w:ascii="Garamond" w:hAnsi="Garamond" w:cs="Garamond"/>
          <w:spacing w:val="-4"/>
          <w:sz w:val="21"/>
          <w:szCs w:val="21"/>
        </w:rPr>
        <w:t xml:space="preserve">excluding holidays or by special request outside these hours. The information in the crime log typically includes </w:t>
      </w:r>
      <w:r w:rsidRPr="001E382B">
        <w:rPr>
          <w:rFonts w:ascii="Garamond" w:hAnsi="Garamond" w:cs="Garamond"/>
          <w:spacing w:val="-2"/>
          <w:sz w:val="21"/>
          <w:szCs w:val="21"/>
        </w:rPr>
        <w:t xml:space="preserve">the case number, classification, date reported, date occurred, time </w:t>
      </w:r>
      <w:r w:rsidRPr="001E382B">
        <w:rPr>
          <w:rFonts w:ascii="Garamond" w:hAnsi="Garamond" w:cs="Garamond"/>
          <w:sz w:val="21"/>
          <w:szCs w:val="21"/>
        </w:rPr>
        <w:t>occurred, general location, and disposition of each crime.</w:t>
      </w:r>
    </w:p>
    <w:p w:rsidR="00F73AE6" w:rsidRDefault="00F73AE6" w:rsidP="00F73AE6">
      <w:pPr>
        <w:spacing w:before="180" w:line="261" w:lineRule="auto"/>
        <w:outlineLvl w:val="0"/>
        <w:rPr>
          <w:rFonts w:ascii="Arial Narrow" w:hAnsi="Arial Narrow" w:cs="Arial Narrow"/>
          <w:b/>
          <w:bCs/>
          <w:sz w:val="16"/>
          <w:szCs w:val="16"/>
        </w:rPr>
      </w:pPr>
      <w:r>
        <w:rPr>
          <w:rFonts w:ascii="Arial Narrow" w:hAnsi="Arial Narrow" w:cs="Arial Narrow"/>
          <w:b/>
          <w:bCs/>
          <w:sz w:val="16"/>
          <w:szCs w:val="16"/>
        </w:rPr>
        <w:t>Statistical Disclosure of Reported Incidents</w:t>
      </w:r>
    </w:p>
    <w:p w:rsidR="00F73AE6" w:rsidRPr="001E382B" w:rsidRDefault="00F73AE6" w:rsidP="00F73AE6">
      <w:pPr>
        <w:spacing w:line="232" w:lineRule="auto"/>
        <w:ind w:right="72"/>
        <w:rPr>
          <w:rFonts w:ascii="Garamond" w:hAnsi="Garamond" w:cs="Garamond"/>
          <w:spacing w:val="-2"/>
          <w:sz w:val="21"/>
          <w:szCs w:val="21"/>
        </w:rPr>
      </w:pPr>
      <w:r w:rsidRPr="001E382B">
        <w:rPr>
          <w:rFonts w:ascii="Garamond" w:hAnsi="Garamond" w:cs="Garamond"/>
          <w:spacing w:val="-4"/>
          <w:sz w:val="21"/>
          <w:szCs w:val="21"/>
        </w:rPr>
        <w:t xml:space="preserve">Incidents reported to </w:t>
      </w:r>
      <w:r w:rsidRPr="001E382B">
        <w:rPr>
          <w:rFonts w:ascii="Garamond" w:hAnsi="Garamond" w:cs="Garamond"/>
          <w:spacing w:val="3"/>
          <w:sz w:val="21"/>
          <w:szCs w:val="21"/>
        </w:rPr>
        <w:t>WSPD</w:t>
      </w:r>
      <w:r w:rsidRPr="001E382B">
        <w:rPr>
          <w:rFonts w:ascii="Garamond" w:hAnsi="Garamond" w:cs="Garamond"/>
          <w:spacing w:val="-4"/>
          <w:sz w:val="21"/>
          <w:szCs w:val="21"/>
        </w:rPr>
        <w:t xml:space="preserve"> that fall into one of the required report</w:t>
      </w:r>
      <w:r w:rsidRPr="001E382B">
        <w:rPr>
          <w:rFonts w:ascii="Garamond" w:hAnsi="Garamond" w:cs="Garamond"/>
          <w:spacing w:val="-4"/>
          <w:sz w:val="21"/>
          <w:szCs w:val="21"/>
        </w:rPr>
        <w:softHyphen/>
      </w:r>
      <w:r w:rsidRPr="001E382B">
        <w:rPr>
          <w:rFonts w:ascii="Garamond" w:hAnsi="Garamond" w:cs="Garamond"/>
          <w:spacing w:val="3"/>
          <w:sz w:val="21"/>
          <w:szCs w:val="21"/>
        </w:rPr>
        <w:t xml:space="preserve">ing classifications will be disclosed as a statistic in this annual </w:t>
      </w:r>
      <w:r w:rsidRPr="001E382B">
        <w:rPr>
          <w:rFonts w:ascii="Garamond" w:hAnsi="Garamond" w:cs="Garamond"/>
          <w:spacing w:val="-2"/>
          <w:sz w:val="21"/>
          <w:szCs w:val="21"/>
        </w:rPr>
        <w:t xml:space="preserve">brochure published by </w:t>
      </w:r>
      <w:r w:rsidRPr="001E382B">
        <w:rPr>
          <w:rFonts w:ascii="Garamond" w:hAnsi="Garamond" w:cs="Garamond"/>
          <w:spacing w:val="3"/>
          <w:sz w:val="21"/>
          <w:szCs w:val="21"/>
        </w:rPr>
        <w:t>WSPD</w:t>
      </w:r>
      <w:r w:rsidRPr="001E382B">
        <w:rPr>
          <w:rFonts w:ascii="Garamond" w:hAnsi="Garamond" w:cs="Garamond"/>
          <w:spacing w:val="-2"/>
          <w:sz w:val="21"/>
          <w:szCs w:val="21"/>
        </w:rPr>
        <w:t>.</w:t>
      </w:r>
    </w:p>
    <w:p w:rsidR="00F73AE6" w:rsidRDefault="00F73AE6" w:rsidP="00F73AE6">
      <w:pPr>
        <w:spacing w:before="216" w:line="266" w:lineRule="auto"/>
        <w:outlineLvl w:val="0"/>
        <w:rPr>
          <w:rFonts w:ascii="Arial Narrow" w:hAnsi="Arial Narrow" w:cs="Arial Narrow"/>
          <w:b/>
          <w:bCs/>
          <w:spacing w:val="-1"/>
          <w:sz w:val="16"/>
          <w:szCs w:val="16"/>
        </w:rPr>
      </w:pPr>
      <w:r>
        <w:rPr>
          <w:rFonts w:ascii="Arial Narrow" w:hAnsi="Arial Narrow" w:cs="Arial Narrow"/>
          <w:b/>
          <w:bCs/>
          <w:spacing w:val="-1"/>
          <w:sz w:val="16"/>
          <w:szCs w:val="16"/>
        </w:rPr>
        <w:t>Reporting Methods Available on Campus</w:t>
      </w:r>
    </w:p>
    <w:p w:rsidR="00F73AE6" w:rsidRPr="001E382B" w:rsidRDefault="00F73AE6" w:rsidP="00F73AE6">
      <w:pPr>
        <w:spacing w:before="144"/>
        <w:ind w:right="144"/>
        <w:rPr>
          <w:rFonts w:ascii="Garamond" w:hAnsi="Garamond" w:cs="Garamond"/>
          <w:spacing w:val="2"/>
          <w:sz w:val="21"/>
          <w:szCs w:val="21"/>
        </w:rPr>
      </w:pPr>
      <w:r w:rsidRPr="001E382B">
        <w:rPr>
          <w:rFonts w:ascii="Garamond" w:hAnsi="Garamond" w:cs="Garamond"/>
          <w:spacing w:val="3"/>
          <w:sz w:val="21"/>
          <w:szCs w:val="21"/>
        </w:rPr>
        <w:t>WSPD</w:t>
      </w:r>
      <w:r w:rsidRPr="001E382B">
        <w:rPr>
          <w:rFonts w:ascii="Garamond" w:hAnsi="Garamond" w:cs="Garamond"/>
          <w:sz w:val="21"/>
          <w:szCs w:val="21"/>
        </w:rPr>
        <w:t xml:space="preserve"> can be contacted </w:t>
      </w:r>
      <w:r w:rsidRPr="001E382B">
        <w:rPr>
          <w:rFonts w:ascii="Garamond" w:hAnsi="Garamond" w:cs="Garamond"/>
          <w:spacing w:val="2"/>
          <w:sz w:val="21"/>
          <w:szCs w:val="21"/>
        </w:rPr>
        <w:t>to report a crime or an emergency at Weber State University,</w:t>
      </w:r>
      <w:r w:rsidRPr="001E382B">
        <w:rPr>
          <w:rFonts w:ascii="Garamond" w:hAnsi="Garamond" w:cs="Garamond"/>
          <w:spacing w:val="3"/>
          <w:sz w:val="21"/>
          <w:szCs w:val="21"/>
        </w:rPr>
        <w:t xml:space="preserve"> </w:t>
      </w:r>
      <w:r w:rsidRPr="001E382B">
        <w:rPr>
          <w:rFonts w:ascii="Garamond" w:hAnsi="Garamond" w:cs="Garamond"/>
          <w:spacing w:val="4"/>
          <w:sz w:val="21"/>
          <w:szCs w:val="21"/>
        </w:rPr>
        <w:t xml:space="preserve">at extension 6460 or, from outside the University </w:t>
      </w:r>
      <w:r w:rsidRPr="001E382B">
        <w:rPr>
          <w:rFonts w:ascii="Garamond" w:hAnsi="Garamond" w:cs="Garamond"/>
          <w:spacing w:val="2"/>
          <w:sz w:val="21"/>
          <w:szCs w:val="21"/>
        </w:rPr>
        <w:t>phone system, (801)626-6460 or 911. To report a non-emergency</w:t>
      </w:r>
      <w:r w:rsidRPr="001E382B">
        <w:rPr>
          <w:rFonts w:ascii="Garamond" w:hAnsi="Garamond" w:cs="Garamond"/>
          <w:spacing w:val="1"/>
          <w:sz w:val="21"/>
          <w:szCs w:val="21"/>
        </w:rPr>
        <w:t xml:space="preserve"> public safety-related matter, you may also call ext. 6460 or (801) 626-6460.</w:t>
      </w:r>
    </w:p>
    <w:p w:rsidR="00F73AE6" w:rsidRPr="00777A2D" w:rsidRDefault="00F73AE6" w:rsidP="00F73AE6">
      <w:pPr>
        <w:spacing w:line="232" w:lineRule="auto"/>
        <w:ind w:right="216"/>
        <w:rPr>
          <w:rFonts w:ascii="Garamond" w:hAnsi="Garamond" w:cs="Garamond"/>
          <w:spacing w:val="-1"/>
          <w:sz w:val="22"/>
          <w:szCs w:val="22"/>
        </w:rPr>
      </w:pPr>
    </w:p>
    <w:p w:rsidR="00F73AE6" w:rsidRDefault="00F73AE6" w:rsidP="00F73AE6">
      <w:pPr>
        <w:spacing w:before="108" w:line="232" w:lineRule="auto"/>
        <w:ind w:right="72"/>
        <w:rPr>
          <w:rFonts w:ascii="Garamond" w:hAnsi="Garamond" w:cs="Garamond"/>
          <w:spacing w:val="-4"/>
          <w:sz w:val="22"/>
          <w:szCs w:val="22"/>
        </w:rPr>
      </w:pPr>
      <w:r w:rsidRPr="001E382B">
        <w:rPr>
          <w:rFonts w:ascii="Garamond" w:hAnsi="Garamond" w:cs="Garamond"/>
          <w:sz w:val="21"/>
          <w:szCs w:val="21"/>
        </w:rPr>
        <w:t xml:space="preserve">In addition, approximately </w:t>
      </w:r>
      <w:r w:rsidRPr="00FC42F4">
        <w:rPr>
          <w:rFonts w:ascii="Garamond" w:hAnsi="Garamond" w:cs="Garamond"/>
          <w:sz w:val="21"/>
          <w:szCs w:val="21"/>
        </w:rPr>
        <w:t>2</w:t>
      </w:r>
      <w:r w:rsidR="00A04F62" w:rsidRPr="00FC42F4">
        <w:rPr>
          <w:rFonts w:ascii="Garamond" w:hAnsi="Garamond" w:cs="Garamond"/>
          <w:sz w:val="21"/>
          <w:szCs w:val="21"/>
        </w:rPr>
        <w:t>9</w:t>
      </w:r>
      <w:r w:rsidRPr="001E382B">
        <w:rPr>
          <w:rFonts w:ascii="Garamond" w:hAnsi="Garamond" w:cs="Garamond"/>
          <w:sz w:val="21"/>
          <w:szCs w:val="21"/>
        </w:rPr>
        <w:t xml:space="preserve"> Code Blue emergency phones are located around the Weber State Ogden Campus </w:t>
      </w:r>
      <w:r w:rsidRPr="001E382B">
        <w:rPr>
          <w:rFonts w:ascii="Garamond" w:hAnsi="Garamond" w:cs="Garamond"/>
          <w:spacing w:val="-4"/>
          <w:sz w:val="21"/>
          <w:szCs w:val="21"/>
        </w:rPr>
        <w:t>and 6 at the Davis Campus that</w:t>
      </w:r>
      <w:r>
        <w:rPr>
          <w:rFonts w:ascii="Garamond" w:hAnsi="Garamond" w:cs="Garamond"/>
          <w:spacing w:val="-4"/>
          <w:sz w:val="22"/>
          <w:szCs w:val="22"/>
        </w:rPr>
        <w:t xml:space="preserve"> automatically </w:t>
      </w:r>
      <w:r w:rsidRPr="001E382B">
        <w:rPr>
          <w:rFonts w:ascii="Garamond" w:hAnsi="Garamond" w:cs="Garamond"/>
          <w:spacing w:val="-4"/>
          <w:sz w:val="21"/>
          <w:szCs w:val="21"/>
        </w:rPr>
        <w:t xml:space="preserve">ring in the </w:t>
      </w:r>
      <w:r w:rsidRPr="001E382B">
        <w:rPr>
          <w:rFonts w:ascii="Garamond" w:hAnsi="Garamond" w:cs="Garamond"/>
          <w:spacing w:val="3"/>
          <w:sz w:val="21"/>
          <w:szCs w:val="21"/>
        </w:rPr>
        <w:t>WSPD</w:t>
      </w:r>
      <w:r w:rsidRPr="001E382B">
        <w:rPr>
          <w:rFonts w:ascii="Garamond" w:hAnsi="Garamond" w:cs="Garamond"/>
          <w:spacing w:val="-4"/>
          <w:sz w:val="21"/>
          <w:szCs w:val="21"/>
        </w:rPr>
        <w:t xml:space="preserve"> dispatch area.</w:t>
      </w:r>
    </w:p>
    <w:p w:rsidR="00F73AE6" w:rsidRPr="00CE5A11" w:rsidRDefault="00F73AE6" w:rsidP="00F73AE6">
      <w:pPr>
        <w:spacing w:line="266" w:lineRule="auto"/>
        <w:outlineLvl w:val="0"/>
      </w:pPr>
      <w:r w:rsidRPr="00F73AE6">
        <w:rPr>
          <w:rFonts w:ascii="Garamond" w:hAnsi="Garamond" w:cs="Garamond"/>
          <w:b/>
          <w:spacing w:val="1"/>
          <w:sz w:val="22"/>
          <w:szCs w:val="22"/>
        </w:rPr>
        <w:t xml:space="preserve"> </w:t>
      </w:r>
      <w:bookmarkEnd w:id="2"/>
      <w:bookmarkEnd w:id="3"/>
      <w:bookmarkEnd w:id="4"/>
      <w:bookmarkEnd w:id="5"/>
    </w:p>
    <w:p w:rsidR="0074389C" w:rsidRPr="00362EA7" w:rsidRDefault="0074389C" w:rsidP="0074389C">
      <w:pPr>
        <w:ind w:right="72"/>
        <w:rPr>
          <w:rFonts w:ascii="Garamond" w:hAnsi="Garamond" w:cs="Technical"/>
          <w:color w:val="000000"/>
          <w:sz w:val="21"/>
          <w:szCs w:val="21"/>
        </w:rPr>
      </w:pPr>
      <w:r>
        <w:rPr>
          <w:rFonts w:ascii="Garamond" w:hAnsi="Garamond" w:cs="Garamond"/>
          <w:b/>
          <w:bCs/>
          <w:sz w:val="21"/>
          <w:szCs w:val="21"/>
        </w:rPr>
        <w:t>Weber State Campus</w:t>
      </w:r>
      <w:r w:rsidRPr="00362EA7">
        <w:rPr>
          <w:rFonts w:ascii="Garamond" w:hAnsi="Garamond" w:cs="Garamond"/>
          <w:b/>
          <w:bCs/>
          <w:sz w:val="21"/>
          <w:szCs w:val="21"/>
        </w:rPr>
        <w:t xml:space="preserve">: </w:t>
      </w:r>
      <w:r w:rsidRPr="00362EA7">
        <w:rPr>
          <w:rFonts w:ascii="Garamond" w:hAnsi="Garamond" w:cs="Technical"/>
          <w:color w:val="000000"/>
          <w:sz w:val="21"/>
          <w:szCs w:val="21"/>
        </w:rPr>
        <w:t>Information Booth, West of Social Science Bldg, Social Science Bldg., East Entrance, Technical Education Bldg., West Side, Science Lab Bldg, Breeze Way, Marriot Allied Health Bldg, North East Entrance, Annex 5, East Entrance, Kimba</w:t>
      </w:r>
      <w:r w:rsidR="00843DE3">
        <w:rPr>
          <w:rFonts w:ascii="Garamond" w:hAnsi="Garamond" w:cs="Technical"/>
          <w:color w:val="000000"/>
          <w:sz w:val="21"/>
          <w:szCs w:val="21"/>
        </w:rPr>
        <w:t>l</w:t>
      </w:r>
      <w:r w:rsidRPr="00362EA7">
        <w:rPr>
          <w:rFonts w:ascii="Garamond" w:hAnsi="Garamond" w:cs="Technical"/>
          <w:color w:val="000000"/>
          <w:sz w:val="21"/>
          <w:szCs w:val="21"/>
        </w:rPr>
        <w:t xml:space="preserve">l Visual Arts, </w:t>
      </w:r>
      <w:r w:rsidR="00843DE3">
        <w:rPr>
          <w:rFonts w:ascii="Garamond" w:hAnsi="Garamond" w:cs="Technical"/>
          <w:color w:val="000000"/>
          <w:sz w:val="21"/>
          <w:szCs w:val="21"/>
        </w:rPr>
        <w:t>North</w:t>
      </w:r>
      <w:r w:rsidRPr="00362EA7">
        <w:rPr>
          <w:rFonts w:ascii="Garamond" w:hAnsi="Garamond" w:cs="Technical"/>
          <w:color w:val="000000"/>
          <w:sz w:val="21"/>
          <w:szCs w:val="21"/>
        </w:rPr>
        <w:t xml:space="preserve"> Side, Swenson Gym, South Entrance, Stansbury Hall, South Entrance, PE Parking Lot, Dee Events Center, East Entrance, Engineering Technology, South Side, Student Services Center, N.E. Corner, Stadium Skybox, North Side, University Village Bldg #1, University Village Bldg #2, University Village Bldg #3, University Village Bldg #4, University Village Bldg #5, University Village, North Parking Lot, University Village, Center Parking Lot, University Village, East Parking Lot, East Side of Parking Lot #8, UV Community Center, South Side, Elizabeth Hall, North Side,</w:t>
      </w:r>
      <w:r w:rsidRPr="00362EA7">
        <w:rPr>
          <w:rFonts w:ascii="Garamond" w:hAnsi="Garamond"/>
          <w:color w:val="000000"/>
          <w:sz w:val="21"/>
          <w:szCs w:val="21"/>
        </w:rPr>
        <w:t xml:space="preserve"> Hurst Center, East Side,</w:t>
      </w:r>
      <w:r w:rsidRPr="00362EA7">
        <w:rPr>
          <w:rFonts w:ascii="Garamond" w:hAnsi="Garamond" w:cs="Technical"/>
          <w:color w:val="000000"/>
          <w:sz w:val="21"/>
          <w:szCs w:val="21"/>
        </w:rPr>
        <w:t xml:space="preserve"> Annex 5, Parking Services</w:t>
      </w:r>
      <w:r w:rsidR="0084466D">
        <w:rPr>
          <w:rFonts w:ascii="Garamond" w:hAnsi="Garamond" w:cs="Technical"/>
          <w:color w:val="000000"/>
          <w:sz w:val="21"/>
          <w:szCs w:val="21"/>
        </w:rPr>
        <w:t>, Wildcat Village Bldg #1</w:t>
      </w:r>
    </w:p>
    <w:p w:rsidR="0074389C" w:rsidRPr="00362EA7" w:rsidRDefault="0074389C" w:rsidP="0074389C">
      <w:pPr>
        <w:ind w:right="72"/>
        <w:rPr>
          <w:rFonts w:ascii="Technical" w:hAnsi="Technical" w:cs="Technical"/>
          <w:color w:val="000000"/>
          <w:sz w:val="21"/>
          <w:szCs w:val="21"/>
        </w:rPr>
      </w:pPr>
    </w:p>
    <w:p w:rsidR="0074389C" w:rsidRPr="00362EA7" w:rsidRDefault="0074389C" w:rsidP="0074389C">
      <w:pPr>
        <w:ind w:right="72"/>
        <w:rPr>
          <w:rFonts w:ascii="Garamond" w:hAnsi="Garamond" w:cs="Garamond"/>
          <w:spacing w:val="1"/>
          <w:sz w:val="21"/>
          <w:szCs w:val="21"/>
        </w:rPr>
      </w:pPr>
      <w:r>
        <w:rPr>
          <w:rFonts w:ascii="Garamond" w:hAnsi="Garamond" w:cs="Garamond"/>
          <w:b/>
          <w:bCs/>
          <w:sz w:val="21"/>
          <w:szCs w:val="21"/>
        </w:rPr>
        <w:t>Davis Campus</w:t>
      </w:r>
      <w:r w:rsidRPr="00362EA7">
        <w:rPr>
          <w:rFonts w:ascii="Garamond" w:hAnsi="Garamond" w:cs="Garamond"/>
          <w:b/>
          <w:bCs/>
          <w:sz w:val="21"/>
          <w:szCs w:val="21"/>
        </w:rPr>
        <w:t xml:space="preserve">: </w:t>
      </w:r>
      <w:r w:rsidRPr="00362EA7">
        <w:rPr>
          <w:rFonts w:ascii="Garamond" w:hAnsi="Garamond" w:cs="Technical"/>
          <w:color w:val="000000"/>
          <w:sz w:val="21"/>
          <w:szCs w:val="21"/>
        </w:rPr>
        <w:t>WSU Davis, South of Building 2, WSU Davis, South Side of Parking Lot, WSU Davis North Side, WSU Davis B2, 229, WSU Davis B2 120</w:t>
      </w:r>
    </w:p>
    <w:p w:rsidR="0074389C" w:rsidRPr="005C5765" w:rsidRDefault="0074389C" w:rsidP="0074389C">
      <w:pPr>
        <w:spacing w:before="180" w:line="266" w:lineRule="auto"/>
        <w:outlineLvl w:val="0"/>
        <w:rPr>
          <w:rFonts w:ascii="Arial Narrow" w:hAnsi="Arial Narrow" w:cs="Arial Narrow"/>
          <w:b/>
          <w:bCs/>
          <w:spacing w:val="-2"/>
          <w:sz w:val="21"/>
          <w:szCs w:val="21"/>
        </w:rPr>
      </w:pPr>
      <w:r w:rsidRPr="005C5765">
        <w:rPr>
          <w:rFonts w:ascii="Arial Narrow" w:hAnsi="Arial Narrow" w:cs="Arial Narrow"/>
          <w:b/>
          <w:bCs/>
          <w:spacing w:val="-2"/>
          <w:sz w:val="21"/>
          <w:szCs w:val="21"/>
        </w:rPr>
        <w:t>Off-Campus Crime</w:t>
      </w:r>
    </w:p>
    <w:p w:rsidR="0074389C" w:rsidRPr="005C5765" w:rsidRDefault="0074389C" w:rsidP="0074389C">
      <w:pPr>
        <w:spacing w:before="36"/>
        <w:ind w:right="72"/>
        <w:rPr>
          <w:rFonts w:ascii="Garamond" w:hAnsi="Garamond" w:cs="Garamond"/>
          <w:spacing w:val="4"/>
          <w:sz w:val="21"/>
          <w:szCs w:val="21"/>
        </w:rPr>
      </w:pPr>
      <w:r>
        <w:rPr>
          <w:rFonts w:ascii="Garamond" w:hAnsi="Garamond" w:cs="Garamond"/>
          <w:spacing w:val="2"/>
          <w:sz w:val="21"/>
          <w:szCs w:val="21"/>
        </w:rPr>
        <w:t>If Ogden City Police (OPD) or Layton Police</w:t>
      </w:r>
      <w:r w:rsidRPr="005C5765">
        <w:rPr>
          <w:rFonts w:ascii="Garamond" w:hAnsi="Garamond" w:cs="Garamond"/>
          <w:spacing w:val="2"/>
          <w:sz w:val="21"/>
          <w:szCs w:val="21"/>
        </w:rPr>
        <w:t xml:space="preserve"> is contacted about criminal activity occurring off-campus </w:t>
      </w:r>
      <w:r w:rsidRPr="005C5765">
        <w:rPr>
          <w:rFonts w:ascii="Garamond" w:hAnsi="Garamond" w:cs="Garamond"/>
          <w:spacing w:val="1"/>
          <w:sz w:val="21"/>
          <w:szCs w:val="21"/>
        </w:rPr>
        <w:t xml:space="preserve">involving </w:t>
      </w:r>
      <w:r>
        <w:rPr>
          <w:rFonts w:ascii="Garamond" w:hAnsi="Garamond" w:cs="Garamond"/>
          <w:spacing w:val="1"/>
          <w:sz w:val="21"/>
          <w:szCs w:val="21"/>
        </w:rPr>
        <w:t xml:space="preserve">WSU students, they </w:t>
      </w:r>
      <w:r w:rsidRPr="005C5765">
        <w:rPr>
          <w:rFonts w:ascii="Garamond" w:hAnsi="Garamond" w:cs="Garamond"/>
          <w:spacing w:val="1"/>
          <w:sz w:val="21"/>
          <w:szCs w:val="21"/>
        </w:rPr>
        <w:t xml:space="preserve">may notify </w:t>
      </w:r>
      <w:r>
        <w:rPr>
          <w:rFonts w:ascii="Garamond" w:hAnsi="Garamond" w:cs="Garamond"/>
          <w:spacing w:val="3"/>
          <w:sz w:val="21"/>
          <w:szCs w:val="21"/>
        </w:rPr>
        <w:t>WSPD</w:t>
      </w:r>
      <w:r w:rsidRPr="005C5765">
        <w:rPr>
          <w:rFonts w:ascii="Garamond" w:hAnsi="Garamond" w:cs="Garamond"/>
          <w:spacing w:val="1"/>
          <w:sz w:val="21"/>
          <w:szCs w:val="21"/>
        </w:rPr>
        <w:t xml:space="preserve">. However, there is </w:t>
      </w:r>
      <w:r>
        <w:rPr>
          <w:rFonts w:ascii="Garamond" w:hAnsi="Garamond" w:cs="Garamond"/>
          <w:spacing w:val="7"/>
          <w:sz w:val="21"/>
          <w:szCs w:val="21"/>
        </w:rPr>
        <w:t>no official</w:t>
      </w:r>
      <w:r w:rsidRPr="005C5765">
        <w:rPr>
          <w:rFonts w:ascii="Garamond" w:hAnsi="Garamond" w:cs="Garamond"/>
          <w:spacing w:val="7"/>
          <w:sz w:val="21"/>
          <w:szCs w:val="21"/>
        </w:rPr>
        <w:t xml:space="preserve"> policy requiring such notification. Students in </w:t>
      </w:r>
      <w:r w:rsidRPr="005C5765">
        <w:rPr>
          <w:rFonts w:ascii="Garamond" w:hAnsi="Garamond" w:cs="Garamond"/>
          <w:sz w:val="21"/>
          <w:szCs w:val="21"/>
        </w:rPr>
        <w:t>these cases</w:t>
      </w:r>
      <w:r>
        <w:rPr>
          <w:rFonts w:ascii="Garamond" w:hAnsi="Garamond" w:cs="Garamond"/>
          <w:sz w:val="21"/>
          <w:szCs w:val="21"/>
        </w:rPr>
        <w:t xml:space="preserve"> may be subject to arrest </w:t>
      </w:r>
      <w:r>
        <w:rPr>
          <w:rFonts w:ascii="Garamond" w:hAnsi="Garamond" w:cs="Garamond"/>
          <w:spacing w:val="4"/>
          <w:sz w:val="21"/>
          <w:szCs w:val="21"/>
        </w:rPr>
        <w:t>and referral to the Office of the Dean of Students.</w:t>
      </w:r>
    </w:p>
    <w:p w:rsidR="0074389C" w:rsidRPr="005C5765" w:rsidRDefault="0074389C" w:rsidP="0074389C">
      <w:pPr>
        <w:spacing w:before="180" w:line="273" w:lineRule="auto"/>
        <w:outlineLvl w:val="0"/>
        <w:rPr>
          <w:rFonts w:ascii="Arial Narrow" w:hAnsi="Arial Narrow" w:cs="Arial Narrow"/>
          <w:b/>
          <w:bCs/>
          <w:sz w:val="21"/>
          <w:szCs w:val="21"/>
        </w:rPr>
      </w:pPr>
      <w:r w:rsidRPr="005C5765">
        <w:rPr>
          <w:rFonts w:ascii="Arial Narrow" w:hAnsi="Arial Narrow" w:cs="Arial Narrow"/>
          <w:b/>
          <w:bCs/>
          <w:sz w:val="21"/>
          <w:szCs w:val="21"/>
        </w:rPr>
        <w:t>Confidential Reporting Procedures</w:t>
      </w:r>
    </w:p>
    <w:p w:rsidR="0074389C" w:rsidRPr="0049585E" w:rsidRDefault="0074389C" w:rsidP="0074389C">
      <w:pPr>
        <w:ind w:right="72"/>
        <w:jc w:val="both"/>
        <w:rPr>
          <w:rFonts w:ascii="Garamond" w:hAnsi="Garamond" w:cs="Garamond"/>
          <w:spacing w:val="2"/>
          <w:sz w:val="21"/>
          <w:szCs w:val="21"/>
        </w:rPr>
      </w:pPr>
      <w:r w:rsidRPr="005C5765">
        <w:rPr>
          <w:rFonts w:ascii="Garamond" w:hAnsi="Garamond" w:cs="Garamond"/>
          <w:spacing w:val="3"/>
          <w:sz w:val="21"/>
          <w:szCs w:val="21"/>
        </w:rPr>
        <w:t xml:space="preserve">If you are the victim of a crime and do not want to pursue action </w:t>
      </w:r>
      <w:r w:rsidRPr="005C5765">
        <w:rPr>
          <w:rFonts w:ascii="Garamond" w:hAnsi="Garamond" w:cs="Garamond"/>
          <w:spacing w:val="2"/>
          <w:sz w:val="21"/>
          <w:szCs w:val="21"/>
        </w:rPr>
        <w:t xml:space="preserve">within the University system or the criminal justice system, you may </w:t>
      </w:r>
      <w:r w:rsidRPr="005C5765">
        <w:rPr>
          <w:rFonts w:ascii="Garamond" w:hAnsi="Garamond" w:cs="Garamond"/>
          <w:spacing w:val="1"/>
          <w:sz w:val="21"/>
          <w:szCs w:val="21"/>
        </w:rPr>
        <w:t>still want to consider making a confidential report. With your per</w:t>
      </w:r>
      <w:r w:rsidRPr="005C5765">
        <w:rPr>
          <w:rFonts w:ascii="Garamond" w:hAnsi="Garamond" w:cs="Garamond"/>
          <w:spacing w:val="1"/>
          <w:sz w:val="21"/>
          <w:szCs w:val="21"/>
        </w:rPr>
        <w:softHyphen/>
      </w:r>
      <w:r w:rsidRPr="005C5765">
        <w:rPr>
          <w:rFonts w:ascii="Garamond" w:hAnsi="Garamond" w:cs="Garamond"/>
          <w:spacing w:val="2"/>
          <w:sz w:val="21"/>
          <w:szCs w:val="21"/>
        </w:rPr>
        <w:t xml:space="preserve">mission, a </w:t>
      </w:r>
      <w:r>
        <w:rPr>
          <w:rFonts w:ascii="Garamond" w:hAnsi="Garamond" w:cs="Garamond"/>
          <w:spacing w:val="3"/>
          <w:sz w:val="21"/>
          <w:szCs w:val="21"/>
        </w:rPr>
        <w:t>WSPD</w:t>
      </w:r>
      <w:r w:rsidRPr="005C5765">
        <w:rPr>
          <w:rFonts w:ascii="Garamond" w:hAnsi="Garamond" w:cs="Garamond"/>
          <w:spacing w:val="2"/>
          <w:sz w:val="21"/>
          <w:szCs w:val="21"/>
        </w:rPr>
        <w:t xml:space="preserve"> officer can file a report on the details of the inci</w:t>
      </w:r>
      <w:r w:rsidRPr="005C5765">
        <w:rPr>
          <w:rFonts w:ascii="Garamond" w:hAnsi="Garamond" w:cs="Garamond"/>
          <w:spacing w:val="2"/>
          <w:sz w:val="21"/>
          <w:szCs w:val="21"/>
        </w:rPr>
        <w:softHyphen/>
        <w:t xml:space="preserve">dent without revealing your identity. The purpose of a confidential report is to comply with your wish to keep the matter confidential, </w:t>
      </w:r>
      <w:r w:rsidRPr="005C5765">
        <w:rPr>
          <w:rFonts w:ascii="Garamond" w:hAnsi="Garamond" w:cs="Garamond"/>
          <w:spacing w:val="1"/>
          <w:sz w:val="21"/>
          <w:szCs w:val="21"/>
        </w:rPr>
        <w:t xml:space="preserve">while taking steps to ensure the future safety of yourself and others. </w:t>
      </w:r>
      <w:r w:rsidRPr="005C5765">
        <w:rPr>
          <w:rFonts w:ascii="Garamond" w:hAnsi="Garamond" w:cs="Garamond"/>
          <w:spacing w:val="4"/>
          <w:sz w:val="21"/>
          <w:szCs w:val="21"/>
        </w:rPr>
        <w:t xml:space="preserve">With such information, the University can keep an accurate record </w:t>
      </w:r>
      <w:r w:rsidRPr="005C5765">
        <w:rPr>
          <w:rFonts w:ascii="Garamond" w:hAnsi="Garamond" w:cs="Garamond"/>
          <w:spacing w:val="3"/>
          <w:sz w:val="21"/>
          <w:szCs w:val="21"/>
        </w:rPr>
        <w:t>of the number of incidents involving students, employees and visi</w:t>
      </w:r>
      <w:r w:rsidRPr="005C5765">
        <w:rPr>
          <w:rFonts w:ascii="Garamond" w:hAnsi="Garamond" w:cs="Garamond"/>
          <w:spacing w:val="3"/>
          <w:sz w:val="21"/>
          <w:szCs w:val="21"/>
        </w:rPr>
        <w:softHyphen/>
        <w:t xml:space="preserve">tors; determine where there is a pattern of crime with regard to a </w:t>
      </w:r>
      <w:r w:rsidRPr="005C5765">
        <w:rPr>
          <w:rFonts w:ascii="Garamond" w:hAnsi="Garamond" w:cs="Garamond"/>
          <w:spacing w:val="1"/>
          <w:sz w:val="21"/>
          <w:szCs w:val="21"/>
        </w:rPr>
        <w:t>particular location, method, or assailant; and alert the campus com</w:t>
      </w:r>
      <w:r w:rsidRPr="005C5765">
        <w:rPr>
          <w:rFonts w:ascii="Garamond" w:hAnsi="Garamond" w:cs="Garamond"/>
          <w:spacing w:val="1"/>
          <w:sz w:val="21"/>
          <w:szCs w:val="21"/>
        </w:rPr>
        <w:softHyphen/>
        <w:t xml:space="preserve">munity to potential danger. Reports filed in this manner are counted </w:t>
      </w:r>
      <w:r w:rsidRPr="005C5765">
        <w:rPr>
          <w:rFonts w:ascii="Garamond" w:hAnsi="Garamond" w:cs="Garamond"/>
          <w:spacing w:val="2"/>
          <w:sz w:val="21"/>
          <w:szCs w:val="21"/>
        </w:rPr>
        <w:t>and disclosed in the annual crime statistics for the institution.</w:t>
      </w:r>
    </w:p>
    <w:p w:rsidR="001B0899" w:rsidRDefault="001B0899" w:rsidP="008C1A2D">
      <w:pPr>
        <w:pStyle w:val="Default"/>
        <w:rPr>
          <w:rFonts w:ascii="Arial Narrow" w:hAnsi="Arial Narrow"/>
          <w:b/>
          <w:bCs/>
          <w:sz w:val="21"/>
          <w:szCs w:val="21"/>
        </w:rPr>
      </w:pPr>
      <w:bookmarkStart w:id="7" w:name="_Toc335294346"/>
    </w:p>
    <w:p w:rsidR="008C1A2D" w:rsidRPr="000D04EB" w:rsidRDefault="008C1A2D" w:rsidP="008C1A2D">
      <w:pPr>
        <w:pStyle w:val="Default"/>
        <w:rPr>
          <w:rFonts w:ascii="Arial Narrow" w:hAnsi="Arial Narrow"/>
          <w:iCs/>
          <w:sz w:val="21"/>
          <w:szCs w:val="21"/>
        </w:rPr>
      </w:pPr>
      <w:r w:rsidRPr="000D04EB">
        <w:rPr>
          <w:rFonts w:ascii="Arial Narrow" w:hAnsi="Arial Narrow"/>
          <w:b/>
          <w:bCs/>
          <w:sz w:val="21"/>
          <w:szCs w:val="21"/>
        </w:rPr>
        <w:t>Campus Security Authority</w:t>
      </w:r>
      <w:r w:rsidRPr="000D04EB">
        <w:rPr>
          <w:rFonts w:ascii="Arial Narrow" w:hAnsi="Arial Narrow"/>
          <w:iCs/>
          <w:sz w:val="21"/>
          <w:szCs w:val="21"/>
        </w:rPr>
        <w:t xml:space="preserve"> </w:t>
      </w:r>
      <w:r w:rsidRPr="000D04EB">
        <w:rPr>
          <w:rFonts w:ascii="Arial Narrow" w:eastAsia="Times New Roman" w:hAnsi="Arial Narrow"/>
          <w:sz w:val="21"/>
          <w:szCs w:val="21"/>
        </w:rPr>
        <w:t xml:space="preserve">  </w:t>
      </w:r>
    </w:p>
    <w:p w:rsidR="008C1A2D" w:rsidRDefault="008C1A2D" w:rsidP="008C1A2D">
      <w:pPr>
        <w:rPr>
          <w:rFonts w:eastAsia="MS Mincho"/>
        </w:rPr>
      </w:pPr>
      <w:r w:rsidRPr="008C1A2D">
        <w:rPr>
          <w:rFonts w:ascii="Garamond" w:hAnsi="Garamond"/>
          <w:sz w:val="21"/>
          <w:szCs w:val="21"/>
        </w:rPr>
        <w:t>The definition of “Campus Securi</w:t>
      </w:r>
      <w:r w:rsidR="001B0899">
        <w:rPr>
          <w:rFonts w:ascii="Garamond" w:hAnsi="Garamond"/>
          <w:sz w:val="21"/>
          <w:szCs w:val="21"/>
        </w:rPr>
        <w:t>ty Authority” is as follows: “A campus police department or</w:t>
      </w:r>
      <w:r w:rsidRPr="008C1A2D">
        <w:rPr>
          <w:rFonts w:ascii="Garamond" w:hAnsi="Garamond"/>
          <w:sz w:val="21"/>
          <w:szCs w:val="21"/>
        </w:rPr>
        <w:t xml:space="preserve"> official of an institution who has significant responsibility for student and campus activities, including, but not limited to, student housing, student discipline, and campus judicial proceedings.”  An official is defined as any person who has the authority and the duty to take action or respond to particular issues on behalf of the institution. </w:t>
      </w:r>
      <w:r w:rsidRPr="008C1A2D">
        <w:rPr>
          <w:rFonts w:ascii="Garamond" w:eastAsia="MS Mincho" w:hAnsi="Garamond"/>
          <w:sz w:val="21"/>
          <w:szCs w:val="21"/>
        </w:rPr>
        <w:t>For example, a dean of students who oversees student housing, a student center, or student extra-curricular activities, has significant responsibility for student and campus activities. Similarly, directors of</w:t>
      </w:r>
      <w:r w:rsidRPr="00606114">
        <w:rPr>
          <w:rFonts w:eastAsia="MS Mincho"/>
        </w:rPr>
        <w:t xml:space="preserve"> </w:t>
      </w:r>
      <w:r w:rsidRPr="008C1A2D">
        <w:rPr>
          <w:rFonts w:ascii="Garamond" w:eastAsia="MS Mincho" w:hAnsi="Garamond"/>
          <w:sz w:val="21"/>
          <w:szCs w:val="21"/>
        </w:rPr>
        <w:t>athletics, team coach, and faculty advisor to a student group also have significant responsibility for student and campus activities. A single teaching</w:t>
      </w:r>
      <w:r w:rsidRPr="00606114">
        <w:rPr>
          <w:rFonts w:eastAsia="MS Mincho"/>
        </w:rPr>
        <w:t xml:space="preserve"> </w:t>
      </w:r>
      <w:r w:rsidRPr="008C1A2D">
        <w:rPr>
          <w:rFonts w:ascii="Garamond" w:eastAsia="MS Mincho" w:hAnsi="Garamond"/>
          <w:sz w:val="21"/>
          <w:szCs w:val="21"/>
        </w:rPr>
        <w:t>faculty member is unlikely to have</w:t>
      </w:r>
      <w:r w:rsidRPr="00606114">
        <w:rPr>
          <w:rFonts w:eastAsia="MS Mincho"/>
        </w:rPr>
        <w:t xml:space="preserve"> </w:t>
      </w:r>
      <w:r w:rsidRPr="008C1A2D">
        <w:rPr>
          <w:rFonts w:ascii="Garamond" w:eastAsia="MS Mincho" w:hAnsi="Garamond"/>
          <w:sz w:val="21"/>
          <w:szCs w:val="21"/>
        </w:rPr>
        <w:t>significant responsibility for student and campus activities, except when serving as an advisor to a student group. A physician in a campus health center or a counselor in a counseling center whose only responsibility is to provide care to students are unlikely to have significant responsibility for student and campus activities. Also, clerical staffs are unlikely to have significant responsibility for student and campus activities.</w:t>
      </w:r>
    </w:p>
    <w:p w:rsidR="001B0899" w:rsidRDefault="001B0899" w:rsidP="008C1A2D">
      <w:pPr>
        <w:rPr>
          <w:rFonts w:ascii="Arial Narrow" w:hAnsi="Arial Narrow"/>
          <w:b/>
          <w:bCs/>
          <w:sz w:val="21"/>
          <w:szCs w:val="21"/>
        </w:rPr>
      </w:pPr>
    </w:p>
    <w:p w:rsidR="008C1A2D" w:rsidRPr="008C1A2D" w:rsidRDefault="008C1A2D" w:rsidP="008C1A2D">
      <w:pPr>
        <w:rPr>
          <w:rFonts w:eastAsia="MS Mincho"/>
          <w:sz w:val="21"/>
          <w:szCs w:val="21"/>
        </w:rPr>
      </w:pPr>
      <w:r w:rsidRPr="000D04EB">
        <w:rPr>
          <w:rFonts w:ascii="Arial Narrow" w:hAnsi="Arial Narrow"/>
          <w:b/>
          <w:bCs/>
          <w:sz w:val="21"/>
          <w:szCs w:val="21"/>
        </w:rPr>
        <w:t>Campus Security Authority Responsibility</w:t>
      </w:r>
      <w:r>
        <w:rPr>
          <w:rFonts w:ascii="Garamond" w:hAnsi="Garamond"/>
          <w:iCs/>
        </w:rPr>
        <w:t xml:space="preserve"> </w:t>
      </w:r>
      <w:r>
        <w:br/>
      </w:r>
      <w:r w:rsidRPr="008C1A2D">
        <w:rPr>
          <w:rFonts w:ascii="Garamond" w:hAnsi="Garamond"/>
          <w:sz w:val="21"/>
          <w:szCs w:val="21"/>
        </w:rPr>
        <w:t>Campus security authorities are encouraged to report all crimes reported to them, on a timely basis, to University Police. However, under the Clery Act, Campus Security Authorities are only obligated to report Clery Act qualifying crimes which occurred on campus, in public areas bordering campus and in certain non-campus buildings owned or controlled (leased) by the University. Campus Security Authorities should only report those crimes that have not been previously reported to University Police or another University Campus Security Authority. The intent of including non-law enforcement personnel in the Campus Security Authority role is to acknowledge that some community members and students in particular, may be hesitant about reporting crimes to the police, but may be more inclined to report incidents to other campus-affiliated individuals.</w:t>
      </w:r>
    </w:p>
    <w:p w:rsidR="008C1A2D" w:rsidRPr="008C1A2D" w:rsidRDefault="008C1A2D" w:rsidP="008C1A2D">
      <w:pPr>
        <w:rPr>
          <w:rFonts w:eastAsia="MS Mincho"/>
          <w:sz w:val="21"/>
          <w:szCs w:val="21"/>
        </w:rPr>
      </w:pPr>
    </w:p>
    <w:p w:rsidR="008C1A2D" w:rsidRPr="008C1A2D" w:rsidRDefault="008C1A2D" w:rsidP="008C1A2D">
      <w:pPr>
        <w:rPr>
          <w:rFonts w:ascii="Garamond" w:eastAsia="MS Mincho" w:hAnsi="Garamond"/>
          <w:sz w:val="21"/>
          <w:szCs w:val="21"/>
        </w:rPr>
      </w:pPr>
      <w:r w:rsidRPr="008C1A2D">
        <w:rPr>
          <w:rFonts w:eastAsia="MS Mincho"/>
          <w:sz w:val="21"/>
          <w:szCs w:val="21"/>
        </w:rPr>
        <w:t xml:space="preserve"> </w:t>
      </w:r>
      <w:r w:rsidRPr="008C1A2D">
        <w:rPr>
          <w:rFonts w:ascii="Garamond" w:eastAsia="MS Mincho" w:hAnsi="Garamond"/>
          <w:sz w:val="21"/>
          <w:szCs w:val="21"/>
        </w:rPr>
        <w:t xml:space="preserve">Weber State University has identified the following positions within the University as Campus Security Authorities; Athletic Director, Dean of Students, Student Housing Director, Director of Student Activities, Dean of Arts &amp;Humanities, Director of Equal Opportunity/Affirmative Action, Vice President of Human Resources and Assistant Director of Human Resources. </w:t>
      </w:r>
    </w:p>
    <w:p w:rsidR="0074389C" w:rsidRPr="00624EEA" w:rsidRDefault="0074389C" w:rsidP="0024130A">
      <w:pPr>
        <w:pStyle w:val="Heading1"/>
        <w:rPr>
          <w:rFonts w:ascii="Arial Narrow" w:hAnsi="Arial Narrow" w:cs="Arial Narrow"/>
          <w:b w:val="0"/>
          <w:bCs w:val="0"/>
          <w:spacing w:val="-8"/>
          <w:sz w:val="21"/>
          <w:szCs w:val="21"/>
        </w:rPr>
      </w:pPr>
      <w:r w:rsidRPr="00624EEA">
        <w:rPr>
          <w:rFonts w:ascii="Arial Narrow" w:hAnsi="Arial Narrow" w:cs="Arial Narrow"/>
          <w:spacing w:val="-8"/>
          <w:sz w:val="21"/>
          <w:szCs w:val="21"/>
        </w:rPr>
        <w:t>Access to Camp</w:t>
      </w:r>
      <w:r>
        <w:rPr>
          <w:rFonts w:ascii="Arial Narrow" w:hAnsi="Arial Narrow" w:cs="Arial Narrow"/>
          <w:spacing w:val="-8"/>
          <w:sz w:val="21"/>
          <w:szCs w:val="21"/>
        </w:rPr>
        <w:t>us Facilities</w:t>
      </w:r>
      <w:bookmarkEnd w:id="7"/>
      <w:r>
        <w:rPr>
          <w:rFonts w:ascii="Arial Narrow" w:hAnsi="Arial Narrow" w:cs="Arial Narrow"/>
          <w:spacing w:val="-8"/>
          <w:sz w:val="21"/>
          <w:szCs w:val="21"/>
        </w:rPr>
        <w:t xml:space="preserve"> </w:t>
      </w:r>
    </w:p>
    <w:p w:rsidR="009A0421" w:rsidRDefault="0074389C" w:rsidP="009A0421">
      <w:pPr>
        <w:rPr>
          <w:rFonts w:ascii="Garamond" w:hAnsi="Garamond" w:cs="Garamond"/>
          <w:spacing w:val="2"/>
          <w:sz w:val="21"/>
          <w:szCs w:val="21"/>
        </w:rPr>
      </w:pPr>
      <w:r w:rsidRPr="00624EEA">
        <w:rPr>
          <w:rFonts w:ascii="Garamond" w:hAnsi="Garamond" w:cs="Garamond"/>
          <w:spacing w:val="2"/>
          <w:sz w:val="21"/>
          <w:szCs w:val="21"/>
        </w:rPr>
        <w:t>The Weber State Ogden Campus</w:t>
      </w:r>
      <w:r>
        <w:rPr>
          <w:rFonts w:ascii="Garamond" w:hAnsi="Garamond" w:cs="Garamond"/>
          <w:spacing w:val="2"/>
          <w:sz w:val="21"/>
          <w:szCs w:val="21"/>
        </w:rPr>
        <w:t xml:space="preserve"> and the Weber State Davis Campus</w:t>
      </w:r>
      <w:r w:rsidRPr="00624EEA">
        <w:rPr>
          <w:rFonts w:ascii="Garamond" w:hAnsi="Garamond" w:cs="Garamond"/>
          <w:spacing w:val="2"/>
          <w:sz w:val="21"/>
          <w:szCs w:val="21"/>
        </w:rPr>
        <w:t xml:space="preserve"> are open to the public. </w:t>
      </w:r>
      <w:r>
        <w:rPr>
          <w:rFonts w:ascii="Garamond" w:hAnsi="Garamond" w:cs="Garamond"/>
          <w:spacing w:val="2"/>
          <w:sz w:val="21"/>
          <w:szCs w:val="21"/>
        </w:rPr>
        <w:t>Campus</w:t>
      </w:r>
      <w:r w:rsidRPr="00624EEA">
        <w:rPr>
          <w:rFonts w:ascii="Garamond" w:hAnsi="Garamond" w:cs="Garamond"/>
          <w:spacing w:val="4"/>
          <w:sz w:val="21"/>
          <w:szCs w:val="21"/>
        </w:rPr>
        <w:t xml:space="preserve"> entrances are accessible 24 hours</w:t>
      </w:r>
      <w:r>
        <w:rPr>
          <w:rFonts w:ascii="Garamond" w:hAnsi="Garamond" w:cs="Garamond"/>
          <w:spacing w:val="4"/>
          <w:sz w:val="21"/>
          <w:szCs w:val="21"/>
        </w:rPr>
        <w:t xml:space="preserve"> a day</w:t>
      </w:r>
      <w:r w:rsidRPr="001E382B">
        <w:rPr>
          <w:rFonts w:ascii="Garamond" w:hAnsi="Garamond" w:cs="Garamond"/>
          <w:sz w:val="21"/>
          <w:szCs w:val="21"/>
        </w:rPr>
        <w:t xml:space="preserve">. </w:t>
      </w:r>
      <w:r w:rsidRPr="001E382B">
        <w:rPr>
          <w:rFonts w:ascii="Garamond" w:hAnsi="Garamond" w:cs="Garamond"/>
          <w:spacing w:val="2"/>
          <w:sz w:val="21"/>
          <w:szCs w:val="21"/>
        </w:rPr>
        <w:t>Most facilities have individual hours, and the hours may vary at dif</w:t>
      </w:r>
      <w:r w:rsidRPr="001E382B">
        <w:rPr>
          <w:rFonts w:ascii="Garamond" w:hAnsi="Garamond" w:cs="Garamond"/>
          <w:spacing w:val="2"/>
          <w:sz w:val="21"/>
          <w:szCs w:val="21"/>
        </w:rPr>
        <w:softHyphen/>
        <w:t xml:space="preserve">ferent times of the year. </w:t>
      </w:r>
      <w:r>
        <w:rPr>
          <w:rFonts w:ascii="Garamond" w:hAnsi="Garamond" w:cs="Garamond"/>
          <w:spacing w:val="2"/>
          <w:sz w:val="21"/>
          <w:szCs w:val="21"/>
        </w:rPr>
        <w:t>A</w:t>
      </w:r>
      <w:r>
        <w:rPr>
          <w:rFonts w:ascii="Garamond" w:hAnsi="Garamond" w:cs="Garamond"/>
          <w:spacing w:val="6"/>
          <w:sz w:val="21"/>
          <w:szCs w:val="21"/>
        </w:rPr>
        <w:t>fter normal business hours</w:t>
      </w:r>
      <w:r w:rsidRPr="001E382B">
        <w:rPr>
          <w:rFonts w:ascii="Garamond" w:hAnsi="Garamond" w:cs="Garamond"/>
          <w:spacing w:val="6"/>
          <w:sz w:val="21"/>
          <w:szCs w:val="21"/>
        </w:rPr>
        <w:t xml:space="preserve"> all of </w:t>
      </w:r>
      <w:r w:rsidRPr="001E382B">
        <w:rPr>
          <w:rFonts w:ascii="Garamond" w:hAnsi="Garamond" w:cs="Garamond"/>
          <w:spacing w:val="3"/>
          <w:sz w:val="21"/>
          <w:szCs w:val="21"/>
        </w:rPr>
        <w:t>these buildings have varied levels of access</w:t>
      </w:r>
      <w:r>
        <w:rPr>
          <w:rFonts w:ascii="Garamond" w:hAnsi="Garamond" w:cs="Garamond"/>
          <w:spacing w:val="3"/>
          <w:sz w:val="21"/>
          <w:szCs w:val="21"/>
        </w:rPr>
        <w:t xml:space="preserve"> to include keycard access</w:t>
      </w:r>
      <w:r w:rsidRPr="001E382B">
        <w:rPr>
          <w:rFonts w:ascii="Garamond" w:hAnsi="Garamond" w:cs="Garamond"/>
          <w:spacing w:val="3"/>
          <w:sz w:val="21"/>
          <w:szCs w:val="21"/>
        </w:rPr>
        <w:t>.</w:t>
      </w:r>
      <w:r w:rsidRPr="001E382B">
        <w:rPr>
          <w:rFonts w:ascii="Garamond" w:hAnsi="Garamond" w:cs="Garamond"/>
          <w:spacing w:val="2"/>
          <w:sz w:val="21"/>
          <w:szCs w:val="21"/>
        </w:rPr>
        <w:t xml:space="preserve"> Most academic and administrative buildings do not have a </w:t>
      </w:r>
      <w:r w:rsidRPr="001E382B">
        <w:rPr>
          <w:rFonts w:ascii="Garamond" w:hAnsi="Garamond" w:cs="Garamond"/>
          <w:spacing w:val="3"/>
          <w:sz w:val="21"/>
          <w:szCs w:val="21"/>
        </w:rPr>
        <w:t>WSPD</w:t>
      </w:r>
      <w:r w:rsidRPr="001E382B">
        <w:rPr>
          <w:rFonts w:ascii="Garamond" w:hAnsi="Garamond" w:cs="Garamond"/>
          <w:spacing w:val="2"/>
          <w:sz w:val="21"/>
          <w:szCs w:val="21"/>
        </w:rPr>
        <w:t xml:space="preserve"> </w:t>
      </w:r>
      <w:r w:rsidRPr="001E382B">
        <w:rPr>
          <w:rFonts w:ascii="Garamond" w:hAnsi="Garamond" w:cs="Garamond"/>
          <w:spacing w:val="1"/>
          <w:sz w:val="21"/>
          <w:szCs w:val="21"/>
        </w:rPr>
        <w:t xml:space="preserve">officer assigned to them; However, </w:t>
      </w:r>
      <w:r w:rsidRPr="001E382B">
        <w:rPr>
          <w:rFonts w:ascii="Garamond" w:hAnsi="Garamond" w:cs="Garamond"/>
          <w:spacing w:val="3"/>
          <w:sz w:val="21"/>
          <w:szCs w:val="21"/>
        </w:rPr>
        <w:t>WSPD</w:t>
      </w:r>
      <w:r w:rsidRPr="001E382B">
        <w:rPr>
          <w:rFonts w:ascii="Garamond" w:hAnsi="Garamond" w:cs="Garamond"/>
          <w:spacing w:val="1"/>
          <w:sz w:val="21"/>
          <w:szCs w:val="21"/>
        </w:rPr>
        <w:t xml:space="preserve"> officers patrol the acade</w:t>
      </w:r>
      <w:r w:rsidRPr="001E382B">
        <w:rPr>
          <w:rFonts w:ascii="Garamond" w:hAnsi="Garamond" w:cs="Garamond"/>
          <w:spacing w:val="1"/>
          <w:sz w:val="21"/>
          <w:szCs w:val="21"/>
        </w:rPr>
        <w:softHyphen/>
        <w:t>mic and administrative buildings on a regular basis.</w:t>
      </w:r>
      <w:r w:rsidRPr="001E382B">
        <w:rPr>
          <w:rFonts w:ascii="Garamond" w:hAnsi="Garamond" w:cs="Garamond"/>
          <w:spacing w:val="3"/>
          <w:sz w:val="21"/>
          <w:szCs w:val="21"/>
        </w:rPr>
        <w:t xml:space="preserve"> The </w:t>
      </w:r>
      <w:r w:rsidR="00AA6C3E">
        <w:rPr>
          <w:rFonts w:ascii="Garamond" w:hAnsi="Garamond" w:cs="Garamond"/>
          <w:spacing w:val="3"/>
          <w:sz w:val="21"/>
          <w:szCs w:val="21"/>
        </w:rPr>
        <w:t>l</w:t>
      </w:r>
      <w:r w:rsidRPr="001E382B">
        <w:rPr>
          <w:rFonts w:ascii="Garamond" w:hAnsi="Garamond" w:cs="Garamond"/>
          <w:spacing w:val="3"/>
          <w:sz w:val="21"/>
          <w:szCs w:val="21"/>
        </w:rPr>
        <w:t xml:space="preserve">ibrary </w:t>
      </w:r>
      <w:r w:rsidRPr="001E382B">
        <w:rPr>
          <w:rFonts w:ascii="Garamond" w:hAnsi="Garamond" w:cs="Garamond"/>
          <w:sz w:val="21"/>
          <w:szCs w:val="21"/>
        </w:rPr>
        <w:t xml:space="preserve">hours fluctuate throughout the year, so it is best to check the </w:t>
      </w:r>
      <w:r w:rsidR="00AA6C3E">
        <w:rPr>
          <w:rFonts w:ascii="Garamond" w:hAnsi="Garamond" w:cs="Garamond"/>
          <w:sz w:val="21"/>
          <w:szCs w:val="21"/>
        </w:rPr>
        <w:t>l</w:t>
      </w:r>
      <w:r w:rsidRPr="001E382B">
        <w:rPr>
          <w:rFonts w:ascii="Garamond" w:hAnsi="Garamond" w:cs="Garamond"/>
          <w:sz w:val="21"/>
          <w:szCs w:val="21"/>
        </w:rPr>
        <w:t xml:space="preserve">ibrary </w:t>
      </w:r>
      <w:r w:rsidRPr="001E382B">
        <w:rPr>
          <w:rFonts w:ascii="Garamond" w:hAnsi="Garamond" w:cs="Garamond"/>
          <w:spacing w:val="2"/>
          <w:sz w:val="21"/>
          <w:szCs w:val="21"/>
        </w:rPr>
        <w:t>schedule to determine the operating hours.</w:t>
      </w:r>
      <w:r w:rsidRPr="001E382B">
        <w:rPr>
          <w:rFonts w:ascii="Garamond" w:hAnsi="Garamond" w:cs="Garamond"/>
          <w:spacing w:val="-1"/>
          <w:sz w:val="21"/>
          <w:szCs w:val="21"/>
        </w:rPr>
        <w:t xml:space="preserve"> The residence </w:t>
      </w:r>
      <w:r w:rsidRPr="001E382B">
        <w:rPr>
          <w:rFonts w:ascii="Garamond" w:hAnsi="Garamond" w:cs="Garamond"/>
          <w:spacing w:val="4"/>
          <w:sz w:val="21"/>
          <w:szCs w:val="21"/>
        </w:rPr>
        <w:t>halls located on the Ogden Campus are restricted</w:t>
      </w:r>
      <w:r w:rsidR="009A0421" w:rsidRPr="009A0421">
        <w:rPr>
          <w:rFonts w:ascii="Garamond" w:hAnsi="Garamond" w:cs="Garamond"/>
          <w:spacing w:val="4"/>
          <w:sz w:val="21"/>
          <w:szCs w:val="21"/>
        </w:rPr>
        <w:t xml:space="preserve"> </w:t>
      </w:r>
      <w:r w:rsidR="009A0421" w:rsidRPr="001E382B">
        <w:rPr>
          <w:rFonts w:ascii="Garamond" w:hAnsi="Garamond" w:cs="Garamond"/>
          <w:spacing w:val="4"/>
          <w:sz w:val="21"/>
          <w:szCs w:val="21"/>
        </w:rPr>
        <w:t xml:space="preserve">to residents, their approved guests, and other </w:t>
      </w:r>
      <w:r w:rsidR="009A0421" w:rsidRPr="001E382B">
        <w:rPr>
          <w:rFonts w:ascii="Garamond" w:hAnsi="Garamond" w:cs="Garamond"/>
          <w:sz w:val="21"/>
          <w:szCs w:val="21"/>
        </w:rPr>
        <w:t xml:space="preserve">approved members of the University community. Each resident has a front door key or a wildcard which allows access to the residence </w:t>
      </w:r>
      <w:r w:rsidR="009A0421" w:rsidRPr="001E382B">
        <w:rPr>
          <w:rFonts w:ascii="Garamond" w:hAnsi="Garamond" w:cs="Garamond"/>
          <w:spacing w:val="4"/>
          <w:sz w:val="21"/>
          <w:szCs w:val="21"/>
        </w:rPr>
        <w:t xml:space="preserve">hall in which they live. Guests of residents must be accompanied at </w:t>
      </w:r>
      <w:r w:rsidR="009A0421" w:rsidRPr="001E382B">
        <w:rPr>
          <w:rFonts w:ascii="Garamond" w:hAnsi="Garamond" w:cs="Garamond"/>
          <w:spacing w:val="3"/>
          <w:sz w:val="21"/>
          <w:szCs w:val="21"/>
        </w:rPr>
        <w:t xml:space="preserve">all times by the resident whom they are visiting. </w:t>
      </w:r>
      <w:r w:rsidR="009A0421" w:rsidRPr="001E382B">
        <w:rPr>
          <w:rFonts w:ascii="Garamond" w:hAnsi="Garamond" w:cs="Garamond"/>
          <w:spacing w:val="1"/>
          <w:sz w:val="21"/>
          <w:szCs w:val="21"/>
        </w:rPr>
        <w:t xml:space="preserve">For information </w:t>
      </w:r>
      <w:r w:rsidR="009A0421" w:rsidRPr="001E382B">
        <w:rPr>
          <w:rFonts w:ascii="Garamond" w:hAnsi="Garamond" w:cs="Garamond"/>
          <w:spacing w:val="3"/>
          <w:sz w:val="21"/>
          <w:szCs w:val="21"/>
        </w:rPr>
        <w:t xml:space="preserve">about the access protocol for a specific building, see the building </w:t>
      </w:r>
      <w:r w:rsidR="009A0421" w:rsidRPr="001E382B">
        <w:rPr>
          <w:rFonts w:ascii="Garamond" w:hAnsi="Garamond" w:cs="Garamond"/>
          <w:spacing w:val="2"/>
          <w:sz w:val="21"/>
          <w:szCs w:val="21"/>
        </w:rPr>
        <w:t xml:space="preserve">manager, a department head, or contact </w:t>
      </w:r>
      <w:r w:rsidR="009A0421" w:rsidRPr="001E382B">
        <w:rPr>
          <w:rFonts w:ascii="Garamond" w:hAnsi="Garamond" w:cs="Garamond"/>
          <w:spacing w:val="3"/>
          <w:sz w:val="21"/>
          <w:szCs w:val="21"/>
        </w:rPr>
        <w:t>WSPD</w:t>
      </w:r>
      <w:r w:rsidR="009A0421" w:rsidRPr="001E382B">
        <w:rPr>
          <w:rFonts w:ascii="Garamond" w:hAnsi="Garamond" w:cs="Garamond"/>
          <w:spacing w:val="2"/>
          <w:sz w:val="21"/>
          <w:szCs w:val="21"/>
        </w:rPr>
        <w:t xml:space="preserve"> at (801) 626-6460.</w:t>
      </w:r>
    </w:p>
    <w:p w:rsidR="009A0421" w:rsidRDefault="009A0421" w:rsidP="009A0421">
      <w:pPr>
        <w:rPr>
          <w:rFonts w:ascii="Arial Narrow" w:hAnsi="Arial Narrow" w:cs="Arial Narrow"/>
          <w:b/>
          <w:bCs/>
          <w:spacing w:val="-2"/>
          <w:sz w:val="16"/>
          <w:szCs w:val="16"/>
        </w:rPr>
      </w:pPr>
    </w:p>
    <w:p w:rsidR="008C1A2D" w:rsidRDefault="008C1A2D" w:rsidP="009A0421">
      <w:pPr>
        <w:spacing w:before="144"/>
        <w:outlineLvl w:val="0"/>
        <w:rPr>
          <w:rFonts w:ascii="Arial Narrow" w:hAnsi="Arial Narrow" w:cs="Arial Narrow"/>
          <w:b/>
          <w:bCs/>
          <w:spacing w:val="-2"/>
          <w:sz w:val="16"/>
          <w:szCs w:val="16"/>
        </w:rPr>
      </w:pPr>
    </w:p>
    <w:p w:rsidR="009A0421" w:rsidRPr="006C6906" w:rsidRDefault="009A0421" w:rsidP="009A0421">
      <w:pPr>
        <w:spacing w:before="144"/>
        <w:outlineLvl w:val="0"/>
        <w:rPr>
          <w:rFonts w:ascii="Arial Narrow" w:hAnsi="Arial Narrow" w:cs="Arial Narrow"/>
          <w:b/>
          <w:bCs/>
          <w:spacing w:val="-2"/>
          <w:sz w:val="16"/>
          <w:szCs w:val="16"/>
        </w:rPr>
      </w:pPr>
      <w:r w:rsidRPr="006C6906">
        <w:rPr>
          <w:rFonts w:ascii="Arial Narrow" w:hAnsi="Arial Narrow" w:cs="Arial Narrow"/>
          <w:b/>
          <w:bCs/>
          <w:spacing w:val="-2"/>
          <w:sz w:val="16"/>
          <w:szCs w:val="16"/>
        </w:rPr>
        <w:t>Residence Halls</w:t>
      </w:r>
    </w:p>
    <w:p w:rsidR="009A0421" w:rsidRPr="006C6906" w:rsidRDefault="009A0421" w:rsidP="009A0421">
      <w:pPr>
        <w:spacing w:before="72"/>
        <w:ind w:right="144"/>
        <w:rPr>
          <w:rFonts w:ascii="Garamond" w:hAnsi="Garamond" w:cs="Garamond"/>
          <w:spacing w:val="4"/>
          <w:sz w:val="21"/>
          <w:szCs w:val="21"/>
        </w:rPr>
      </w:pPr>
      <w:r w:rsidRPr="006C6906">
        <w:rPr>
          <w:rFonts w:ascii="Garamond" w:hAnsi="Garamond" w:cs="Garamond"/>
          <w:spacing w:val="2"/>
          <w:sz w:val="21"/>
          <w:szCs w:val="21"/>
        </w:rPr>
        <w:t xml:space="preserve">Access to residence halls is restricted to residents, their approved </w:t>
      </w:r>
      <w:r w:rsidRPr="006C6906">
        <w:rPr>
          <w:rFonts w:ascii="Garamond" w:hAnsi="Garamond" w:cs="Garamond"/>
          <w:spacing w:val="-1"/>
          <w:sz w:val="21"/>
          <w:szCs w:val="21"/>
        </w:rPr>
        <w:t xml:space="preserve">guests, and other approved members of the University community. </w:t>
      </w:r>
      <w:r w:rsidRPr="006C6906">
        <w:rPr>
          <w:rFonts w:ascii="Garamond" w:hAnsi="Garamond" w:cs="Garamond"/>
          <w:spacing w:val="7"/>
          <w:sz w:val="21"/>
          <w:szCs w:val="21"/>
        </w:rPr>
        <w:t xml:space="preserve">Residents gain entry by swiping their cards in the card access </w:t>
      </w:r>
      <w:r w:rsidRPr="006C6906">
        <w:rPr>
          <w:rFonts w:ascii="Garamond" w:hAnsi="Garamond" w:cs="Garamond"/>
          <w:spacing w:val="6"/>
          <w:sz w:val="21"/>
          <w:szCs w:val="21"/>
        </w:rPr>
        <w:t xml:space="preserve">readers. Residents are cautioned against permitting strangers to enter the buildings and are urged to require individuals seeking </w:t>
      </w:r>
      <w:r w:rsidRPr="006C6906">
        <w:rPr>
          <w:rFonts w:ascii="Garamond" w:hAnsi="Garamond" w:cs="Garamond"/>
          <w:spacing w:val="1"/>
          <w:sz w:val="21"/>
          <w:szCs w:val="21"/>
        </w:rPr>
        <w:t xml:space="preserve">entry to use their access cards. </w:t>
      </w:r>
      <w:r w:rsidRPr="006C6906">
        <w:rPr>
          <w:rFonts w:ascii="Garamond" w:hAnsi="Garamond" w:cs="Garamond"/>
          <w:spacing w:val="3"/>
          <w:sz w:val="21"/>
          <w:szCs w:val="21"/>
        </w:rPr>
        <w:t>WSPD</w:t>
      </w:r>
      <w:r w:rsidRPr="006C6906">
        <w:rPr>
          <w:rFonts w:ascii="Garamond" w:hAnsi="Garamond" w:cs="Garamond"/>
          <w:spacing w:val="1"/>
          <w:sz w:val="21"/>
          <w:szCs w:val="21"/>
        </w:rPr>
        <w:t xml:space="preserve"> officers patrol the residence </w:t>
      </w:r>
      <w:r w:rsidRPr="006C6906">
        <w:rPr>
          <w:rFonts w:ascii="Garamond" w:hAnsi="Garamond" w:cs="Garamond"/>
          <w:spacing w:val="4"/>
          <w:sz w:val="21"/>
          <w:szCs w:val="21"/>
        </w:rPr>
        <w:t>halls on a regular basis.</w:t>
      </w:r>
    </w:p>
    <w:p w:rsidR="009A0421" w:rsidRPr="00AA6C3E" w:rsidRDefault="009A0421" w:rsidP="009A0421">
      <w:pPr>
        <w:spacing w:before="36"/>
        <w:ind w:right="72"/>
        <w:jc w:val="both"/>
        <w:rPr>
          <w:rFonts w:ascii="Garamond" w:hAnsi="Garamond" w:cs="Garamond"/>
          <w:spacing w:val="-1"/>
          <w:sz w:val="21"/>
          <w:szCs w:val="21"/>
        </w:rPr>
      </w:pPr>
      <w:r w:rsidRPr="00AA6C3E">
        <w:rPr>
          <w:rFonts w:ascii="Garamond" w:hAnsi="Garamond" w:cs="Garamond"/>
          <w:spacing w:val="-1"/>
          <w:sz w:val="21"/>
          <w:szCs w:val="21"/>
        </w:rPr>
        <w:t>Housing Staff also enforce security measures in the halls and work with residents to achieve a community respect</w:t>
      </w:r>
      <w:r w:rsidRPr="00AA6C3E">
        <w:rPr>
          <w:rFonts w:ascii="Garamond" w:hAnsi="Garamond" w:cs="Garamond"/>
          <w:spacing w:val="-1"/>
          <w:sz w:val="21"/>
          <w:szCs w:val="21"/>
        </w:rPr>
        <w:softHyphen/>
        <w:t>ful of individual and group rights and responsibilities. Housing Staff and WSPD staff also conducts periodic educational sessions on prevention of various crimes, including sexual assault and acquaintance rape.</w:t>
      </w:r>
    </w:p>
    <w:p w:rsidR="009A0421" w:rsidRDefault="009A0421" w:rsidP="009A0421">
      <w:pPr>
        <w:spacing w:before="216"/>
        <w:outlineLvl w:val="0"/>
        <w:rPr>
          <w:rFonts w:ascii="Arial Narrow" w:hAnsi="Arial Narrow" w:cs="Arial Narrow"/>
          <w:b/>
          <w:bCs/>
          <w:spacing w:val="-6"/>
          <w:sz w:val="26"/>
          <w:szCs w:val="26"/>
        </w:rPr>
      </w:pPr>
      <w:r>
        <w:rPr>
          <w:rFonts w:ascii="Arial Narrow" w:hAnsi="Arial Narrow" w:cs="Arial Narrow"/>
          <w:b/>
          <w:bCs/>
          <w:spacing w:val="-6"/>
          <w:sz w:val="26"/>
          <w:szCs w:val="26"/>
        </w:rPr>
        <w:t>Maintenance of Campus Facilities</w:t>
      </w:r>
    </w:p>
    <w:p w:rsidR="009A0421" w:rsidRDefault="009A0421" w:rsidP="009A0421">
      <w:pPr>
        <w:spacing w:before="72"/>
        <w:ind w:right="144"/>
        <w:rPr>
          <w:rFonts w:ascii="Garamond" w:hAnsi="Garamond" w:cs="Garamond"/>
          <w:spacing w:val="1"/>
          <w:sz w:val="21"/>
          <w:szCs w:val="21"/>
        </w:rPr>
      </w:pPr>
      <w:r>
        <w:rPr>
          <w:rFonts w:ascii="Garamond" w:hAnsi="Garamond" w:cs="Garamond"/>
          <w:spacing w:val="4"/>
          <w:sz w:val="21"/>
          <w:szCs w:val="21"/>
        </w:rPr>
        <w:t>Facilities and landscaping are maintained in a manner that mini</w:t>
      </w:r>
      <w:r>
        <w:rPr>
          <w:rFonts w:ascii="Garamond" w:hAnsi="Garamond" w:cs="Garamond"/>
          <w:spacing w:val="4"/>
          <w:sz w:val="21"/>
          <w:szCs w:val="21"/>
        </w:rPr>
        <w:softHyphen/>
        <w:t xml:space="preserve">mizes hazardous conditions. </w:t>
      </w:r>
      <w:r>
        <w:rPr>
          <w:rFonts w:ascii="Garamond" w:hAnsi="Garamond" w:cs="Garamond"/>
          <w:spacing w:val="3"/>
          <w:sz w:val="21"/>
          <w:szCs w:val="21"/>
        </w:rPr>
        <w:t>WSPD</w:t>
      </w:r>
      <w:r>
        <w:rPr>
          <w:rFonts w:ascii="Garamond" w:hAnsi="Garamond" w:cs="Garamond"/>
          <w:spacing w:val="4"/>
          <w:sz w:val="21"/>
          <w:szCs w:val="21"/>
        </w:rPr>
        <w:t xml:space="preserve"> regularly patrols both cam</w:t>
      </w:r>
      <w:r>
        <w:rPr>
          <w:rFonts w:ascii="Garamond" w:hAnsi="Garamond" w:cs="Garamond"/>
          <w:spacing w:val="4"/>
          <w:sz w:val="21"/>
          <w:szCs w:val="21"/>
        </w:rPr>
        <w:softHyphen/>
      </w:r>
      <w:r>
        <w:rPr>
          <w:rFonts w:ascii="Garamond" w:hAnsi="Garamond" w:cs="Garamond"/>
          <w:spacing w:val="1"/>
          <w:sz w:val="21"/>
          <w:szCs w:val="21"/>
        </w:rPr>
        <w:t xml:space="preserve">puses and reports malfunctioning lights and other unsafe physical conditions to Facilities Management for correction. Other members </w:t>
      </w:r>
      <w:r>
        <w:rPr>
          <w:rFonts w:ascii="Garamond" w:hAnsi="Garamond" w:cs="Garamond"/>
          <w:spacing w:val="3"/>
          <w:sz w:val="21"/>
          <w:szCs w:val="21"/>
        </w:rPr>
        <w:t>of the University community are helpful when they report equip</w:t>
      </w:r>
      <w:r>
        <w:rPr>
          <w:rFonts w:ascii="Garamond" w:hAnsi="Garamond" w:cs="Garamond"/>
          <w:spacing w:val="3"/>
          <w:sz w:val="21"/>
          <w:szCs w:val="21"/>
        </w:rPr>
        <w:softHyphen/>
      </w:r>
      <w:r>
        <w:rPr>
          <w:rFonts w:ascii="Garamond" w:hAnsi="Garamond" w:cs="Garamond"/>
          <w:spacing w:val="1"/>
          <w:sz w:val="21"/>
          <w:szCs w:val="21"/>
        </w:rPr>
        <w:t xml:space="preserve">ment problems to </w:t>
      </w:r>
      <w:r>
        <w:rPr>
          <w:rFonts w:ascii="Garamond" w:hAnsi="Garamond" w:cs="Garamond"/>
          <w:spacing w:val="3"/>
          <w:sz w:val="21"/>
          <w:szCs w:val="21"/>
        </w:rPr>
        <w:t>WSPD</w:t>
      </w:r>
      <w:r>
        <w:rPr>
          <w:rFonts w:ascii="Garamond" w:hAnsi="Garamond" w:cs="Garamond"/>
          <w:spacing w:val="1"/>
          <w:sz w:val="21"/>
          <w:szCs w:val="21"/>
        </w:rPr>
        <w:t xml:space="preserve"> or to Facilities Management.</w:t>
      </w:r>
    </w:p>
    <w:p w:rsidR="009A0421" w:rsidRDefault="009A0421" w:rsidP="0024130A">
      <w:pPr>
        <w:pStyle w:val="Heading1"/>
        <w:rPr>
          <w:rFonts w:ascii="Arial Narrow" w:hAnsi="Arial Narrow" w:cs="Arial Narrow"/>
          <w:b w:val="0"/>
          <w:bCs w:val="0"/>
          <w:spacing w:val="-6"/>
          <w:sz w:val="26"/>
          <w:szCs w:val="26"/>
        </w:rPr>
      </w:pPr>
      <w:bookmarkStart w:id="8" w:name="_Toc335294347"/>
      <w:r>
        <w:rPr>
          <w:rFonts w:ascii="Arial Narrow" w:hAnsi="Arial Narrow" w:cs="Arial Narrow"/>
          <w:spacing w:val="-6"/>
          <w:sz w:val="26"/>
          <w:szCs w:val="26"/>
        </w:rPr>
        <w:t>Crime Statistics</w:t>
      </w:r>
      <w:bookmarkEnd w:id="8"/>
    </w:p>
    <w:p w:rsidR="009A0421" w:rsidRDefault="009A0421" w:rsidP="009A0421">
      <w:pPr>
        <w:spacing w:before="108"/>
        <w:ind w:right="144"/>
        <w:rPr>
          <w:rFonts w:ascii="Garamond" w:hAnsi="Garamond" w:cs="Garamond"/>
          <w:b/>
          <w:bCs/>
          <w:spacing w:val="2"/>
          <w:sz w:val="22"/>
          <w:szCs w:val="22"/>
        </w:rPr>
      </w:pPr>
      <w:r>
        <w:rPr>
          <w:rFonts w:ascii="Garamond" w:hAnsi="Garamond" w:cs="Garamond"/>
          <w:b/>
          <w:bCs/>
          <w:spacing w:val="5"/>
          <w:sz w:val="22"/>
          <w:szCs w:val="22"/>
        </w:rPr>
        <w:t xml:space="preserve">The information below provides context for the crime </w:t>
      </w:r>
      <w:r>
        <w:rPr>
          <w:rFonts w:ascii="Garamond" w:hAnsi="Garamond" w:cs="Garamond"/>
          <w:b/>
          <w:bCs/>
          <w:spacing w:val="2"/>
          <w:sz w:val="22"/>
          <w:szCs w:val="22"/>
        </w:rPr>
        <w:t>statistics reported as part of compliance with the Clery Act.</w:t>
      </w:r>
    </w:p>
    <w:p w:rsidR="009A0421" w:rsidRPr="001E382B" w:rsidRDefault="009A0421" w:rsidP="009A0421">
      <w:pPr>
        <w:spacing w:before="72"/>
        <w:ind w:right="72"/>
        <w:rPr>
          <w:rFonts w:ascii="Garamond" w:hAnsi="Garamond" w:cs="Garamond"/>
          <w:spacing w:val="4"/>
          <w:sz w:val="21"/>
          <w:szCs w:val="21"/>
        </w:rPr>
      </w:pPr>
      <w:r>
        <w:rPr>
          <w:rFonts w:ascii="Garamond" w:hAnsi="Garamond" w:cs="Garamond"/>
          <w:spacing w:val="3"/>
          <w:sz w:val="21"/>
          <w:szCs w:val="21"/>
        </w:rPr>
        <w:t>The procedures for preparing the annual disclosure of crime statis</w:t>
      </w:r>
      <w:r>
        <w:rPr>
          <w:rFonts w:ascii="Garamond" w:hAnsi="Garamond" w:cs="Garamond"/>
          <w:spacing w:val="3"/>
          <w:sz w:val="21"/>
          <w:szCs w:val="21"/>
        </w:rPr>
        <w:softHyphen/>
      </w:r>
      <w:r>
        <w:rPr>
          <w:rFonts w:ascii="Garamond" w:hAnsi="Garamond" w:cs="Garamond"/>
          <w:sz w:val="21"/>
          <w:szCs w:val="21"/>
        </w:rPr>
        <w:t xml:space="preserve">tics include reporting statistics to the University community obtained </w:t>
      </w:r>
      <w:r>
        <w:rPr>
          <w:rFonts w:ascii="Garamond" w:hAnsi="Garamond" w:cs="Garamond"/>
          <w:spacing w:val="3"/>
          <w:sz w:val="21"/>
          <w:szCs w:val="21"/>
        </w:rPr>
        <w:t xml:space="preserve">from the following sources: the WSU Police Department (WSPD), </w:t>
      </w:r>
      <w:r>
        <w:rPr>
          <w:rFonts w:ascii="Garamond" w:hAnsi="Garamond" w:cs="Garamond"/>
          <w:sz w:val="21"/>
          <w:szCs w:val="21"/>
        </w:rPr>
        <w:t xml:space="preserve">the Ogden City </w:t>
      </w:r>
      <w:r w:rsidRPr="001E382B">
        <w:rPr>
          <w:rFonts w:ascii="Garamond" w:hAnsi="Garamond" w:cs="Garamond"/>
          <w:sz w:val="21"/>
          <w:szCs w:val="21"/>
        </w:rPr>
        <w:t>Police Department (OPD), the Layton City Police Department</w:t>
      </w:r>
      <w:r w:rsidRPr="001E382B">
        <w:rPr>
          <w:rFonts w:ascii="Garamond" w:hAnsi="Garamond" w:cs="Garamond"/>
          <w:spacing w:val="5"/>
          <w:sz w:val="21"/>
          <w:szCs w:val="21"/>
        </w:rPr>
        <w:t xml:space="preserve">, and non-police officials (as defined below). </w:t>
      </w:r>
      <w:r w:rsidRPr="001E382B">
        <w:rPr>
          <w:rFonts w:ascii="Garamond" w:hAnsi="Garamond" w:cs="Garamond"/>
          <w:spacing w:val="4"/>
          <w:sz w:val="21"/>
          <w:szCs w:val="21"/>
        </w:rPr>
        <w:t>For statistical purposes, crime statistics reported to any of these sources are recorded in the calendar year the crime was reported.</w:t>
      </w:r>
    </w:p>
    <w:p w:rsidR="009A0421" w:rsidRPr="001E382B" w:rsidRDefault="009A0421" w:rsidP="009A0421">
      <w:pPr>
        <w:spacing w:line="266" w:lineRule="auto"/>
        <w:outlineLvl w:val="0"/>
        <w:rPr>
          <w:rFonts w:ascii="Garamond" w:hAnsi="Garamond" w:cs="Garamond"/>
          <w:spacing w:val="2"/>
          <w:sz w:val="21"/>
          <w:szCs w:val="21"/>
        </w:rPr>
      </w:pPr>
      <w:r w:rsidRPr="001E382B">
        <w:rPr>
          <w:rFonts w:ascii="Garamond" w:hAnsi="Garamond" w:cs="Garamond"/>
          <w:spacing w:val="3"/>
          <w:sz w:val="21"/>
          <w:szCs w:val="21"/>
        </w:rPr>
        <w:t xml:space="preserve">A written request for statistical information is made on an annual </w:t>
      </w:r>
      <w:r w:rsidRPr="001E382B">
        <w:rPr>
          <w:rFonts w:ascii="Garamond" w:hAnsi="Garamond" w:cs="Garamond"/>
          <w:spacing w:val="2"/>
          <w:sz w:val="21"/>
          <w:szCs w:val="21"/>
        </w:rPr>
        <w:t>basis to all Campus Security Authorities (as defined by federal law)</w:t>
      </w:r>
      <w:r w:rsidRPr="001E382B">
        <w:rPr>
          <w:rFonts w:ascii="Garamond" w:hAnsi="Garamond" w:cs="Garamond"/>
          <w:spacing w:val="3"/>
          <w:sz w:val="21"/>
          <w:szCs w:val="21"/>
        </w:rPr>
        <w:t xml:space="preserve">. </w:t>
      </w:r>
      <w:r w:rsidRPr="001E382B">
        <w:rPr>
          <w:rFonts w:ascii="Garamond" w:hAnsi="Garamond" w:cs="Garamond"/>
          <w:sz w:val="21"/>
          <w:szCs w:val="21"/>
        </w:rPr>
        <w:t xml:space="preserve">Statistical information is requested and provided to </w:t>
      </w:r>
      <w:r w:rsidRPr="001E382B">
        <w:rPr>
          <w:rFonts w:ascii="Garamond" w:hAnsi="Garamond" w:cs="Garamond"/>
          <w:spacing w:val="3"/>
          <w:sz w:val="21"/>
          <w:szCs w:val="21"/>
        </w:rPr>
        <w:t>WSPD</w:t>
      </w:r>
      <w:r w:rsidRPr="001E382B">
        <w:rPr>
          <w:rFonts w:ascii="Garamond" w:hAnsi="Garamond" w:cs="Garamond"/>
          <w:sz w:val="21"/>
          <w:szCs w:val="21"/>
        </w:rPr>
        <w:t xml:space="preserve"> by the </w:t>
      </w:r>
      <w:r w:rsidRPr="001E382B">
        <w:rPr>
          <w:rFonts w:ascii="Garamond" w:hAnsi="Garamond" w:cs="Garamond"/>
          <w:spacing w:val="3"/>
          <w:sz w:val="21"/>
          <w:szCs w:val="21"/>
        </w:rPr>
        <w:t xml:space="preserve">employees at the University Counseling Center and the Student </w:t>
      </w:r>
      <w:r w:rsidRPr="001E382B">
        <w:rPr>
          <w:rFonts w:ascii="Garamond" w:hAnsi="Garamond" w:cs="Garamond"/>
          <w:spacing w:val="5"/>
          <w:sz w:val="21"/>
          <w:szCs w:val="21"/>
        </w:rPr>
        <w:t>Health Center, even though they are not required by law to pro</w:t>
      </w:r>
      <w:r w:rsidRPr="001E382B">
        <w:rPr>
          <w:rFonts w:ascii="Garamond" w:hAnsi="Garamond" w:cs="Garamond"/>
          <w:spacing w:val="5"/>
          <w:sz w:val="21"/>
          <w:szCs w:val="21"/>
        </w:rPr>
        <w:softHyphen/>
      </w:r>
      <w:r w:rsidRPr="001E382B">
        <w:rPr>
          <w:rFonts w:ascii="Garamond" w:hAnsi="Garamond" w:cs="Garamond"/>
          <w:spacing w:val="-1"/>
          <w:sz w:val="21"/>
          <w:szCs w:val="21"/>
        </w:rPr>
        <w:t>vide statistics for the compliance document.</w:t>
      </w:r>
      <w:r>
        <w:rPr>
          <w:rFonts w:ascii="Garamond" w:hAnsi="Garamond" w:cs="Garamond"/>
          <w:spacing w:val="-1"/>
          <w:sz w:val="21"/>
          <w:szCs w:val="21"/>
        </w:rPr>
        <w:t xml:space="preserve"> </w:t>
      </w:r>
      <w:r w:rsidRPr="001E382B">
        <w:rPr>
          <w:rFonts w:ascii="Garamond" w:hAnsi="Garamond" w:cs="Garamond"/>
          <w:spacing w:val="2"/>
          <w:sz w:val="21"/>
          <w:szCs w:val="21"/>
        </w:rPr>
        <w:t xml:space="preserve">All of the statistics are gathered, compiled, and reported to the </w:t>
      </w:r>
      <w:r w:rsidRPr="001E382B">
        <w:rPr>
          <w:rFonts w:ascii="Garamond" w:hAnsi="Garamond" w:cs="Garamond"/>
          <w:spacing w:val="7"/>
          <w:sz w:val="21"/>
          <w:szCs w:val="21"/>
        </w:rPr>
        <w:t>University community via this brochure,</w:t>
      </w:r>
      <w:r>
        <w:rPr>
          <w:rFonts w:ascii="Garamond" w:hAnsi="Garamond" w:cs="Garamond"/>
          <w:spacing w:val="7"/>
          <w:sz w:val="21"/>
          <w:szCs w:val="21"/>
        </w:rPr>
        <w:t xml:space="preserve"> </w:t>
      </w:r>
      <w:r w:rsidRPr="001E382B">
        <w:rPr>
          <w:rFonts w:ascii="Garamond" w:hAnsi="Garamond" w:cs="Garamond"/>
          <w:spacing w:val="-3"/>
          <w:sz w:val="21"/>
          <w:szCs w:val="21"/>
        </w:rPr>
        <w:t xml:space="preserve">which is </w:t>
      </w:r>
      <w:r w:rsidRPr="001E382B">
        <w:rPr>
          <w:rFonts w:ascii="Garamond" w:hAnsi="Garamond" w:cs="Garamond"/>
          <w:sz w:val="21"/>
          <w:szCs w:val="21"/>
        </w:rPr>
        <w:t xml:space="preserve">published by </w:t>
      </w:r>
      <w:r w:rsidRPr="001E382B">
        <w:rPr>
          <w:rFonts w:ascii="Garamond" w:hAnsi="Garamond" w:cs="Garamond"/>
          <w:spacing w:val="3"/>
          <w:sz w:val="21"/>
          <w:szCs w:val="21"/>
        </w:rPr>
        <w:t>WSPD</w:t>
      </w:r>
      <w:r w:rsidRPr="001E382B">
        <w:rPr>
          <w:rFonts w:ascii="Garamond" w:hAnsi="Garamond" w:cs="Garamond"/>
          <w:sz w:val="21"/>
          <w:szCs w:val="21"/>
        </w:rPr>
        <w:t xml:space="preserve">. </w:t>
      </w:r>
      <w:r w:rsidRPr="001E382B">
        <w:rPr>
          <w:rFonts w:ascii="Garamond" w:hAnsi="Garamond" w:cs="Garamond"/>
          <w:spacing w:val="3"/>
          <w:sz w:val="21"/>
          <w:szCs w:val="21"/>
        </w:rPr>
        <w:t>WSPD</w:t>
      </w:r>
      <w:r w:rsidRPr="001E382B">
        <w:rPr>
          <w:rFonts w:ascii="Garamond" w:hAnsi="Garamond" w:cs="Garamond"/>
          <w:sz w:val="21"/>
          <w:szCs w:val="21"/>
        </w:rPr>
        <w:t xml:space="preserve"> submits the annual crime statistics </w:t>
      </w:r>
      <w:r w:rsidRPr="001E382B">
        <w:rPr>
          <w:rFonts w:ascii="Garamond" w:hAnsi="Garamond" w:cs="Garamond"/>
          <w:spacing w:val="2"/>
          <w:sz w:val="21"/>
          <w:szCs w:val="21"/>
        </w:rPr>
        <w:t xml:space="preserve">published in this brochure to the Department of Education (ED). </w:t>
      </w:r>
      <w:r w:rsidRPr="001E382B">
        <w:rPr>
          <w:rFonts w:ascii="Garamond" w:hAnsi="Garamond" w:cs="Garamond"/>
          <w:spacing w:val="7"/>
          <w:sz w:val="21"/>
          <w:szCs w:val="21"/>
        </w:rPr>
        <w:t xml:space="preserve">The statistical information gathered by the Department of </w:t>
      </w:r>
      <w:r w:rsidRPr="001E382B">
        <w:rPr>
          <w:rFonts w:ascii="Garamond" w:hAnsi="Garamond" w:cs="Garamond"/>
          <w:spacing w:val="2"/>
          <w:sz w:val="21"/>
          <w:szCs w:val="21"/>
        </w:rPr>
        <w:t>Education is available to the public through the ED website.</w:t>
      </w:r>
    </w:p>
    <w:p w:rsidR="009A0421" w:rsidRPr="001E382B" w:rsidRDefault="009A0421" w:rsidP="008A6672">
      <w:pPr>
        <w:spacing w:before="108"/>
        <w:ind w:left="72" w:right="72"/>
        <w:rPr>
          <w:rFonts w:ascii="Garamond" w:hAnsi="Garamond" w:cs="Garamond"/>
          <w:spacing w:val="3"/>
          <w:sz w:val="21"/>
          <w:szCs w:val="21"/>
        </w:rPr>
      </w:pPr>
      <w:r w:rsidRPr="001E382B">
        <w:rPr>
          <w:rFonts w:ascii="Garamond" w:hAnsi="Garamond" w:cs="Garamond"/>
          <w:spacing w:val="3"/>
          <w:sz w:val="21"/>
          <w:szCs w:val="21"/>
        </w:rPr>
        <w:t>WSPD</w:t>
      </w:r>
      <w:r w:rsidRPr="001E382B">
        <w:rPr>
          <w:rFonts w:ascii="Garamond" w:hAnsi="Garamond" w:cs="Garamond"/>
          <w:spacing w:val="2"/>
          <w:sz w:val="21"/>
          <w:szCs w:val="21"/>
        </w:rPr>
        <w:t xml:space="preserve"> notifies every enrolled student and current </w:t>
      </w:r>
      <w:r w:rsidRPr="001E382B">
        <w:rPr>
          <w:rFonts w:ascii="Garamond" w:hAnsi="Garamond" w:cs="Garamond"/>
          <w:spacing w:val="1"/>
          <w:sz w:val="21"/>
          <w:szCs w:val="21"/>
        </w:rPr>
        <w:t xml:space="preserve">employee on an annual basis by posting notification of the brochures availability in the signpost and by mass e-mail. The notification includes a brief summary of the contents of the </w:t>
      </w:r>
      <w:r w:rsidRPr="0080705B">
        <w:rPr>
          <w:rFonts w:ascii="Garamond" w:hAnsi="Garamond" w:cs="Garamond"/>
          <w:spacing w:val="1"/>
          <w:sz w:val="21"/>
          <w:szCs w:val="21"/>
        </w:rPr>
        <w:t>brochure</w:t>
      </w:r>
      <w:r w:rsidRPr="001E382B">
        <w:rPr>
          <w:rFonts w:ascii="Garamond" w:hAnsi="Garamond" w:cs="Garamond"/>
          <w:spacing w:val="1"/>
          <w:sz w:val="21"/>
          <w:szCs w:val="21"/>
        </w:rPr>
        <w:t xml:space="preserve">. The notification also includes the address for the </w:t>
      </w:r>
      <w:r w:rsidRPr="001E382B">
        <w:rPr>
          <w:rFonts w:ascii="Garamond" w:hAnsi="Garamond" w:cs="Garamond"/>
          <w:spacing w:val="3"/>
          <w:sz w:val="21"/>
          <w:szCs w:val="21"/>
        </w:rPr>
        <w:t>WSPD</w:t>
      </w:r>
      <w:r w:rsidRPr="001E382B">
        <w:rPr>
          <w:rFonts w:ascii="Garamond" w:hAnsi="Garamond" w:cs="Garamond"/>
          <w:spacing w:val="1"/>
          <w:sz w:val="21"/>
          <w:szCs w:val="21"/>
        </w:rPr>
        <w:t xml:space="preserve"> website where the </w:t>
      </w:r>
      <w:r w:rsidRPr="0080705B">
        <w:rPr>
          <w:rFonts w:ascii="Garamond" w:hAnsi="Garamond" w:cs="Garamond"/>
          <w:spacing w:val="1"/>
          <w:sz w:val="21"/>
          <w:szCs w:val="21"/>
        </w:rPr>
        <w:t>brochure</w:t>
      </w:r>
      <w:r w:rsidRPr="001E382B">
        <w:rPr>
          <w:rFonts w:ascii="Garamond" w:hAnsi="Garamond" w:cs="Garamond"/>
          <w:spacing w:val="1"/>
          <w:sz w:val="21"/>
          <w:szCs w:val="21"/>
        </w:rPr>
        <w:t xml:space="preserve"> can </w:t>
      </w:r>
      <w:r w:rsidR="008A6672">
        <w:rPr>
          <w:rFonts w:ascii="Garamond" w:hAnsi="Garamond" w:cs="Garamond"/>
          <w:spacing w:val="2"/>
          <w:sz w:val="21"/>
          <w:szCs w:val="21"/>
        </w:rPr>
        <w:t xml:space="preserve">be found </w:t>
      </w:r>
      <w:r w:rsidRPr="001E382B">
        <w:rPr>
          <w:rFonts w:ascii="Garamond" w:hAnsi="Garamond" w:cs="Garamond"/>
          <w:spacing w:val="2"/>
          <w:sz w:val="21"/>
          <w:szCs w:val="21"/>
        </w:rPr>
        <w:t>on</w:t>
      </w:r>
      <w:r w:rsidR="008A6672">
        <w:rPr>
          <w:rFonts w:ascii="Garamond" w:hAnsi="Garamond" w:cs="Garamond"/>
          <w:spacing w:val="2"/>
          <w:sz w:val="21"/>
          <w:szCs w:val="21"/>
        </w:rPr>
        <w:t xml:space="preserve"> </w:t>
      </w:r>
      <w:hyperlink r:id="rId14" w:history="1">
        <w:r w:rsidR="008A6672" w:rsidRPr="008A6672">
          <w:rPr>
            <w:rStyle w:val="Hyperlink"/>
            <w:rFonts w:ascii="Garamond" w:hAnsi="Garamond" w:cs="Garamond"/>
            <w:spacing w:val="2"/>
            <w:sz w:val="21"/>
            <w:szCs w:val="21"/>
          </w:rPr>
          <w:t>http://www.wsupolice.com</w:t>
        </w:r>
      </w:hyperlink>
      <w:r w:rsidR="008A6672">
        <w:rPr>
          <w:rFonts w:ascii="Garamond" w:hAnsi="Garamond" w:cs="Garamond"/>
          <w:spacing w:val="2"/>
          <w:sz w:val="21"/>
          <w:szCs w:val="21"/>
        </w:rPr>
        <w:t xml:space="preserve"> </w:t>
      </w:r>
      <w:r w:rsidRPr="001E382B">
        <w:rPr>
          <w:rFonts w:ascii="Garamond" w:hAnsi="Garamond" w:cs="Garamond"/>
          <w:spacing w:val="2"/>
          <w:sz w:val="21"/>
          <w:szCs w:val="21"/>
        </w:rPr>
        <w:t xml:space="preserve">and </w:t>
      </w:r>
      <w:r w:rsidRPr="001E382B">
        <w:rPr>
          <w:rFonts w:ascii="Garamond" w:hAnsi="Garamond" w:cs="Garamond"/>
          <w:spacing w:val="3"/>
          <w:sz w:val="21"/>
          <w:szCs w:val="21"/>
        </w:rPr>
        <w:t xml:space="preserve">information </w:t>
      </w:r>
      <w:r w:rsidRPr="0080705B">
        <w:rPr>
          <w:rFonts w:ascii="Garamond" w:hAnsi="Garamond" w:cs="Garamond"/>
          <w:spacing w:val="3"/>
          <w:sz w:val="21"/>
          <w:szCs w:val="21"/>
        </w:rPr>
        <w:t>about how to request a hard copy of the brochure</w:t>
      </w:r>
      <w:r w:rsidRPr="001E382B">
        <w:rPr>
          <w:rFonts w:ascii="Garamond" w:hAnsi="Garamond" w:cs="Garamond"/>
          <w:spacing w:val="3"/>
          <w:sz w:val="21"/>
          <w:szCs w:val="21"/>
        </w:rPr>
        <w:t>.</w:t>
      </w:r>
    </w:p>
    <w:p w:rsidR="00EB6B16" w:rsidRDefault="00EB6B16" w:rsidP="00EB6B16">
      <w:pPr>
        <w:spacing w:before="216" w:line="273" w:lineRule="auto"/>
        <w:ind w:left="72"/>
        <w:outlineLvl w:val="0"/>
        <w:rPr>
          <w:rFonts w:ascii="Arial Narrow" w:hAnsi="Arial Narrow" w:cs="Arial Narrow"/>
          <w:b/>
          <w:bCs/>
          <w:spacing w:val="-1"/>
          <w:sz w:val="16"/>
          <w:szCs w:val="16"/>
        </w:rPr>
      </w:pPr>
      <w:r>
        <w:rPr>
          <w:rFonts w:ascii="Arial Narrow" w:hAnsi="Arial Narrow" w:cs="Arial Narrow"/>
          <w:b/>
          <w:bCs/>
          <w:spacing w:val="-1"/>
          <w:sz w:val="16"/>
          <w:szCs w:val="16"/>
        </w:rPr>
        <w:t>Specific Information about Classifying Crime Statistics</w:t>
      </w:r>
    </w:p>
    <w:p w:rsidR="00EB6B16" w:rsidRDefault="00EB6B16" w:rsidP="00EB6B16">
      <w:pPr>
        <w:ind w:left="72" w:right="72"/>
        <w:jc w:val="both"/>
        <w:rPr>
          <w:rFonts w:ascii="Garamond" w:hAnsi="Garamond" w:cs="Garamond"/>
          <w:spacing w:val="3"/>
          <w:sz w:val="21"/>
          <w:szCs w:val="21"/>
        </w:rPr>
      </w:pPr>
      <w:r>
        <w:rPr>
          <w:rFonts w:ascii="Garamond" w:hAnsi="Garamond" w:cs="Garamond"/>
          <w:spacing w:val="-1"/>
          <w:sz w:val="21"/>
          <w:szCs w:val="21"/>
        </w:rPr>
        <w:t xml:space="preserve">The statistics in this brochure are published in accordance with the </w:t>
      </w:r>
      <w:r>
        <w:rPr>
          <w:rFonts w:ascii="Garamond" w:hAnsi="Garamond" w:cs="Garamond"/>
          <w:spacing w:val="-2"/>
          <w:sz w:val="21"/>
          <w:szCs w:val="21"/>
        </w:rPr>
        <w:t xml:space="preserve">standards and guidelines used by the FBI Uniform Crime Reporting </w:t>
      </w:r>
      <w:r>
        <w:rPr>
          <w:rFonts w:ascii="Garamond" w:hAnsi="Garamond" w:cs="Garamond"/>
          <w:spacing w:val="3"/>
          <w:sz w:val="21"/>
          <w:szCs w:val="21"/>
        </w:rPr>
        <w:t>Handbook and the relevant federal law (Clery Act).</w:t>
      </w:r>
    </w:p>
    <w:p w:rsidR="00EB6B16" w:rsidRDefault="00EB6B16" w:rsidP="00EB6B16">
      <w:pPr>
        <w:spacing w:before="72"/>
        <w:ind w:left="72" w:right="72"/>
        <w:jc w:val="both"/>
        <w:rPr>
          <w:rFonts w:ascii="Garamond" w:hAnsi="Garamond" w:cs="Garamond"/>
          <w:spacing w:val="2"/>
          <w:sz w:val="21"/>
          <w:szCs w:val="21"/>
        </w:rPr>
      </w:pPr>
      <w:r>
        <w:rPr>
          <w:rFonts w:ascii="Garamond" w:hAnsi="Garamond" w:cs="Garamond"/>
          <w:spacing w:val="2"/>
          <w:sz w:val="21"/>
          <w:szCs w:val="21"/>
        </w:rPr>
        <w:t xml:space="preserve">The number of victims involved in a particular incident is indicated </w:t>
      </w:r>
      <w:r>
        <w:rPr>
          <w:rFonts w:ascii="Garamond" w:hAnsi="Garamond" w:cs="Garamond"/>
          <w:spacing w:val="-3"/>
          <w:sz w:val="21"/>
          <w:szCs w:val="21"/>
        </w:rPr>
        <w:t xml:space="preserve">in the statistics column for the following crime classifications: Murder/ </w:t>
      </w:r>
      <w:r>
        <w:rPr>
          <w:rFonts w:ascii="Garamond" w:hAnsi="Garamond" w:cs="Garamond"/>
          <w:spacing w:val="-1"/>
          <w:sz w:val="21"/>
          <w:szCs w:val="21"/>
        </w:rPr>
        <w:t xml:space="preserve">Non-Negligent Manslaughter, Negligent Manslaughter, Forcible and </w:t>
      </w:r>
      <w:r>
        <w:rPr>
          <w:rFonts w:ascii="Garamond" w:hAnsi="Garamond" w:cs="Garamond"/>
          <w:spacing w:val="1"/>
          <w:sz w:val="21"/>
          <w:szCs w:val="21"/>
        </w:rPr>
        <w:t xml:space="preserve">Non-Forcible Sex Offenses, and Aggravated Assault. For example, if </w:t>
      </w:r>
      <w:r>
        <w:rPr>
          <w:rFonts w:ascii="Garamond" w:hAnsi="Garamond" w:cs="Garamond"/>
          <w:spacing w:val="2"/>
          <w:sz w:val="21"/>
          <w:szCs w:val="21"/>
        </w:rPr>
        <w:t>an aggravated assault occurs and there are three victims, this would be counted as three aggravated assaults in the crime statistics chart.</w:t>
      </w:r>
    </w:p>
    <w:p w:rsidR="00EB6B16" w:rsidRDefault="00EB6B16" w:rsidP="00EB6B16">
      <w:pPr>
        <w:spacing w:before="72"/>
        <w:ind w:left="72" w:right="72"/>
        <w:rPr>
          <w:rFonts w:ascii="Garamond" w:hAnsi="Garamond" w:cs="Garamond"/>
          <w:spacing w:val="1"/>
          <w:sz w:val="21"/>
          <w:szCs w:val="21"/>
        </w:rPr>
      </w:pPr>
      <w:r>
        <w:rPr>
          <w:rFonts w:ascii="Garamond" w:hAnsi="Garamond" w:cs="Garamond"/>
          <w:spacing w:val="1"/>
          <w:sz w:val="21"/>
          <w:szCs w:val="21"/>
        </w:rPr>
        <w:t>The number reflected in the statistics for the following crime cate</w:t>
      </w:r>
      <w:r>
        <w:rPr>
          <w:rFonts w:ascii="Garamond" w:hAnsi="Garamond" w:cs="Garamond"/>
          <w:spacing w:val="1"/>
          <w:sz w:val="21"/>
          <w:szCs w:val="21"/>
        </w:rPr>
        <w:softHyphen/>
      </w:r>
      <w:r>
        <w:rPr>
          <w:rFonts w:ascii="Garamond" w:hAnsi="Garamond" w:cs="Garamond"/>
          <w:spacing w:val="7"/>
          <w:sz w:val="21"/>
          <w:szCs w:val="21"/>
        </w:rPr>
        <w:t xml:space="preserve">gories includes one offense per distinct operation: Robbery, </w:t>
      </w:r>
      <w:r>
        <w:rPr>
          <w:rFonts w:ascii="Garamond" w:hAnsi="Garamond" w:cs="Garamond"/>
          <w:spacing w:val="2"/>
          <w:sz w:val="21"/>
          <w:szCs w:val="21"/>
        </w:rPr>
        <w:t>Burglary, and Arson. For example, if five stu</w:t>
      </w:r>
      <w:r>
        <w:rPr>
          <w:rFonts w:ascii="Garamond" w:hAnsi="Garamond" w:cs="Garamond"/>
          <w:spacing w:val="2"/>
          <w:sz w:val="21"/>
          <w:szCs w:val="21"/>
        </w:rPr>
        <w:softHyphen/>
      </w:r>
      <w:r>
        <w:rPr>
          <w:rFonts w:ascii="Garamond" w:hAnsi="Garamond" w:cs="Garamond"/>
          <w:sz w:val="21"/>
          <w:szCs w:val="21"/>
        </w:rPr>
        <w:t xml:space="preserve">dents are walking across campus together and they are robbed, this </w:t>
      </w:r>
      <w:r>
        <w:rPr>
          <w:rFonts w:ascii="Garamond" w:hAnsi="Garamond" w:cs="Garamond"/>
          <w:spacing w:val="1"/>
          <w:sz w:val="21"/>
          <w:szCs w:val="21"/>
        </w:rPr>
        <w:t>would count as one instance of robbery in the crime statistics chart.</w:t>
      </w:r>
    </w:p>
    <w:p w:rsidR="00EB6B16" w:rsidRDefault="00EB6B16" w:rsidP="00EB6B16">
      <w:pPr>
        <w:spacing w:before="108"/>
        <w:ind w:left="72" w:right="216"/>
        <w:rPr>
          <w:rFonts w:ascii="Garamond" w:hAnsi="Garamond" w:cs="Garamond"/>
          <w:sz w:val="21"/>
          <w:szCs w:val="21"/>
        </w:rPr>
      </w:pPr>
      <w:r>
        <w:rPr>
          <w:rFonts w:ascii="Garamond" w:hAnsi="Garamond" w:cs="Garamond"/>
          <w:spacing w:val="3"/>
          <w:sz w:val="21"/>
          <w:szCs w:val="21"/>
        </w:rPr>
        <w:t xml:space="preserve">In cases of Motor Vehicle Theft, each vehicle stolen is counted as </w:t>
      </w:r>
      <w:r>
        <w:rPr>
          <w:rFonts w:ascii="Garamond" w:hAnsi="Garamond" w:cs="Garamond"/>
          <w:sz w:val="21"/>
          <w:szCs w:val="21"/>
        </w:rPr>
        <w:t>a statistic.</w:t>
      </w:r>
    </w:p>
    <w:p w:rsidR="00EB6B16" w:rsidRDefault="00EB6B16" w:rsidP="00EB6B16">
      <w:pPr>
        <w:rPr>
          <w:rFonts w:ascii="Garamond" w:hAnsi="Garamond" w:cs="Garamond"/>
          <w:spacing w:val="2"/>
          <w:sz w:val="21"/>
          <w:szCs w:val="21"/>
        </w:rPr>
      </w:pPr>
      <w:r>
        <w:rPr>
          <w:rFonts w:ascii="Garamond" w:hAnsi="Garamond" w:cs="Garamond"/>
          <w:spacing w:val="1"/>
          <w:sz w:val="21"/>
          <w:szCs w:val="21"/>
        </w:rPr>
        <w:t>In cases involving Liquor Law, Drug Law, and Illegal Weapons viola</w:t>
      </w:r>
      <w:r>
        <w:rPr>
          <w:rFonts w:ascii="Garamond" w:hAnsi="Garamond" w:cs="Garamond"/>
          <w:sz w:val="21"/>
          <w:szCs w:val="21"/>
        </w:rPr>
        <w:t xml:space="preserve">tions, each </w:t>
      </w:r>
      <w:r w:rsidRPr="001E382B">
        <w:rPr>
          <w:rFonts w:ascii="Garamond" w:hAnsi="Garamond" w:cs="Garamond"/>
          <w:sz w:val="21"/>
          <w:szCs w:val="21"/>
        </w:rPr>
        <w:t xml:space="preserve">person who was arrested is indicated in the arrest statistics. </w:t>
      </w:r>
      <w:r w:rsidRPr="001E382B">
        <w:rPr>
          <w:rFonts w:ascii="Garamond" w:hAnsi="Garamond" w:cs="Garamond"/>
          <w:spacing w:val="-1"/>
          <w:sz w:val="21"/>
          <w:szCs w:val="21"/>
        </w:rPr>
        <w:t xml:space="preserve">The statistics captured under the “Referred for Disciplinary Action” </w:t>
      </w:r>
      <w:r w:rsidRPr="001E382B">
        <w:rPr>
          <w:rFonts w:ascii="Garamond" w:hAnsi="Garamond" w:cs="Garamond"/>
          <w:sz w:val="21"/>
          <w:szCs w:val="21"/>
        </w:rPr>
        <w:t xml:space="preserve">section for Liquor Law, Drug Law, and Illegal Weapons violations </w:t>
      </w:r>
      <w:r w:rsidRPr="001E382B">
        <w:rPr>
          <w:rFonts w:ascii="Garamond" w:hAnsi="Garamond" w:cs="Garamond"/>
          <w:spacing w:val="-1"/>
          <w:sz w:val="21"/>
          <w:szCs w:val="21"/>
        </w:rPr>
        <w:t xml:space="preserve">indicates the number of people referred to the Dean of Students for disciplinary </w:t>
      </w:r>
      <w:r w:rsidRPr="001E382B">
        <w:rPr>
          <w:rFonts w:ascii="Garamond" w:hAnsi="Garamond" w:cs="Garamond"/>
          <w:spacing w:val="2"/>
          <w:sz w:val="21"/>
          <w:szCs w:val="21"/>
        </w:rPr>
        <w:t xml:space="preserve">action for violations of those specific laws. </w:t>
      </w:r>
    </w:p>
    <w:p w:rsidR="00EB6B16" w:rsidRDefault="00EB6B16" w:rsidP="00EB6B16">
      <w:pPr>
        <w:rPr>
          <w:rFonts w:ascii="Garamond" w:hAnsi="Garamond" w:cs="Garamond"/>
          <w:spacing w:val="1"/>
          <w:sz w:val="21"/>
          <w:szCs w:val="21"/>
        </w:rPr>
      </w:pPr>
    </w:p>
    <w:p w:rsidR="00EB6B16" w:rsidRPr="001E382B" w:rsidRDefault="00EB6B16" w:rsidP="00EB6B16">
      <w:pPr>
        <w:rPr>
          <w:rFonts w:ascii="Garamond" w:hAnsi="Garamond" w:cs="Garamond"/>
          <w:spacing w:val="3"/>
          <w:sz w:val="21"/>
          <w:szCs w:val="21"/>
        </w:rPr>
      </w:pPr>
      <w:r w:rsidRPr="001E382B">
        <w:rPr>
          <w:rFonts w:ascii="Garamond" w:hAnsi="Garamond" w:cs="Garamond"/>
          <w:spacing w:val="1"/>
          <w:sz w:val="21"/>
          <w:szCs w:val="21"/>
        </w:rPr>
        <w:t xml:space="preserve">If a hate crime occurs </w:t>
      </w:r>
      <w:r w:rsidRPr="001E382B">
        <w:rPr>
          <w:rFonts w:ascii="Garamond" w:hAnsi="Garamond" w:cs="Garamond"/>
          <w:spacing w:val="6"/>
          <w:sz w:val="21"/>
          <w:szCs w:val="21"/>
        </w:rPr>
        <w:t xml:space="preserve">where there is an incident involving Intimidation, Vandalism, Larceny, Simple Assault or other bodily injury, the law requires </w:t>
      </w:r>
      <w:r w:rsidRPr="001E382B">
        <w:rPr>
          <w:rFonts w:ascii="Garamond" w:hAnsi="Garamond" w:cs="Garamond"/>
          <w:spacing w:val="5"/>
          <w:sz w:val="21"/>
          <w:szCs w:val="21"/>
        </w:rPr>
        <w:t xml:space="preserve">that the statistic be reported as a hate crime even though there is </w:t>
      </w:r>
      <w:r w:rsidRPr="001E382B">
        <w:rPr>
          <w:rFonts w:ascii="Garamond" w:hAnsi="Garamond" w:cs="Garamond"/>
          <w:spacing w:val="4"/>
          <w:sz w:val="21"/>
          <w:szCs w:val="21"/>
        </w:rPr>
        <w:t xml:space="preserve">no requirement to report the crime classification in any other area of the compliance document. Note: A hate or bias related crime is </w:t>
      </w:r>
      <w:r w:rsidRPr="001E382B">
        <w:rPr>
          <w:rFonts w:ascii="Garamond" w:hAnsi="Garamond" w:cs="Garamond"/>
          <w:spacing w:val="3"/>
          <w:sz w:val="21"/>
          <w:szCs w:val="21"/>
        </w:rPr>
        <w:t xml:space="preserve">not a separate, distinct crime, but is the commission of a criminal </w:t>
      </w:r>
      <w:r w:rsidRPr="001E382B">
        <w:rPr>
          <w:rFonts w:ascii="Garamond" w:hAnsi="Garamond" w:cs="Garamond"/>
          <w:spacing w:val="5"/>
          <w:sz w:val="21"/>
          <w:szCs w:val="21"/>
        </w:rPr>
        <w:t xml:space="preserve">offense which was motivated by the offender’s bias. For example, </w:t>
      </w:r>
      <w:r w:rsidRPr="001E382B">
        <w:rPr>
          <w:rFonts w:ascii="Garamond" w:hAnsi="Garamond" w:cs="Garamond"/>
          <w:spacing w:val="1"/>
          <w:sz w:val="21"/>
          <w:szCs w:val="21"/>
        </w:rPr>
        <w:t xml:space="preserve">a subject assaults a victim, which is a crime. If the facts of the case </w:t>
      </w:r>
      <w:r w:rsidRPr="001E382B">
        <w:rPr>
          <w:rFonts w:ascii="Garamond" w:hAnsi="Garamond" w:cs="Garamond"/>
          <w:spacing w:val="5"/>
          <w:sz w:val="21"/>
          <w:szCs w:val="21"/>
        </w:rPr>
        <w:t xml:space="preserve">indicate that the offender was motivated to commit the offense </w:t>
      </w:r>
      <w:r w:rsidRPr="001E382B">
        <w:rPr>
          <w:rFonts w:ascii="Garamond" w:hAnsi="Garamond" w:cs="Garamond"/>
          <w:spacing w:val="2"/>
          <w:sz w:val="21"/>
          <w:szCs w:val="21"/>
        </w:rPr>
        <w:t xml:space="preserve">because of his/her bias against the victim’s race, sexual orientation, </w:t>
      </w:r>
      <w:r w:rsidRPr="001E382B">
        <w:rPr>
          <w:rFonts w:ascii="Garamond" w:hAnsi="Garamond" w:cs="Garamond"/>
          <w:spacing w:val="3"/>
          <w:sz w:val="21"/>
          <w:szCs w:val="21"/>
        </w:rPr>
        <w:t>etc., the assault is then also classified as a hate/bias crime.</w:t>
      </w:r>
    </w:p>
    <w:p w:rsidR="008C1A2D" w:rsidRDefault="008C1A2D" w:rsidP="00EB6B16">
      <w:pPr>
        <w:spacing w:before="72"/>
        <w:rPr>
          <w:b/>
          <w:bCs/>
          <w:spacing w:val="-23"/>
          <w:sz w:val="26"/>
          <w:szCs w:val="26"/>
        </w:rPr>
      </w:pPr>
      <w:bookmarkStart w:id="9" w:name="_Toc16308926"/>
      <w:bookmarkStart w:id="10" w:name="_Toc16309050"/>
      <w:bookmarkStart w:id="11" w:name="_Toc25650045"/>
      <w:bookmarkStart w:id="12" w:name="_Toc45358840"/>
    </w:p>
    <w:p w:rsidR="008C1A2D" w:rsidRDefault="008C1A2D" w:rsidP="00EB6B16">
      <w:pPr>
        <w:spacing w:before="72"/>
        <w:rPr>
          <w:b/>
          <w:bCs/>
          <w:spacing w:val="-23"/>
          <w:sz w:val="26"/>
          <w:szCs w:val="26"/>
        </w:rPr>
      </w:pPr>
    </w:p>
    <w:p w:rsidR="008C1A2D" w:rsidRDefault="008C1A2D" w:rsidP="00EB6B16">
      <w:pPr>
        <w:spacing w:before="72"/>
        <w:rPr>
          <w:b/>
          <w:bCs/>
          <w:spacing w:val="-23"/>
          <w:sz w:val="26"/>
          <w:szCs w:val="26"/>
        </w:rPr>
      </w:pPr>
    </w:p>
    <w:p w:rsidR="008C1A2D" w:rsidRDefault="008C1A2D" w:rsidP="00EB6B16">
      <w:pPr>
        <w:spacing w:before="72"/>
        <w:rPr>
          <w:b/>
          <w:bCs/>
          <w:spacing w:val="-23"/>
          <w:sz w:val="26"/>
          <w:szCs w:val="26"/>
        </w:rPr>
      </w:pPr>
    </w:p>
    <w:p w:rsidR="008C1A2D" w:rsidRDefault="008C1A2D" w:rsidP="00EB6B16">
      <w:pPr>
        <w:spacing w:before="72"/>
        <w:rPr>
          <w:b/>
          <w:bCs/>
          <w:spacing w:val="-23"/>
          <w:sz w:val="26"/>
          <w:szCs w:val="26"/>
        </w:rPr>
      </w:pPr>
    </w:p>
    <w:p w:rsidR="008C1A2D" w:rsidRDefault="008C1A2D" w:rsidP="00EB6B16">
      <w:pPr>
        <w:spacing w:before="72"/>
        <w:rPr>
          <w:b/>
          <w:bCs/>
          <w:spacing w:val="-23"/>
          <w:sz w:val="26"/>
          <w:szCs w:val="26"/>
        </w:rPr>
      </w:pPr>
    </w:p>
    <w:p w:rsidR="00EB6B16" w:rsidRPr="0033752A" w:rsidRDefault="00EB6B16" w:rsidP="00EB6B16">
      <w:pPr>
        <w:spacing w:before="72"/>
        <w:rPr>
          <w:b/>
          <w:bCs/>
          <w:spacing w:val="-23"/>
          <w:sz w:val="26"/>
          <w:szCs w:val="26"/>
        </w:rPr>
      </w:pPr>
      <w:r w:rsidRPr="0033752A">
        <w:rPr>
          <w:b/>
          <w:bCs/>
          <w:spacing w:val="-23"/>
          <w:sz w:val="26"/>
          <w:szCs w:val="26"/>
        </w:rPr>
        <w:t xml:space="preserve">Weber State </w:t>
      </w:r>
      <w:r>
        <w:rPr>
          <w:b/>
          <w:bCs/>
          <w:spacing w:val="-23"/>
          <w:sz w:val="26"/>
          <w:szCs w:val="26"/>
        </w:rPr>
        <w:t>U</w:t>
      </w:r>
      <w:r w:rsidRPr="0033752A">
        <w:rPr>
          <w:b/>
          <w:bCs/>
          <w:spacing w:val="-23"/>
          <w:sz w:val="26"/>
          <w:szCs w:val="26"/>
        </w:rPr>
        <w:t>niversity Crime Statistics</w:t>
      </w:r>
    </w:p>
    <w:p w:rsidR="00EB6B16" w:rsidRPr="0033752A" w:rsidRDefault="00EB6B16" w:rsidP="00EB6B16">
      <w:pPr>
        <w:ind w:right="5256"/>
        <w:rPr>
          <w:b/>
          <w:bCs/>
          <w:spacing w:val="-23"/>
          <w:sz w:val="26"/>
          <w:szCs w:val="26"/>
        </w:rPr>
      </w:pPr>
      <w:r>
        <w:rPr>
          <w:b/>
          <w:bCs/>
          <w:spacing w:val="-23"/>
          <w:sz w:val="26"/>
          <w:szCs w:val="26"/>
        </w:rPr>
        <w:t>201</w:t>
      </w:r>
      <w:r w:rsidR="00490519">
        <w:rPr>
          <w:b/>
          <w:bCs/>
          <w:spacing w:val="-23"/>
          <w:sz w:val="26"/>
          <w:szCs w:val="26"/>
        </w:rPr>
        <w:t>1</w:t>
      </w:r>
    </w:p>
    <w:p w:rsidR="00EB6B16" w:rsidRDefault="00EB6B16" w:rsidP="00EB6B16">
      <w:pPr>
        <w:ind w:right="5256"/>
        <w:rPr>
          <w:rFonts w:ascii="Arial Narrow" w:hAnsi="Arial Narrow" w:cs="Arial Narrow"/>
          <w:b/>
          <w:bCs/>
          <w:spacing w:val="-23"/>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1350"/>
        <w:gridCol w:w="1371"/>
        <w:gridCol w:w="1350"/>
        <w:gridCol w:w="1351"/>
      </w:tblGrid>
      <w:tr w:rsidR="00EB6B16" w:rsidTr="00ED1BE1">
        <w:tc>
          <w:tcPr>
            <w:tcW w:w="1783" w:type="dxa"/>
          </w:tcPr>
          <w:p w:rsidR="00EB6B16" w:rsidRPr="00822E72" w:rsidRDefault="00EB6B16" w:rsidP="00ED1BE1">
            <w:pPr>
              <w:rPr>
                <w:sz w:val="20"/>
                <w:szCs w:val="20"/>
              </w:rPr>
            </w:pPr>
          </w:p>
        </w:tc>
        <w:tc>
          <w:tcPr>
            <w:tcW w:w="1783" w:type="dxa"/>
          </w:tcPr>
          <w:p w:rsidR="00EB6B16" w:rsidRPr="00050B76" w:rsidRDefault="00EB6B16" w:rsidP="00ED1BE1">
            <w:pPr>
              <w:rPr>
                <w:sz w:val="20"/>
                <w:szCs w:val="20"/>
              </w:rPr>
            </w:pPr>
            <w:r w:rsidRPr="00050B76">
              <w:rPr>
                <w:sz w:val="20"/>
                <w:szCs w:val="20"/>
              </w:rPr>
              <w:t>On Campus</w:t>
            </w:r>
          </w:p>
        </w:tc>
        <w:tc>
          <w:tcPr>
            <w:tcW w:w="1783" w:type="dxa"/>
          </w:tcPr>
          <w:p w:rsidR="00EB6B16" w:rsidRPr="00050B76" w:rsidRDefault="00EB6B16" w:rsidP="00ED1BE1">
            <w:pPr>
              <w:rPr>
                <w:sz w:val="20"/>
                <w:szCs w:val="20"/>
              </w:rPr>
            </w:pPr>
            <w:r w:rsidRPr="00050B76">
              <w:rPr>
                <w:sz w:val="20"/>
                <w:szCs w:val="20"/>
              </w:rPr>
              <w:t>Resident Halls</w:t>
            </w:r>
          </w:p>
        </w:tc>
        <w:tc>
          <w:tcPr>
            <w:tcW w:w="1783" w:type="dxa"/>
          </w:tcPr>
          <w:p w:rsidR="00EB6B16" w:rsidRPr="00050B76" w:rsidRDefault="00EB6B16" w:rsidP="00ED1BE1">
            <w:pPr>
              <w:rPr>
                <w:sz w:val="20"/>
                <w:szCs w:val="20"/>
              </w:rPr>
            </w:pPr>
            <w:r w:rsidRPr="00050B76">
              <w:rPr>
                <w:sz w:val="20"/>
                <w:szCs w:val="20"/>
              </w:rPr>
              <w:t>Off Campus</w:t>
            </w:r>
          </w:p>
        </w:tc>
        <w:tc>
          <w:tcPr>
            <w:tcW w:w="1784" w:type="dxa"/>
          </w:tcPr>
          <w:p w:rsidR="00EB6B16" w:rsidRPr="00050B76" w:rsidRDefault="00EB6B16" w:rsidP="00ED1BE1">
            <w:pPr>
              <w:rPr>
                <w:sz w:val="20"/>
                <w:szCs w:val="20"/>
              </w:rPr>
            </w:pPr>
            <w:r w:rsidRPr="00050B76">
              <w:rPr>
                <w:sz w:val="20"/>
                <w:szCs w:val="20"/>
              </w:rPr>
              <w:t>Non-Campus</w:t>
            </w:r>
          </w:p>
        </w:tc>
      </w:tr>
      <w:tr w:rsidR="00EB6B16" w:rsidTr="00ED1BE1">
        <w:tc>
          <w:tcPr>
            <w:tcW w:w="1783" w:type="dxa"/>
          </w:tcPr>
          <w:p w:rsidR="00EB6B16" w:rsidRPr="00822E72" w:rsidRDefault="00EB6B16" w:rsidP="00ED1BE1">
            <w:pPr>
              <w:rPr>
                <w:sz w:val="20"/>
                <w:szCs w:val="20"/>
              </w:rPr>
            </w:pPr>
            <w:r w:rsidRPr="00822E72">
              <w:rPr>
                <w:sz w:val="20"/>
                <w:szCs w:val="20"/>
              </w:rPr>
              <w:t>Murder</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Neg. Manslaughter</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Sex Offense (Force)</w:t>
            </w:r>
          </w:p>
        </w:tc>
        <w:tc>
          <w:tcPr>
            <w:tcW w:w="1783" w:type="dxa"/>
          </w:tcPr>
          <w:p w:rsidR="00EB6B16" w:rsidRPr="00050B76" w:rsidRDefault="008873BC" w:rsidP="00ED1BE1">
            <w:pPr>
              <w:rPr>
                <w:sz w:val="20"/>
                <w:szCs w:val="20"/>
              </w:rPr>
            </w:pPr>
            <w:r w:rsidRPr="00050B76">
              <w:rPr>
                <w:sz w:val="20"/>
                <w:szCs w:val="20"/>
              </w:rPr>
              <w:t>2</w:t>
            </w:r>
          </w:p>
        </w:tc>
        <w:tc>
          <w:tcPr>
            <w:tcW w:w="1783" w:type="dxa"/>
          </w:tcPr>
          <w:p w:rsidR="00EB6B16" w:rsidRPr="00050B76" w:rsidRDefault="008873BC" w:rsidP="00ED1BE1">
            <w:pPr>
              <w:rPr>
                <w:sz w:val="20"/>
                <w:szCs w:val="20"/>
              </w:rPr>
            </w:pPr>
            <w:r w:rsidRPr="00050B76">
              <w:rPr>
                <w:sz w:val="20"/>
                <w:szCs w:val="20"/>
              </w:rPr>
              <w:t>2</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Sex Offense (Non-Force)</w:t>
            </w:r>
          </w:p>
        </w:tc>
        <w:tc>
          <w:tcPr>
            <w:tcW w:w="1783" w:type="dxa"/>
          </w:tcPr>
          <w:p w:rsidR="00EB6B16" w:rsidRPr="00050B76" w:rsidRDefault="00490519"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Robbery</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Aggravated Assault</w:t>
            </w:r>
          </w:p>
        </w:tc>
        <w:tc>
          <w:tcPr>
            <w:tcW w:w="1783" w:type="dxa"/>
          </w:tcPr>
          <w:p w:rsidR="00EB6B16" w:rsidRPr="00050B76" w:rsidRDefault="00490519"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Burglary</w:t>
            </w:r>
          </w:p>
        </w:tc>
        <w:tc>
          <w:tcPr>
            <w:tcW w:w="1783" w:type="dxa"/>
          </w:tcPr>
          <w:p w:rsidR="00EB6B16" w:rsidRPr="00050B76" w:rsidRDefault="008873BC" w:rsidP="00ED1BE1">
            <w:pPr>
              <w:rPr>
                <w:sz w:val="20"/>
                <w:szCs w:val="20"/>
              </w:rPr>
            </w:pPr>
            <w:r w:rsidRPr="00050B76">
              <w:rPr>
                <w:sz w:val="20"/>
                <w:szCs w:val="20"/>
              </w:rPr>
              <w:t>11</w:t>
            </w:r>
          </w:p>
        </w:tc>
        <w:tc>
          <w:tcPr>
            <w:tcW w:w="1783" w:type="dxa"/>
          </w:tcPr>
          <w:p w:rsidR="00EB6B16" w:rsidRPr="00050B76" w:rsidRDefault="008873BC" w:rsidP="00ED1BE1">
            <w:pPr>
              <w:rPr>
                <w:sz w:val="20"/>
                <w:szCs w:val="20"/>
              </w:rPr>
            </w:pPr>
            <w:r w:rsidRPr="00050B76">
              <w:rPr>
                <w:sz w:val="20"/>
                <w:szCs w:val="20"/>
              </w:rPr>
              <w:t>8</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Vehicle Theft</w:t>
            </w:r>
          </w:p>
        </w:tc>
        <w:tc>
          <w:tcPr>
            <w:tcW w:w="1783" w:type="dxa"/>
          </w:tcPr>
          <w:p w:rsidR="00EB6B16" w:rsidRPr="00050B76" w:rsidRDefault="00CD6C29"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sidRPr="00822E72">
              <w:rPr>
                <w:sz w:val="20"/>
                <w:szCs w:val="20"/>
              </w:rPr>
              <w:t>Arson</w:t>
            </w:r>
          </w:p>
        </w:tc>
        <w:tc>
          <w:tcPr>
            <w:tcW w:w="1783" w:type="dxa"/>
          </w:tcPr>
          <w:p w:rsidR="00EB6B16" w:rsidRPr="00050B76" w:rsidRDefault="0038358F"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r w:rsidR="00EB6B16" w:rsidTr="00ED1BE1">
        <w:tc>
          <w:tcPr>
            <w:tcW w:w="1783" w:type="dxa"/>
          </w:tcPr>
          <w:p w:rsidR="00EB6B16" w:rsidRPr="00822E72" w:rsidRDefault="00EB6B16" w:rsidP="00ED1BE1">
            <w:pPr>
              <w:rPr>
                <w:sz w:val="20"/>
                <w:szCs w:val="20"/>
              </w:rPr>
            </w:pPr>
            <w:r>
              <w:rPr>
                <w:sz w:val="20"/>
                <w:szCs w:val="20"/>
              </w:rPr>
              <w:t>Hate Crimes</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3" w:type="dxa"/>
          </w:tcPr>
          <w:p w:rsidR="00EB6B16" w:rsidRPr="00050B76" w:rsidRDefault="00EB6B16" w:rsidP="00ED1BE1">
            <w:pPr>
              <w:rPr>
                <w:sz w:val="20"/>
                <w:szCs w:val="20"/>
              </w:rPr>
            </w:pPr>
            <w:r w:rsidRPr="00050B76">
              <w:rPr>
                <w:sz w:val="20"/>
                <w:szCs w:val="20"/>
              </w:rPr>
              <w:t>0</w:t>
            </w:r>
          </w:p>
        </w:tc>
        <w:tc>
          <w:tcPr>
            <w:tcW w:w="1784" w:type="dxa"/>
          </w:tcPr>
          <w:p w:rsidR="00EB6B16" w:rsidRPr="00050B76" w:rsidRDefault="00EB6B16" w:rsidP="00ED1BE1">
            <w:pPr>
              <w:rPr>
                <w:sz w:val="20"/>
                <w:szCs w:val="20"/>
              </w:rPr>
            </w:pPr>
            <w:r w:rsidRPr="00050B76">
              <w:rPr>
                <w:sz w:val="20"/>
                <w:szCs w:val="20"/>
              </w:rPr>
              <w:t>0</w:t>
            </w:r>
          </w:p>
        </w:tc>
      </w:tr>
    </w:tbl>
    <w:p w:rsidR="00EB6B16" w:rsidRDefault="00EB6B16" w:rsidP="00EB6B16"/>
    <w:p w:rsidR="00EB6B16" w:rsidRDefault="00EB6B16" w:rsidP="00EB6B16"/>
    <w:p w:rsidR="00EB6B16" w:rsidRDefault="00EB6B16" w:rsidP="00EB6B16"/>
    <w:p w:rsidR="00EB6B16" w:rsidRPr="00AE6819" w:rsidRDefault="00EB6B16" w:rsidP="00EB6B16">
      <w:pPr>
        <w:rPr>
          <w:b/>
        </w:rPr>
      </w:pPr>
      <w:r w:rsidRPr="00AE6819">
        <w:rPr>
          <w:b/>
        </w:rPr>
        <w:t>Weber State University Arrests</w:t>
      </w:r>
    </w:p>
    <w:p w:rsidR="00EB6B16" w:rsidRPr="00AE6819" w:rsidRDefault="00EB6B16" w:rsidP="00EB6B16">
      <w:pPr>
        <w:rPr>
          <w:b/>
        </w:rPr>
      </w:pPr>
      <w:r w:rsidRPr="00AE6819">
        <w:rPr>
          <w:b/>
        </w:rPr>
        <w:t>20</w:t>
      </w:r>
      <w:r>
        <w:rPr>
          <w:b/>
        </w:rPr>
        <w:t>1</w:t>
      </w:r>
      <w:r w:rsidR="00490519">
        <w:rPr>
          <w:b/>
        </w:rPr>
        <w:t>1</w:t>
      </w:r>
    </w:p>
    <w:p w:rsidR="00EB6B16" w:rsidRDefault="00EB6B16" w:rsidP="00EB6B1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738"/>
        <w:gridCol w:w="1714"/>
        <w:gridCol w:w="1774"/>
      </w:tblGrid>
      <w:tr w:rsidR="00EB6B16" w:rsidTr="00ED1BE1">
        <w:tc>
          <w:tcPr>
            <w:tcW w:w="2229" w:type="dxa"/>
          </w:tcPr>
          <w:p w:rsidR="00EB6B16" w:rsidRPr="00822E72" w:rsidRDefault="00EB6B16" w:rsidP="00ED1BE1">
            <w:pPr>
              <w:rPr>
                <w:sz w:val="20"/>
                <w:szCs w:val="20"/>
              </w:rPr>
            </w:pPr>
          </w:p>
        </w:tc>
        <w:tc>
          <w:tcPr>
            <w:tcW w:w="2229" w:type="dxa"/>
          </w:tcPr>
          <w:p w:rsidR="00EB6B16" w:rsidRPr="00822E72" w:rsidRDefault="00EB6B16" w:rsidP="00ED1BE1">
            <w:pPr>
              <w:rPr>
                <w:sz w:val="20"/>
                <w:szCs w:val="20"/>
              </w:rPr>
            </w:pPr>
            <w:r w:rsidRPr="00822E72">
              <w:rPr>
                <w:sz w:val="20"/>
                <w:szCs w:val="20"/>
              </w:rPr>
              <w:t>Alcohol Arrests</w:t>
            </w:r>
          </w:p>
        </w:tc>
        <w:tc>
          <w:tcPr>
            <w:tcW w:w="2229" w:type="dxa"/>
          </w:tcPr>
          <w:p w:rsidR="00EB6B16" w:rsidRPr="00822E72" w:rsidRDefault="00EB6B16" w:rsidP="00ED1BE1">
            <w:pPr>
              <w:rPr>
                <w:sz w:val="20"/>
                <w:szCs w:val="20"/>
              </w:rPr>
            </w:pPr>
            <w:r w:rsidRPr="00822E72">
              <w:rPr>
                <w:sz w:val="20"/>
                <w:szCs w:val="20"/>
              </w:rPr>
              <w:t>Drug Arrests</w:t>
            </w:r>
          </w:p>
        </w:tc>
        <w:tc>
          <w:tcPr>
            <w:tcW w:w="2229" w:type="dxa"/>
          </w:tcPr>
          <w:p w:rsidR="00EB6B16" w:rsidRPr="00822E72" w:rsidRDefault="00EB6B16" w:rsidP="00ED1BE1">
            <w:pPr>
              <w:rPr>
                <w:sz w:val="20"/>
                <w:szCs w:val="20"/>
              </w:rPr>
            </w:pPr>
            <w:r w:rsidRPr="00822E72">
              <w:rPr>
                <w:sz w:val="20"/>
                <w:szCs w:val="20"/>
              </w:rPr>
              <w:t>Weapons Arrests</w:t>
            </w:r>
          </w:p>
        </w:tc>
      </w:tr>
      <w:tr w:rsidR="00EB6B16" w:rsidTr="00ED1BE1">
        <w:tc>
          <w:tcPr>
            <w:tcW w:w="2229" w:type="dxa"/>
          </w:tcPr>
          <w:p w:rsidR="00EB6B16" w:rsidRPr="00822E72" w:rsidRDefault="00EB6B16" w:rsidP="00ED1BE1">
            <w:pPr>
              <w:rPr>
                <w:sz w:val="20"/>
                <w:szCs w:val="20"/>
              </w:rPr>
            </w:pPr>
            <w:r w:rsidRPr="00822E72">
              <w:rPr>
                <w:sz w:val="20"/>
                <w:szCs w:val="20"/>
              </w:rPr>
              <w:t>On Campus</w:t>
            </w:r>
          </w:p>
        </w:tc>
        <w:tc>
          <w:tcPr>
            <w:tcW w:w="2229" w:type="dxa"/>
          </w:tcPr>
          <w:p w:rsidR="00EB6B16" w:rsidRPr="00050B76" w:rsidRDefault="008873BC" w:rsidP="00ED1BE1">
            <w:pPr>
              <w:rPr>
                <w:sz w:val="20"/>
                <w:szCs w:val="20"/>
              </w:rPr>
            </w:pPr>
            <w:r w:rsidRPr="00050B76">
              <w:rPr>
                <w:sz w:val="20"/>
                <w:szCs w:val="20"/>
              </w:rPr>
              <w:t>17</w:t>
            </w:r>
          </w:p>
        </w:tc>
        <w:tc>
          <w:tcPr>
            <w:tcW w:w="2229" w:type="dxa"/>
          </w:tcPr>
          <w:p w:rsidR="00EB6B16" w:rsidRPr="00050B76" w:rsidRDefault="008873BC" w:rsidP="00ED1BE1">
            <w:pPr>
              <w:rPr>
                <w:sz w:val="20"/>
                <w:szCs w:val="20"/>
              </w:rPr>
            </w:pPr>
            <w:r w:rsidRPr="00050B76">
              <w:rPr>
                <w:sz w:val="20"/>
                <w:szCs w:val="20"/>
              </w:rPr>
              <w:t>12</w:t>
            </w:r>
          </w:p>
        </w:tc>
        <w:tc>
          <w:tcPr>
            <w:tcW w:w="2229" w:type="dxa"/>
          </w:tcPr>
          <w:p w:rsidR="00EB6B16" w:rsidRPr="00050B76" w:rsidRDefault="00EB6B16" w:rsidP="00ED1BE1">
            <w:pPr>
              <w:rPr>
                <w:sz w:val="20"/>
                <w:szCs w:val="20"/>
              </w:rPr>
            </w:pPr>
            <w:r w:rsidRPr="00050B76">
              <w:rPr>
                <w:sz w:val="20"/>
                <w:szCs w:val="20"/>
              </w:rPr>
              <w:t>0</w:t>
            </w:r>
          </w:p>
        </w:tc>
      </w:tr>
      <w:tr w:rsidR="00EB6B16" w:rsidTr="00ED1BE1">
        <w:tc>
          <w:tcPr>
            <w:tcW w:w="2229" w:type="dxa"/>
          </w:tcPr>
          <w:p w:rsidR="00EB6B16" w:rsidRPr="00822E72" w:rsidRDefault="00EB6B16" w:rsidP="00ED1BE1">
            <w:pPr>
              <w:rPr>
                <w:sz w:val="20"/>
                <w:szCs w:val="20"/>
              </w:rPr>
            </w:pPr>
            <w:r w:rsidRPr="00822E72">
              <w:rPr>
                <w:sz w:val="20"/>
                <w:szCs w:val="20"/>
              </w:rPr>
              <w:t>Resident Halls</w:t>
            </w:r>
          </w:p>
        </w:tc>
        <w:tc>
          <w:tcPr>
            <w:tcW w:w="2229" w:type="dxa"/>
          </w:tcPr>
          <w:p w:rsidR="00EB6B16" w:rsidRPr="00050B76" w:rsidRDefault="008873BC" w:rsidP="00ED1BE1">
            <w:pPr>
              <w:rPr>
                <w:sz w:val="20"/>
                <w:szCs w:val="20"/>
              </w:rPr>
            </w:pPr>
            <w:r w:rsidRPr="00050B76">
              <w:rPr>
                <w:sz w:val="20"/>
                <w:szCs w:val="20"/>
              </w:rPr>
              <w:t>13</w:t>
            </w:r>
          </w:p>
        </w:tc>
        <w:tc>
          <w:tcPr>
            <w:tcW w:w="2229" w:type="dxa"/>
          </w:tcPr>
          <w:p w:rsidR="00EB6B16" w:rsidRPr="00050B76" w:rsidRDefault="008873BC" w:rsidP="00ED1BE1">
            <w:pPr>
              <w:rPr>
                <w:sz w:val="20"/>
                <w:szCs w:val="20"/>
              </w:rPr>
            </w:pPr>
            <w:r w:rsidRPr="00050B76">
              <w:rPr>
                <w:sz w:val="20"/>
                <w:szCs w:val="20"/>
              </w:rPr>
              <w:t>11</w:t>
            </w:r>
          </w:p>
        </w:tc>
        <w:tc>
          <w:tcPr>
            <w:tcW w:w="2229" w:type="dxa"/>
          </w:tcPr>
          <w:p w:rsidR="00EB6B16" w:rsidRPr="00050B76" w:rsidRDefault="00EB6B16" w:rsidP="00ED1BE1">
            <w:pPr>
              <w:rPr>
                <w:sz w:val="20"/>
                <w:szCs w:val="20"/>
              </w:rPr>
            </w:pPr>
            <w:r w:rsidRPr="00050B76">
              <w:rPr>
                <w:sz w:val="20"/>
                <w:szCs w:val="20"/>
              </w:rPr>
              <w:t>0</w:t>
            </w:r>
          </w:p>
        </w:tc>
      </w:tr>
      <w:tr w:rsidR="00EB6B16" w:rsidTr="00ED1BE1">
        <w:tc>
          <w:tcPr>
            <w:tcW w:w="2229" w:type="dxa"/>
          </w:tcPr>
          <w:p w:rsidR="00EB6B16" w:rsidRPr="00822E72" w:rsidRDefault="00EB6B16" w:rsidP="00ED1BE1">
            <w:pPr>
              <w:rPr>
                <w:sz w:val="20"/>
                <w:szCs w:val="20"/>
              </w:rPr>
            </w:pPr>
            <w:r w:rsidRPr="00822E72">
              <w:rPr>
                <w:sz w:val="20"/>
                <w:szCs w:val="20"/>
              </w:rPr>
              <w:t>Off Campus</w:t>
            </w:r>
          </w:p>
        </w:tc>
        <w:tc>
          <w:tcPr>
            <w:tcW w:w="2229" w:type="dxa"/>
          </w:tcPr>
          <w:p w:rsidR="00EB6B16" w:rsidRPr="00050B76" w:rsidRDefault="00EB6B16" w:rsidP="00ED1BE1">
            <w:pPr>
              <w:rPr>
                <w:sz w:val="20"/>
                <w:szCs w:val="20"/>
              </w:rPr>
            </w:pPr>
            <w:r w:rsidRPr="00050B76">
              <w:rPr>
                <w:sz w:val="20"/>
                <w:szCs w:val="20"/>
              </w:rPr>
              <w:t>0</w:t>
            </w:r>
          </w:p>
        </w:tc>
        <w:tc>
          <w:tcPr>
            <w:tcW w:w="2229" w:type="dxa"/>
          </w:tcPr>
          <w:p w:rsidR="00EB6B16" w:rsidRPr="00050B76" w:rsidRDefault="008873BC" w:rsidP="00ED1BE1">
            <w:pPr>
              <w:rPr>
                <w:sz w:val="20"/>
                <w:szCs w:val="20"/>
              </w:rPr>
            </w:pPr>
            <w:r w:rsidRPr="00050B76">
              <w:rPr>
                <w:sz w:val="20"/>
                <w:szCs w:val="20"/>
              </w:rPr>
              <w:t>2</w:t>
            </w:r>
          </w:p>
        </w:tc>
        <w:tc>
          <w:tcPr>
            <w:tcW w:w="2229" w:type="dxa"/>
          </w:tcPr>
          <w:p w:rsidR="00EB6B16" w:rsidRPr="00050B76" w:rsidRDefault="00EB6B16" w:rsidP="00ED1BE1">
            <w:pPr>
              <w:rPr>
                <w:sz w:val="20"/>
                <w:szCs w:val="20"/>
              </w:rPr>
            </w:pPr>
            <w:r w:rsidRPr="00050B76">
              <w:rPr>
                <w:sz w:val="20"/>
                <w:szCs w:val="20"/>
              </w:rPr>
              <w:t>0</w:t>
            </w:r>
          </w:p>
        </w:tc>
      </w:tr>
      <w:tr w:rsidR="00EB6B16" w:rsidTr="00ED1BE1">
        <w:tc>
          <w:tcPr>
            <w:tcW w:w="2229" w:type="dxa"/>
          </w:tcPr>
          <w:p w:rsidR="00EB6B16" w:rsidRPr="00822E72" w:rsidRDefault="00EB6B16" w:rsidP="00ED1BE1">
            <w:pPr>
              <w:rPr>
                <w:sz w:val="20"/>
                <w:szCs w:val="20"/>
              </w:rPr>
            </w:pPr>
            <w:r w:rsidRPr="00822E72">
              <w:rPr>
                <w:sz w:val="20"/>
                <w:szCs w:val="20"/>
              </w:rPr>
              <w:t>Non-Campus</w:t>
            </w:r>
          </w:p>
        </w:tc>
        <w:tc>
          <w:tcPr>
            <w:tcW w:w="2229" w:type="dxa"/>
          </w:tcPr>
          <w:p w:rsidR="00EB6B16" w:rsidRPr="00050B76" w:rsidRDefault="00EB6B16" w:rsidP="00ED1BE1">
            <w:pPr>
              <w:rPr>
                <w:sz w:val="20"/>
                <w:szCs w:val="20"/>
              </w:rPr>
            </w:pPr>
            <w:r w:rsidRPr="00050B76">
              <w:rPr>
                <w:sz w:val="20"/>
                <w:szCs w:val="20"/>
              </w:rPr>
              <w:t>0</w:t>
            </w:r>
          </w:p>
        </w:tc>
        <w:tc>
          <w:tcPr>
            <w:tcW w:w="2229" w:type="dxa"/>
          </w:tcPr>
          <w:p w:rsidR="00EB6B16" w:rsidRPr="00050B76" w:rsidRDefault="00EB6B16" w:rsidP="00ED1BE1">
            <w:pPr>
              <w:rPr>
                <w:sz w:val="20"/>
                <w:szCs w:val="20"/>
              </w:rPr>
            </w:pPr>
            <w:r w:rsidRPr="00050B76">
              <w:rPr>
                <w:sz w:val="20"/>
                <w:szCs w:val="20"/>
              </w:rPr>
              <w:t>0</w:t>
            </w:r>
          </w:p>
        </w:tc>
        <w:tc>
          <w:tcPr>
            <w:tcW w:w="2229" w:type="dxa"/>
          </w:tcPr>
          <w:p w:rsidR="00EB6B16" w:rsidRPr="00050B76" w:rsidRDefault="00EB6B16" w:rsidP="00ED1BE1">
            <w:pPr>
              <w:rPr>
                <w:sz w:val="20"/>
                <w:szCs w:val="20"/>
              </w:rPr>
            </w:pPr>
            <w:r w:rsidRPr="00050B76">
              <w:rPr>
                <w:sz w:val="20"/>
                <w:szCs w:val="20"/>
              </w:rPr>
              <w:t>0</w:t>
            </w:r>
          </w:p>
        </w:tc>
      </w:tr>
    </w:tbl>
    <w:p w:rsidR="00EB6B16" w:rsidRDefault="00EB6B16" w:rsidP="00EB6B16"/>
    <w:p w:rsidR="00EB6B16" w:rsidRDefault="00EB6B16" w:rsidP="00EB6B16"/>
    <w:p w:rsidR="00EB6B16" w:rsidRDefault="00EB6B16" w:rsidP="00EB6B16">
      <w:r>
        <w:t>*The total “On Campus” numbers include the numbers from the   Resident Halls.</w:t>
      </w:r>
    </w:p>
    <w:p w:rsidR="00EB6B16" w:rsidRDefault="00EB6B16" w:rsidP="00EB6B16">
      <w:r>
        <w:t>All students arrested on campus are also referred to the Dean of Students for sanctions.</w:t>
      </w:r>
    </w:p>
    <w:p w:rsidR="007C6D23" w:rsidRDefault="007C6D23" w:rsidP="00EB6B16">
      <w:pPr>
        <w:spacing w:before="72"/>
        <w:rPr>
          <w:b/>
          <w:bCs/>
          <w:spacing w:val="-23"/>
          <w:sz w:val="26"/>
          <w:szCs w:val="26"/>
        </w:rPr>
      </w:pPr>
    </w:p>
    <w:p w:rsidR="007C6D23" w:rsidRDefault="007C6D23" w:rsidP="00EB6B16">
      <w:pPr>
        <w:spacing w:before="72"/>
        <w:rPr>
          <w:b/>
          <w:bCs/>
          <w:spacing w:val="-23"/>
          <w:sz w:val="26"/>
          <w:szCs w:val="26"/>
        </w:rPr>
      </w:pPr>
    </w:p>
    <w:p w:rsidR="007C6D23" w:rsidRDefault="007C6D23" w:rsidP="00EB6B16">
      <w:pPr>
        <w:spacing w:before="72"/>
        <w:rPr>
          <w:b/>
          <w:bCs/>
          <w:spacing w:val="-23"/>
          <w:sz w:val="26"/>
          <w:szCs w:val="26"/>
        </w:rPr>
      </w:pPr>
    </w:p>
    <w:p w:rsidR="007C6D23" w:rsidRDefault="007C6D23" w:rsidP="00EB6B16">
      <w:pPr>
        <w:spacing w:before="72"/>
        <w:rPr>
          <w:b/>
          <w:bCs/>
          <w:spacing w:val="-23"/>
          <w:sz w:val="26"/>
          <w:szCs w:val="26"/>
        </w:rPr>
      </w:pPr>
    </w:p>
    <w:p w:rsidR="00EB6B16" w:rsidRPr="0033752A" w:rsidRDefault="00EB6B16" w:rsidP="00EB6B16">
      <w:pPr>
        <w:spacing w:before="72"/>
        <w:rPr>
          <w:b/>
          <w:bCs/>
          <w:spacing w:val="-23"/>
          <w:sz w:val="26"/>
          <w:szCs w:val="26"/>
        </w:rPr>
      </w:pPr>
      <w:r w:rsidRPr="0033752A">
        <w:rPr>
          <w:b/>
          <w:bCs/>
          <w:spacing w:val="-23"/>
          <w:sz w:val="26"/>
          <w:szCs w:val="26"/>
        </w:rPr>
        <w:t xml:space="preserve">Weber State </w:t>
      </w:r>
      <w:r>
        <w:rPr>
          <w:b/>
          <w:bCs/>
          <w:spacing w:val="-23"/>
          <w:sz w:val="26"/>
          <w:szCs w:val="26"/>
        </w:rPr>
        <w:t>U</w:t>
      </w:r>
      <w:r w:rsidRPr="0033752A">
        <w:rPr>
          <w:b/>
          <w:bCs/>
          <w:spacing w:val="-23"/>
          <w:sz w:val="26"/>
          <w:szCs w:val="26"/>
        </w:rPr>
        <w:t>niversity Crime Statistics</w:t>
      </w:r>
    </w:p>
    <w:p w:rsidR="00EB6B16" w:rsidRPr="0033752A" w:rsidRDefault="00EB6B16" w:rsidP="00EB6B16">
      <w:pPr>
        <w:ind w:right="5256"/>
        <w:rPr>
          <w:b/>
          <w:bCs/>
          <w:spacing w:val="-23"/>
          <w:sz w:val="26"/>
          <w:szCs w:val="26"/>
        </w:rPr>
      </w:pPr>
      <w:r w:rsidRPr="0033752A">
        <w:rPr>
          <w:b/>
          <w:bCs/>
          <w:spacing w:val="-23"/>
          <w:sz w:val="26"/>
          <w:szCs w:val="26"/>
        </w:rPr>
        <w:t>20</w:t>
      </w:r>
      <w:r w:rsidR="00490519">
        <w:rPr>
          <w:b/>
          <w:bCs/>
          <w:spacing w:val="-23"/>
          <w:sz w:val="26"/>
          <w:szCs w:val="26"/>
        </w:rPr>
        <w:t>10</w:t>
      </w:r>
    </w:p>
    <w:p w:rsidR="00EB6B16" w:rsidRDefault="00EB6B16" w:rsidP="00EB6B16">
      <w:pPr>
        <w:ind w:right="5256"/>
        <w:rPr>
          <w:rFonts w:ascii="Arial Narrow" w:hAnsi="Arial Narrow" w:cs="Arial Narrow"/>
          <w:b/>
          <w:bCs/>
          <w:spacing w:val="-23"/>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1350"/>
        <w:gridCol w:w="1371"/>
        <w:gridCol w:w="1350"/>
        <w:gridCol w:w="1351"/>
      </w:tblGrid>
      <w:tr w:rsidR="00EB6B16" w:rsidTr="00490519">
        <w:tc>
          <w:tcPr>
            <w:tcW w:w="1562" w:type="dxa"/>
          </w:tcPr>
          <w:p w:rsidR="00EB6B16" w:rsidRPr="00822E72" w:rsidRDefault="00EB6B16" w:rsidP="00ED1BE1">
            <w:pPr>
              <w:rPr>
                <w:sz w:val="20"/>
                <w:szCs w:val="20"/>
              </w:rPr>
            </w:pPr>
          </w:p>
        </w:tc>
        <w:tc>
          <w:tcPr>
            <w:tcW w:w="1350" w:type="dxa"/>
          </w:tcPr>
          <w:p w:rsidR="00EB6B16" w:rsidRPr="00822E72" w:rsidRDefault="00EB6B16" w:rsidP="00ED1BE1">
            <w:pPr>
              <w:rPr>
                <w:sz w:val="20"/>
                <w:szCs w:val="20"/>
              </w:rPr>
            </w:pPr>
            <w:r w:rsidRPr="00822E72">
              <w:rPr>
                <w:sz w:val="20"/>
                <w:szCs w:val="20"/>
              </w:rPr>
              <w:t>On Campus</w:t>
            </w:r>
          </w:p>
        </w:tc>
        <w:tc>
          <w:tcPr>
            <w:tcW w:w="1371" w:type="dxa"/>
          </w:tcPr>
          <w:p w:rsidR="00EB6B16" w:rsidRPr="00822E72" w:rsidRDefault="00EB6B16" w:rsidP="00ED1BE1">
            <w:pPr>
              <w:rPr>
                <w:sz w:val="20"/>
                <w:szCs w:val="20"/>
              </w:rPr>
            </w:pPr>
            <w:r w:rsidRPr="00822E72">
              <w:rPr>
                <w:sz w:val="20"/>
                <w:szCs w:val="20"/>
              </w:rPr>
              <w:t>Resident Halls</w:t>
            </w:r>
          </w:p>
        </w:tc>
        <w:tc>
          <w:tcPr>
            <w:tcW w:w="1350" w:type="dxa"/>
          </w:tcPr>
          <w:p w:rsidR="00EB6B16" w:rsidRPr="00822E72" w:rsidRDefault="00EB6B16" w:rsidP="00ED1BE1">
            <w:pPr>
              <w:rPr>
                <w:sz w:val="20"/>
                <w:szCs w:val="20"/>
              </w:rPr>
            </w:pPr>
            <w:r w:rsidRPr="00822E72">
              <w:rPr>
                <w:sz w:val="20"/>
                <w:szCs w:val="20"/>
              </w:rPr>
              <w:t>Off Campus</w:t>
            </w:r>
          </w:p>
        </w:tc>
        <w:tc>
          <w:tcPr>
            <w:tcW w:w="1351" w:type="dxa"/>
          </w:tcPr>
          <w:p w:rsidR="00EB6B16" w:rsidRPr="00822E72" w:rsidRDefault="00EB6B16" w:rsidP="00ED1BE1">
            <w:pPr>
              <w:rPr>
                <w:sz w:val="20"/>
                <w:szCs w:val="20"/>
              </w:rPr>
            </w:pPr>
            <w:r w:rsidRPr="00822E72">
              <w:rPr>
                <w:sz w:val="20"/>
                <w:szCs w:val="20"/>
              </w:rPr>
              <w:t>Non-Campus</w:t>
            </w:r>
          </w:p>
        </w:tc>
      </w:tr>
      <w:tr w:rsidR="00490519" w:rsidTr="00490519">
        <w:tc>
          <w:tcPr>
            <w:tcW w:w="1562" w:type="dxa"/>
          </w:tcPr>
          <w:p w:rsidR="00490519" w:rsidRPr="00822E72" w:rsidRDefault="00490519" w:rsidP="00ED1BE1">
            <w:pPr>
              <w:rPr>
                <w:sz w:val="20"/>
                <w:szCs w:val="20"/>
              </w:rPr>
            </w:pPr>
            <w:r w:rsidRPr="00822E72">
              <w:rPr>
                <w:sz w:val="20"/>
                <w:szCs w:val="20"/>
              </w:rPr>
              <w:t>Murder</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Neg. Manslaughter</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Sex Offense (Force)</w:t>
            </w:r>
          </w:p>
        </w:tc>
        <w:tc>
          <w:tcPr>
            <w:tcW w:w="1350" w:type="dxa"/>
          </w:tcPr>
          <w:p w:rsidR="00490519" w:rsidRPr="00822E72" w:rsidRDefault="00490519" w:rsidP="00B44CD4">
            <w:pPr>
              <w:rPr>
                <w:sz w:val="20"/>
                <w:szCs w:val="20"/>
              </w:rPr>
            </w:pPr>
            <w:r>
              <w:rPr>
                <w:sz w:val="20"/>
                <w:szCs w:val="20"/>
              </w:rPr>
              <w:t>2</w:t>
            </w:r>
          </w:p>
        </w:tc>
        <w:tc>
          <w:tcPr>
            <w:tcW w:w="1371" w:type="dxa"/>
          </w:tcPr>
          <w:p w:rsidR="00490519" w:rsidRPr="00822E72" w:rsidRDefault="00490519" w:rsidP="00B44CD4">
            <w:pPr>
              <w:rPr>
                <w:sz w:val="20"/>
                <w:szCs w:val="20"/>
              </w:rPr>
            </w:pPr>
            <w:r>
              <w:rPr>
                <w:sz w:val="20"/>
                <w:szCs w:val="20"/>
              </w:rPr>
              <w:t>2</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Sex Offense (Non-Force)</w:t>
            </w:r>
          </w:p>
        </w:tc>
        <w:tc>
          <w:tcPr>
            <w:tcW w:w="1350" w:type="dxa"/>
          </w:tcPr>
          <w:p w:rsidR="00490519" w:rsidRPr="00822E72" w:rsidRDefault="00490519" w:rsidP="00B44CD4">
            <w:pPr>
              <w:rPr>
                <w:sz w:val="20"/>
                <w:szCs w:val="20"/>
              </w:rPr>
            </w:pPr>
            <w:r>
              <w:rPr>
                <w:sz w:val="20"/>
                <w:szCs w:val="20"/>
              </w:rPr>
              <w:t>1</w:t>
            </w:r>
          </w:p>
        </w:tc>
        <w:tc>
          <w:tcPr>
            <w:tcW w:w="1371" w:type="dxa"/>
          </w:tcPr>
          <w:p w:rsidR="00490519" w:rsidRPr="00822E72" w:rsidRDefault="00490519" w:rsidP="00B44CD4">
            <w:pPr>
              <w:rPr>
                <w:sz w:val="20"/>
                <w:szCs w:val="20"/>
              </w:rPr>
            </w:pPr>
            <w:r>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Robbery</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Aggravated Assault</w:t>
            </w:r>
          </w:p>
        </w:tc>
        <w:tc>
          <w:tcPr>
            <w:tcW w:w="1350" w:type="dxa"/>
          </w:tcPr>
          <w:p w:rsidR="00490519" w:rsidRPr="00822E72" w:rsidRDefault="00490519" w:rsidP="00B44CD4">
            <w:pPr>
              <w:rPr>
                <w:sz w:val="20"/>
                <w:szCs w:val="20"/>
              </w:rPr>
            </w:pPr>
            <w:r>
              <w:rPr>
                <w:sz w:val="20"/>
                <w:szCs w:val="20"/>
              </w:rPr>
              <w:t>1</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Burglary</w:t>
            </w:r>
          </w:p>
        </w:tc>
        <w:tc>
          <w:tcPr>
            <w:tcW w:w="1350" w:type="dxa"/>
          </w:tcPr>
          <w:p w:rsidR="00490519" w:rsidRPr="00822E72" w:rsidRDefault="00490519" w:rsidP="00B44CD4">
            <w:pPr>
              <w:rPr>
                <w:sz w:val="20"/>
                <w:szCs w:val="20"/>
              </w:rPr>
            </w:pPr>
            <w:r>
              <w:rPr>
                <w:sz w:val="20"/>
                <w:szCs w:val="20"/>
              </w:rPr>
              <w:t>13</w:t>
            </w:r>
          </w:p>
        </w:tc>
        <w:tc>
          <w:tcPr>
            <w:tcW w:w="1371" w:type="dxa"/>
          </w:tcPr>
          <w:p w:rsidR="00490519" w:rsidRPr="00822E72" w:rsidRDefault="00490519" w:rsidP="00B44CD4">
            <w:pPr>
              <w:rPr>
                <w:sz w:val="20"/>
                <w:szCs w:val="20"/>
              </w:rPr>
            </w:pPr>
            <w:r>
              <w:rPr>
                <w:sz w:val="20"/>
                <w:szCs w:val="20"/>
              </w:rPr>
              <w:t>7</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Vehicle Theft</w:t>
            </w:r>
          </w:p>
        </w:tc>
        <w:tc>
          <w:tcPr>
            <w:tcW w:w="1350" w:type="dxa"/>
          </w:tcPr>
          <w:p w:rsidR="00490519" w:rsidRPr="00822E72" w:rsidRDefault="00490519" w:rsidP="00B44CD4">
            <w:pPr>
              <w:rPr>
                <w:sz w:val="20"/>
                <w:szCs w:val="20"/>
              </w:rPr>
            </w:pPr>
            <w:r>
              <w:rPr>
                <w:sz w:val="20"/>
                <w:szCs w:val="20"/>
              </w:rPr>
              <w:t>0</w:t>
            </w:r>
          </w:p>
        </w:tc>
        <w:tc>
          <w:tcPr>
            <w:tcW w:w="1371" w:type="dxa"/>
          </w:tcPr>
          <w:p w:rsidR="00490519" w:rsidRPr="00822E72" w:rsidRDefault="00490519" w:rsidP="00B44CD4">
            <w:pPr>
              <w:rPr>
                <w:sz w:val="20"/>
                <w:szCs w:val="20"/>
              </w:rPr>
            </w:pPr>
            <w:r>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Arson</w:t>
            </w:r>
          </w:p>
        </w:tc>
        <w:tc>
          <w:tcPr>
            <w:tcW w:w="1350" w:type="dxa"/>
          </w:tcPr>
          <w:p w:rsidR="00490519" w:rsidRPr="00822E72" w:rsidRDefault="00490519" w:rsidP="00B44CD4">
            <w:pPr>
              <w:rPr>
                <w:sz w:val="20"/>
                <w:szCs w:val="20"/>
              </w:rPr>
            </w:pPr>
            <w:r>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Pr>
                <w:sz w:val="20"/>
                <w:szCs w:val="20"/>
              </w:rPr>
              <w:t>Hate Crimes</w:t>
            </w:r>
          </w:p>
        </w:tc>
        <w:tc>
          <w:tcPr>
            <w:tcW w:w="1350" w:type="dxa"/>
          </w:tcPr>
          <w:p w:rsidR="00490519" w:rsidRPr="00822E72" w:rsidRDefault="00490519" w:rsidP="00B44CD4">
            <w:pPr>
              <w:rPr>
                <w:sz w:val="20"/>
                <w:szCs w:val="20"/>
              </w:rPr>
            </w:pPr>
            <w:r>
              <w:rPr>
                <w:sz w:val="20"/>
                <w:szCs w:val="20"/>
              </w:rPr>
              <w:t>0</w:t>
            </w:r>
          </w:p>
        </w:tc>
        <w:tc>
          <w:tcPr>
            <w:tcW w:w="1371" w:type="dxa"/>
          </w:tcPr>
          <w:p w:rsidR="00490519" w:rsidRPr="00822E72" w:rsidRDefault="00490519" w:rsidP="00B44CD4">
            <w:pPr>
              <w:rPr>
                <w:sz w:val="20"/>
                <w:szCs w:val="20"/>
              </w:rPr>
            </w:pPr>
            <w:r>
              <w:rPr>
                <w:sz w:val="20"/>
                <w:szCs w:val="20"/>
              </w:rPr>
              <w:t>0</w:t>
            </w:r>
          </w:p>
        </w:tc>
        <w:tc>
          <w:tcPr>
            <w:tcW w:w="1350" w:type="dxa"/>
          </w:tcPr>
          <w:p w:rsidR="00490519" w:rsidRPr="00822E72" w:rsidRDefault="00490519" w:rsidP="00B44CD4">
            <w:pPr>
              <w:rPr>
                <w:sz w:val="20"/>
                <w:szCs w:val="20"/>
              </w:rPr>
            </w:pPr>
            <w:r>
              <w:rPr>
                <w:sz w:val="20"/>
                <w:szCs w:val="20"/>
              </w:rPr>
              <w:t>0</w:t>
            </w:r>
          </w:p>
        </w:tc>
        <w:tc>
          <w:tcPr>
            <w:tcW w:w="1351" w:type="dxa"/>
          </w:tcPr>
          <w:p w:rsidR="00490519" w:rsidRPr="00822E72" w:rsidRDefault="00490519" w:rsidP="00B44CD4">
            <w:pPr>
              <w:rPr>
                <w:sz w:val="20"/>
                <w:szCs w:val="20"/>
              </w:rPr>
            </w:pPr>
            <w:r>
              <w:rPr>
                <w:sz w:val="20"/>
                <w:szCs w:val="20"/>
              </w:rPr>
              <w:t>0</w:t>
            </w:r>
          </w:p>
        </w:tc>
      </w:tr>
    </w:tbl>
    <w:p w:rsidR="00EB6B16" w:rsidRDefault="00EB6B16" w:rsidP="00EB6B16"/>
    <w:p w:rsidR="00EB6B16" w:rsidRDefault="00EB6B16" w:rsidP="00EB6B16"/>
    <w:p w:rsidR="00EB6B16" w:rsidRDefault="00EB6B16" w:rsidP="00EB6B16"/>
    <w:p w:rsidR="00EB6B16" w:rsidRPr="00AE6819" w:rsidRDefault="00EB6B16" w:rsidP="00EB6B16">
      <w:pPr>
        <w:rPr>
          <w:b/>
        </w:rPr>
      </w:pPr>
      <w:r w:rsidRPr="00AE6819">
        <w:rPr>
          <w:b/>
        </w:rPr>
        <w:t>Weber State University Arrests</w:t>
      </w:r>
    </w:p>
    <w:p w:rsidR="00EB6B16" w:rsidRPr="00AE6819" w:rsidRDefault="00EB6B16" w:rsidP="00EB6B16">
      <w:pPr>
        <w:rPr>
          <w:b/>
        </w:rPr>
      </w:pPr>
      <w:r w:rsidRPr="00AE6819">
        <w:rPr>
          <w:b/>
        </w:rPr>
        <w:t>20</w:t>
      </w:r>
      <w:r w:rsidR="00490519">
        <w:rPr>
          <w:b/>
        </w:rPr>
        <w:t>10</w:t>
      </w:r>
    </w:p>
    <w:p w:rsidR="00EB6B16" w:rsidRDefault="00EB6B16" w:rsidP="00EB6B1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738"/>
        <w:gridCol w:w="1714"/>
        <w:gridCol w:w="1774"/>
      </w:tblGrid>
      <w:tr w:rsidR="00EB6B16" w:rsidTr="00490519">
        <w:tc>
          <w:tcPr>
            <w:tcW w:w="1758" w:type="dxa"/>
          </w:tcPr>
          <w:p w:rsidR="00EB6B16" w:rsidRPr="00822E72" w:rsidRDefault="00EB6B16" w:rsidP="00ED1BE1">
            <w:pPr>
              <w:rPr>
                <w:sz w:val="20"/>
                <w:szCs w:val="20"/>
              </w:rPr>
            </w:pPr>
          </w:p>
        </w:tc>
        <w:tc>
          <w:tcPr>
            <w:tcW w:w="1738" w:type="dxa"/>
          </w:tcPr>
          <w:p w:rsidR="00EB6B16" w:rsidRPr="00822E72" w:rsidRDefault="00EB6B16" w:rsidP="00ED1BE1">
            <w:pPr>
              <w:rPr>
                <w:sz w:val="20"/>
                <w:szCs w:val="20"/>
              </w:rPr>
            </w:pPr>
            <w:r w:rsidRPr="00822E72">
              <w:rPr>
                <w:sz w:val="20"/>
                <w:szCs w:val="20"/>
              </w:rPr>
              <w:t>Alcohol Arrests</w:t>
            </w:r>
          </w:p>
        </w:tc>
        <w:tc>
          <w:tcPr>
            <w:tcW w:w="1714" w:type="dxa"/>
          </w:tcPr>
          <w:p w:rsidR="00EB6B16" w:rsidRPr="00822E72" w:rsidRDefault="00EB6B16" w:rsidP="00ED1BE1">
            <w:pPr>
              <w:rPr>
                <w:sz w:val="20"/>
                <w:szCs w:val="20"/>
              </w:rPr>
            </w:pPr>
            <w:r w:rsidRPr="00822E72">
              <w:rPr>
                <w:sz w:val="20"/>
                <w:szCs w:val="20"/>
              </w:rPr>
              <w:t>Drug Arrests</w:t>
            </w:r>
          </w:p>
        </w:tc>
        <w:tc>
          <w:tcPr>
            <w:tcW w:w="1774" w:type="dxa"/>
          </w:tcPr>
          <w:p w:rsidR="00EB6B16" w:rsidRPr="00822E72" w:rsidRDefault="00EB6B16" w:rsidP="00ED1BE1">
            <w:pPr>
              <w:rPr>
                <w:sz w:val="20"/>
                <w:szCs w:val="20"/>
              </w:rPr>
            </w:pPr>
            <w:r w:rsidRPr="00822E72">
              <w:rPr>
                <w:sz w:val="20"/>
                <w:szCs w:val="20"/>
              </w:rPr>
              <w:t>Weapons Arrests</w:t>
            </w:r>
          </w:p>
        </w:tc>
      </w:tr>
      <w:tr w:rsidR="00490519" w:rsidTr="00490519">
        <w:tc>
          <w:tcPr>
            <w:tcW w:w="1758" w:type="dxa"/>
          </w:tcPr>
          <w:p w:rsidR="00490519" w:rsidRPr="00822E72" w:rsidRDefault="00490519" w:rsidP="00ED1BE1">
            <w:pPr>
              <w:rPr>
                <w:sz w:val="20"/>
                <w:szCs w:val="20"/>
              </w:rPr>
            </w:pPr>
            <w:r w:rsidRPr="00822E72">
              <w:rPr>
                <w:sz w:val="20"/>
                <w:szCs w:val="20"/>
              </w:rPr>
              <w:t>On Campus</w:t>
            </w:r>
          </w:p>
        </w:tc>
        <w:tc>
          <w:tcPr>
            <w:tcW w:w="1738" w:type="dxa"/>
          </w:tcPr>
          <w:p w:rsidR="00490519" w:rsidRPr="00822E72" w:rsidRDefault="00490519" w:rsidP="00B44CD4">
            <w:pPr>
              <w:rPr>
                <w:sz w:val="20"/>
                <w:szCs w:val="20"/>
              </w:rPr>
            </w:pPr>
            <w:r>
              <w:rPr>
                <w:sz w:val="20"/>
                <w:szCs w:val="20"/>
              </w:rPr>
              <w:t>44</w:t>
            </w:r>
          </w:p>
        </w:tc>
        <w:tc>
          <w:tcPr>
            <w:tcW w:w="1714" w:type="dxa"/>
          </w:tcPr>
          <w:p w:rsidR="00490519" w:rsidRPr="00822E72" w:rsidRDefault="00490519" w:rsidP="00B44CD4">
            <w:pPr>
              <w:rPr>
                <w:sz w:val="20"/>
                <w:szCs w:val="20"/>
              </w:rPr>
            </w:pPr>
            <w:r>
              <w:rPr>
                <w:sz w:val="20"/>
                <w:szCs w:val="20"/>
              </w:rPr>
              <w:t>7</w:t>
            </w:r>
          </w:p>
        </w:tc>
        <w:tc>
          <w:tcPr>
            <w:tcW w:w="1774" w:type="dxa"/>
          </w:tcPr>
          <w:p w:rsidR="00490519" w:rsidRPr="00822E72" w:rsidRDefault="00490519" w:rsidP="00B44CD4">
            <w:pPr>
              <w:rPr>
                <w:sz w:val="20"/>
                <w:szCs w:val="20"/>
              </w:rPr>
            </w:pPr>
            <w:r w:rsidRPr="00822E72">
              <w:rPr>
                <w:sz w:val="20"/>
                <w:szCs w:val="20"/>
              </w:rPr>
              <w:t>0</w:t>
            </w:r>
          </w:p>
        </w:tc>
      </w:tr>
      <w:tr w:rsidR="00490519" w:rsidTr="00490519">
        <w:tc>
          <w:tcPr>
            <w:tcW w:w="1758" w:type="dxa"/>
          </w:tcPr>
          <w:p w:rsidR="00490519" w:rsidRPr="00822E72" w:rsidRDefault="00490519" w:rsidP="00ED1BE1">
            <w:pPr>
              <w:rPr>
                <w:sz w:val="20"/>
                <w:szCs w:val="20"/>
              </w:rPr>
            </w:pPr>
            <w:r w:rsidRPr="00822E72">
              <w:rPr>
                <w:sz w:val="20"/>
                <w:szCs w:val="20"/>
              </w:rPr>
              <w:t>Resident Halls</w:t>
            </w:r>
          </w:p>
        </w:tc>
        <w:tc>
          <w:tcPr>
            <w:tcW w:w="1738" w:type="dxa"/>
          </w:tcPr>
          <w:p w:rsidR="00490519" w:rsidRPr="00822E72" w:rsidRDefault="00490519" w:rsidP="00B44CD4">
            <w:pPr>
              <w:rPr>
                <w:sz w:val="20"/>
                <w:szCs w:val="20"/>
              </w:rPr>
            </w:pPr>
            <w:r>
              <w:rPr>
                <w:sz w:val="20"/>
                <w:szCs w:val="20"/>
              </w:rPr>
              <w:t>40</w:t>
            </w:r>
          </w:p>
        </w:tc>
        <w:tc>
          <w:tcPr>
            <w:tcW w:w="1714" w:type="dxa"/>
          </w:tcPr>
          <w:p w:rsidR="00490519" w:rsidRPr="00822E72" w:rsidRDefault="00490519" w:rsidP="00B44CD4">
            <w:pPr>
              <w:rPr>
                <w:sz w:val="20"/>
                <w:szCs w:val="20"/>
              </w:rPr>
            </w:pPr>
            <w:r>
              <w:rPr>
                <w:sz w:val="20"/>
                <w:szCs w:val="20"/>
              </w:rPr>
              <w:t>4</w:t>
            </w:r>
          </w:p>
        </w:tc>
        <w:tc>
          <w:tcPr>
            <w:tcW w:w="1774" w:type="dxa"/>
          </w:tcPr>
          <w:p w:rsidR="00490519" w:rsidRPr="00822E72" w:rsidRDefault="00490519" w:rsidP="00B44CD4">
            <w:pPr>
              <w:rPr>
                <w:sz w:val="20"/>
                <w:szCs w:val="20"/>
              </w:rPr>
            </w:pPr>
            <w:r w:rsidRPr="00822E72">
              <w:rPr>
                <w:sz w:val="20"/>
                <w:szCs w:val="20"/>
              </w:rPr>
              <w:t>0</w:t>
            </w:r>
          </w:p>
        </w:tc>
      </w:tr>
      <w:tr w:rsidR="00490519" w:rsidTr="00490519">
        <w:tc>
          <w:tcPr>
            <w:tcW w:w="1758" w:type="dxa"/>
          </w:tcPr>
          <w:p w:rsidR="00490519" w:rsidRPr="00822E72" w:rsidRDefault="00490519" w:rsidP="00ED1BE1">
            <w:pPr>
              <w:rPr>
                <w:sz w:val="20"/>
                <w:szCs w:val="20"/>
              </w:rPr>
            </w:pPr>
            <w:r w:rsidRPr="00822E72">
              <w:rPr>
                <w:sz w:val="20"/>
                <w:szCs w:val="20"/>
              </w:rPr>
              <w:t>Off Campus</w:t>
            </w:r>
          </w:p>
        </w:tc>
        <w:tc>
          <w:tcPr>
            <w:tcW w:w="1738" w:type="dxa"/>
          </w:tcPr>
          <w:p w:rsidR="00490519" w:rsidRPr="00822E72" w:rsidRDefault="00490519" w:rsidP="00B44CD4">
            <w:pPr>
              <w:rPr>
                <w:sz w:val="20"/>
                <w:szCs w:val="20"/>
              </w:rPr>
            </w:pPr>
            <w:r w:rsidRPr="00822E72">
              <w:rPr>
                <w:sz w:val="20"/>
                <w:szCs w:val="20"/>
              </w:rPr>
              <w:t>0</w:t>
            </w:r>
          </w:p>
        </w:tc>
        <w:tc>
          <w:tcPr>
            <w:tcW w:w="1714" w:type="dxa"/>
          </w:tcPr>
          <w:p w:rsidR="00490519" w:rsidRPr="00822E72" w:rsidRDefault="00490519" w:rsidP="00B44CD4">
            <w:pPr>
              <w:rPr>
                <w:sz w:val="20"/>
                <w:szCs w:val="20"/>
              </w:rPr>
            </w:pPr>
            <w:r>
              <w:rPr>
                <w:sz w:val="20"/>
                <w:szCs w:val="20"/>
              </w:rPr>
              <w:t>1</w:t>
            </w:r>
          </w:p>
        </w:tc>
        <w:tc>
          <w:tcPr>
            <w:tcW w:w="1774" w:type="dxa"/>
          </w:tcPr>
          <w:p w:rsidR="00490519" w:rsidRPr="00822E72" w:rsidRDefault="00490519" w:rsidP="00B44CD4">
            <w:pPr>
              <w:rPr>
                <w:sz w:val="20"/>
                <w:szCs w:val="20"/>
              </w:rPr>
            </w:pPr>
            <w:r w:rsidRPr="00822E72">
              <w:rPr>
                <w:sz w:val="20"/>
                <w:szCs w:val="20"/>
              </w:rPr>
              <w:t>0</w:t>
            </w:r>
          </w:p>
        </w:tc>
      </w:tr>
      <w:tr w:rsidR="00490519" w:rsidTr="00490519">
        <w:tc>
          <w:tcPr>
            <w:tcW w:w="1758" w:type="dxa"/>
          </w:tcPr>
          <w:p w:rsidR="00490519" w:rsidRPr="00822E72" w:rsidRDefault="00490519" w:rsidP="00ED1BE1">
            <w:pPr>
              <w:rPr>
                <w:sz w:val="20"/>
                <w:szCs w:val="20"/>
              </w:rPr>
            </w:pPr>
            <w:r w:rsidRPr="00822E72">
              <w:rPr>
                <w:sz w:val="20"/>
                <w:szCs w:val="20"/>
              </w:rPr>
              <w:t>Non-Campus</w:t>
            </w:r>
          </w:p>
        </w:tc>
        <w:tc>
          <w:tcPr>
            <w:tcW w:w="1738" w:type="dxa"/>
          </w:tcPr>
          <w:p w:rsidR="00490519" w:rsidRPr="00822E72" w:rsidRDefault="00490519" w:rsidP="00B44CD4">
            <w:pPr>
              <w:rPr>
                <w:sz w:val="20"/>
                <w:szCs w:val="20"/>
              </w:rPr>
            </w:pPr>
            <w:r w:rsidRPr="00822E72">
              <w:rPr>
                <w:sz w:val="20"/>
                <w:szCs w:val="20"/>
              </w:rPr>
              <w:t>0</w:t>
            </w:r>
          </w:p>
        </w:tc>
        <w:tc>
          <w:tcPr>
            <w:tcW w:w="1714" w:type="dxa"/>
          </w:tcPr>
          <w:p w:rsidR="00490519" w:rsidRPr="00822E72" w:rsidRDefault="00490519" w:rsidP="00B44CD4">
            <w:pPr>
              <w:rPr>
                <w:sz w:val="20"/>
                <w:szCs w:val="20"/>
              </w:rPr>
            </w:pPr>
            <w:r w:rsidRPr="00822E72">
              <w:rPr>
                <w:sz w:val="20"/>
                <w:szCs w:val="20"/>
              </w:rPr>
              <w:t>0</w:t>
            </w:r>
          </w:p>
        </w:tc>
        <w:tc>
          <w:tcPr>
            <w:tcW w:w="1774" w:type="dxa"/>
          </w:tcPr>
          <w:p w:rsidR="00490519" w:rsidRPr="00822E72" w:rsidRDefault="00490519" w:rsidP="00B44CD4">
            <w:pPr>
              <w:rPr>
                <w:sz w:val="20"/>
                <w:szCs w:val="20"/>
              </w:rPr>
            </w:pPr>
            <w:r w:rsidRPr="00822E72">
              <w:rPr>
                <w:sz w:val="20"/>
                <w:szCs w:val="20"/>
              </w:rPr>
              <w:t>0</w:t>
            </w:r>
          </w:p>
        </w:tc>
      </w:tr>
    </w:tbl>
    <w:p w:rsidR="00EB6B16" w:rsidRDefault="00EB6B16" w:rsidP="00EB6B16"/>
    <w:p w:rsidR="00EB6B16" w:rsidRDefault="00EB6B16" w:rsidP="00EB6B16"/>
    <w:p w:rsidR="00EB6B16" w:rsidRDefault="00EB6B16" w:rsidP="00EB6B16">
      <w:r>
        <w:t>*The total “On Campus” numbers include the numbers from the   Resident Halls.</w:t>
      </w:r>
    </w:p>
    <w:p w:rsidR="00EB6B16" w:rsidRDefault="00EB6B16" w:rsidP="00EB6B16">
      <w:r>
        <w:t>All students arrested on campus are also referred to the Dean of Students for sanctions.</w:t>
      </w:r>
    </w:p>
    <w:p w:rsidR="00EB6B16" w:rsidRDefault="00EB6B16" w:rsidP="00EB6B16">
      <w:pPr>
        <w:spacing w:before="72"/>
        <w:rPr>
          <w:b/>
          <w:bCs/>
          <w:spacing w:val="-23"/>
          <w:sz w:val="26"/>
          <w:szCs w:val="26"/>
        </w:rPr>
      </w:pPr>
    </w:p>
    <w:p w:rsidR="00415151" w:rsidRDefault="00415151" w:rsidP="00EB6B16">
      <w:pPr>
        <w:spacing w:before="72"/>
        <w:rPr>
          <w:b/>
          <w:bCs/>
          <w:spacing w:val="-23"/>
          <w:sz w:val="26"/>
          <w:szCs w:val="26"/>
        </w:rPr>
      </w:pPr>
    </w:p>
    <w:p w:rsidR="00415151" w:rsidRDefault="00415151" w:rsidP="00EB6B16">
      <w:pPr>
        <w:spacing w:before="72"/>
        <w:rPr>
          <w:b/>
          <w:bCs/>
          <w:spacing w:val="-23"/>
          <w:sz w:val="26"/>
          <w:szCs w:val="26"/>
        </w:rPr>
      </w:pPr>
    </w:p>
    <w:p w:rsidR="00415151" w:rsidRDefault="00415151" w:rsidP="00EB6B16">
      <w:pPr>
        <w:spacing w:before="72"/>
        <w:rPr>
          <w:b/>
          <w:bCs/>
          <w:spacing w:val="-23"/>
          <w:sz w:val="26"/>
          <w:szCs w:val="26"/>
        </w:rPr>
      </w:pPr>
    </w:p>
    <w:p w:rsidR="00EB6B16" w:rsidRPr="0033752A" w:rsidRDefault="00EB6B16" w:rsidP="00EB6B16">
      <w:pPr>
        <w:spacing w:before="72"/>
        <w:rPr>
          <w:b/>
          <w:bCs/>
          <w:spacing w:val="-23"/>
          <w:sz w:val="26"/>
          <w:szCs w:val="26"/>
        </w:rPr>
      </w:pPr>
      <w:r w:rsidRPr="0033752A">
        <w:rPr>
          <w:b/>
          <w:bCs/>
          <w:spacing w:val="-23"/>
          <w:sz w:val="26"/>
          <w:szCs w:val="26"/>
        </w:rPr>
        <w:t xml:space="preserve">Weber State </w:t>
      </w:r>
      <w:r>
        <w:rPr>
          <w:b/>
          <w:bCs/>
          <w:spacing w:val="-23"/>
          <w:sz w:val="26"/>
          <w:szCs w:val="26"/>
        </w:rPr>
        <w:t>U</w:t>
      </w:r>
      <w:r w:rsidRPr="0033752A">
        <w:rPr>
          <w:b/>
          <w:bCs/>
          <w:spacing w:val="-23"/>
          <w:sz w:val="26"/>
          <w:szCs w:val="26"/>
        </w:rPr>
        <w:t>niversity Crime Statistics</w:t>
      </w:r>
    </w:p>
    <w:p w:rsidR="00EB6B16" w:rsidRPr="0033752A" w:rsidRDefault="00EB6B16" w:rsidP="00EB6B16">
      <w:pPr>
        <w:ind w:right="5256"/>
        <w:rPr>
          <w:b/>
          <w:bCs/>
          <w:spacing w:val="-23"/>
          <w:sz w:val="26"/>
          <w:szCs w:val="26"/>
        </w:rPr>
      </w:pPr>
      <w:r w:rsidRPr="0033752A">
        <w:rPr>
          <w:b/>
          <w:bCs/>
          <w:spacing w:val="-23"/>
          <w:sz w:val="26"/>
          <w:szCs w:val="26"/>
        </w:rPr>
        <w:t>200</w:t>
      </w:r>
      <w:r w:rsidR="00490519">
        <w:rPr>
          <w:b/>
          <w:bCs/>
          <w:spacing w:val="-23"/>
          <w:sz w:val="26"/>
          <w:szCs w:val="26"/>
        </w:rPr>
        <w:t>9</w:t>
      </w:r>
    </w:p>
    <w:p w:rsidR="00EB6B16" w:rsidRDefault="00EB6B16" w:rsidP="00EB6B16">
      <w:pPr>
        <w:ind w:right="5256"/>
        <w:rPr>
          <w:rFonts w:ascii="Arial Narrow" w:hAnsi="Arial Narrow" w:cs="Arial Narrow"/>
          <w:b/>
          <w:bCs/>
          <w:spacing w:val="-23"/>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1350"/>
        <w:gridCol w:w="1371"/>
        <w:gridCol w:w="1350"/>
        <w:gridCol w:w="1351"/>
      </w:tblGrid>
      <w:tr w:rsidR="00EB6B16" w:rsidTr="00490519">
        <w:tc>
          <w:tcPr>
            <w:tcW w:w="1562" w:type="dxa"/>
          </w:tcPr>
          <w:p w:rsidR="00EB6B16" w:rsidRPr="00822E72" w:rsidRDefault="00EB6B16" w:rsidP="00ED1BE1">
            <w:pPr>
              <w:rPr>
                <w:sz w:val="20"/>
                <w:szCs w:val="20"/>
              </w:rPr>
            </w:pPr>
          </w:p>
        </w:tc>
        <w:tc>
          <w:tcPr>
            <w:tcW w:w="1350" w:type="dxa"/>
          </w:tcPr>
          <w:p w:rsidR="00EB6B16" w:rsidRPr="00822E72" w:rsidRDefault="00EB6B16" w:rsidP="00ED1BE1">
            <w:pPr>
              <w:rPr>
                <w:sz w:val="20"/>
                <w:szCs w:val="20"/>
              </w:rPr>
            </w:pPr>
            <w:r w:rsidRPr="00822E72">
              <w:rPr>
                <w:sz w:val="20"/>
                <w:szCs w:val="20"/>
              </w:rPr>
              <w:t>On Campus</w:t>
            </w:r>
          </w:p>
        </w:tc>
        <w:tc>
          <w:tcPr>
            <w:tcW w:w="1371" w:type="dxa"/>
          </w:tcPr>
          <w:p w:rsidR="00EB6B16" w:rsidRPr="00822E72" w:rsidRDefault="00EB6B16" w:rsidP="00ED1BE1">
            <w:pPr>
              <w:rPr>
                <w:sz w:val="20"/>
                <w:szCs w:val="20"/>
              </w:rPr>
            </w:pPr>
            <w:r w:rsidRPr="00822E72">
              <w:rPr>
                <w:sz w:val="20"/>
                <w:szCs w:val="20"/>
              </w:rPr>
              <w:t>Resident Halls</w:t>
            </w:r>
          </w:p>
        </w:tc>
        <w:tc>
          <w:tcPr>
            <w:tcW w:w="1350" w:type="dxa"/>
          </w:tcPr>
          <w:p w:rsidR="00EB6B16" w:rsidRPr="00822E72" w:rsidRDefault="00EB6B16" w:rsidP="00ED1BE1">
            <w:pPr>
              <w:rPr>
                <w:sz w:val="20"/>
                <w:szCs w:val="20"/>
              </w:rPr>
            </w:pPr>
            <w:r w:rsidRPr="00822E72">
              <w:rPr>
                <w:sz w:val="20"/>
                <w:szCs w:val="20"/>
              </w:rPr>
              <w:t>Off Campus</w:t>
            </w:r>
          </w:p>
        </w:tc>
        <w:tc>
          <w:tcPr>
            <w:tcW w:w="1351" w:type="dxa"/>
          </w:tcPr>
          <w:p w:rsidR="00EB6B16" w:rsidRPr="00822E72" w:rsidRDefault="00EB6B16" w:rsidP="00ED1BE1">
            <w:pPr>
              <w:rPr>
                <w:sz w:val="20"/>
                <w:szCs w:val="20"/>
              </w:rPr>
            </w:pPr>
            <w:r w:rsidRPr="00822E72">
              <w:rPr>
                <w:sz w:val="20"/>
                <w:szCs w:val="20"/>
              </w:rPr>
              <w:t>Non-Campus</w:t>
            </w:r>
          </w:p>
        </w:tc>
      </w:tr>
      <w:tr w:rsidR="00490519" w:rsidTr="00490519">
        <w:tc>
          <w:tcPr>
            <w:tcW w:w="1562" w:type="dxa"/>
          </w:tcPr>
          <w:p w:rsidR="00490519" w:rsidRPr="00822E72" w:rsidRDefault="00490519" w:rsidP="00ED1BE1">
            <w:pPr>
              <w:rPr>
                <w:sz w:val="20"/>
                <w:szCs w:val="20"/>
              </w:rPr>
            </w:pPr>
            <w:r w:rsidRPr="00822E72">
              <w:rPr>
                <w:sz w:val="20"/>
                <w:szCs w:val="20"/>
              </w:rPr>
              <w:t>Murder</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Neg. Manslaughter</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Sex Offense (Force)</w:t>
            </w:r>
          </w:p>
        </w:tc>
        <w:tc>
          <w:tcPr>
            <w:tcW w:w="1350" w:type="dxa"/>
          </w:tcPr>
          <w:p w:rsidR="00490519" w:rsidRPr="00822E72" w:rsidRDefault="00490519" w:rsidP="00B44CD4">
            <w:pPr>
              <w:rPr>
                <w:sz w:val="20"/>
                <w:szCs w:val="20"/>
              </w:rPr>
            </w:pPr>
            <w:r w:rsidRPr="00822E72">
              <w:rPr>
                <w:sz w:val="20"/>
                <w:szCs w:val="20"/>
              </w:rPr>
              <w:t>1</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Sex Offense (Non-Force)</w:t>
            </w:r>
          </w:p>
        </w:tc>
        <w:tc>
          <w:tcPr>
            <w:tcW w:w="1350" w:type="dxa"/>
          </w:tcPr>
          <w:p w:rsidR="00490519" w:rsidRPr="00822E72" w:rsidRDefault="00490519" w:rsidP="00B44CD4">
            <w:pPr>
              <w:rPr>
                <w:sz w:val="20"/>
                <w:szCs w:val="20"/>
              </w:rPr>
            </w:pPr>
            <w:r w:rsidRPr="00822E72">
              <w:rPr>
                <w:sz w:val="20"/>
                <w:szCs w:val="20"/>
              </w:rPr>
              <w:t>1</w:t>
            </w:r>
          </w:p>
        </w:tc>
        <w:tc>
          <w:tcPr>
            <w:tcW w:w="1371" w:type="dxa"/>
          </w:tcPr>
          <w:p w:rsidR="00490519" w:rsidRPr="00822E72" w:rsidRDefault="00490519" w:rsidP="00B44CD4">
            <w:pPr>
              <w:rPr>
                <w:sz w:val="20"/>
                <w:szCs w:val="20"/>
              </w:rPr>
            </w:pPr>
            <w:r w:rsidRPr="00822E72">
              <w:rPr>
                <w:sz w:val="20"/>
                <w:szCs w:val="20"/>
              </w:rPr>
              <w:t>1</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Robbery</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Aggravated Assault</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Burglary</w:t>
            </w:r>
          </w:p>
        </w:tc>
        <w:tc>
          <w:tcPr>
            <w:tcW w:w="1350" w:type="dxa"/>
          </w:tcPr>
          <w:p w:rsidR="00490519" w:rsidRPr="00822E72" w:rsidRDefault="00490519" w:rsidP="00B44CD4">
            <w:pPr>
              <w:rPr>
                <w:sz w:val="20"/>
                <w:szCs w:val="20"/>
              </w:rPr>
            </w:pPr>
            <w:r w:rsidRPr="00822E72">
              <w:rPr>
                <w:sz w:val="20"/>
                <w:szCs w:val="20"/>
              </w:rPr>
              <w:t>12</w:t>
            </w:r>
          </w:p>
        </w:tc>
        <w:tc>
          <w:tcPr>
            <w:tcW w:w="1371" w:type="dxa"/>
          </w:tcPr>
          <w:p w:rsidR="00490519" w:rsidRPr="00822E72" w:rsidRDefault="00490519" w:rsidP="00B44CD4">
            <w:pPr>
              <w:rPr>
                <w:sz w:val="20"/>
                <w:szCs w:val="20"/>
              </w:rPr>
            </w:pPr>
            <w:r w:rsidRPr="00822E72">
              <w:rPr>
                <w:sz w:val="20"/>
                <w:szCs w:val="20"/>
              </w:rPr>
              <w:t>3</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Vehicle Theft</w:t>
            </w:r>
          </w:p>
        </w:tc>
        <w:tc>
          <w:tcPr>
            <w:tcW w:w="1350" w:type="dxa"/>
          </w:tcPr>
          <w:p w:rsidR="00490519" w:rsidRPr="00822E72" w:rsidRDefault="00490519" w:rsidP="00B44CD4">
            <w:pPr>
              <w:rPr>
                <w:sz w:val="20"/>
                <w:szCs w:val="20"/>
              </w:rPr>
            </w:pPr>
            <w:r w:rsidRPr="00822E72">
              <w:rPr>
                <w:sz w:val="20"/>
                <w:szCs w:val="20"/>
              </w:rPr>
              <w:t>2</w:t>
            </w:r>
          </w:p>
        </w:tc>
        <w:tc>
          <w:tcPr>
            <w:tcW w:w="1371" w:type="dxa"/>
          </w:tcPr>
          <w:p w:rsidR="00490519" w:rsidRPr="00822E72" w:rsidRDefault="00490519" w:rsidP="00B44CD4">
            <w:pPr>
              <w:rPr>
                <w:sz w:val="20"/>
                <w:szCs w:val="20"/>
              </w:rPr>
            </w:pPr>
            <w:r>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sidRPr="00822E72">
              <w:rPr>
                <w:sz w:val="20"/>
                <w:szCs w:val="20"/>
              </w:rPr>
              <w:t>Arson</w:t>
            </w:r>
          </w:p>
        </w:tc>
        <w:tc>
          <w:tcPr>
            <w:tcW w:w="1350" w:type="dxa"/>
          </w:tcPr>
          <w:p w:rsidR="00490519" w:rsidRPr="00822E72" w:rsidRDefault="00490519" w:rsidP="00B44CD4">
            <w:pPr>
              <w:rPr>
                <w:sz w:val="20"/>
                <w:szCs w:val="20"/>
              </w:rPr>
            </w:pPr>
            <w:r w:rsidRPr="00822E72">
              <w:rPr>
                <w:sz w:val="20"/>
                <w:szCs w:val="20"/>
              </w:rPr>
              <w:t>0</w:t>
            </w:r>
          </w:p>
        </w:tc>
        <w:tc>
          <w:tcPr>
            <w:tcW w:w="1371" w:type="dxa"/>
          </w:tcPr>
          <w:p w:rsidR="00490519" w:rsidRPr="00822E72" w:rsidRDefault="00490519" w:rsidP="00B44CD4">
            <w:pPr>
              <w:rPr>
                <w:sz w:val="20"/>
                <w:szCs w:val="20"/>
              </w:rPr>
            </w:pPr>
            <w:r w:rsidRPr="00822E72">
              <w:rPr>
                <w:sz w:val="20"/>
                <w:szCs w:val="20"/>
              </w:rPr>
              <w:t>0</w:t>
            </w:r>
          </w:p>
        </w:tc>
        <w:tc>
          <w:tcPr>
            <w:tcW w:w="1350" w:type="dxa"/>
          </w:tcPr>
          <w:p w:rsidR="00490519" w:rsidRPr="00822E72" w:rsidRDefault="00490519" w:rsidP="00B44CD4">
            <w:pPr>
              <w:rPr>
                <w:sz w:val="20"/>
                <w:szCs w:val="20"/>
              </w:rPr>
            </w:pPr>
            <w:r w:rsidRPr="00822E72">
              <w:rPr>
                <w:sz w:val="20"/>
                <w:szCs w:val="20"/>
              </w:rPr>
              <w:t>0</w:t>
            </w:r>
          </w:p>
        </w:tc>
        <w:tc>
          <w:tcPr>
            <w:tcW w:w="1351" w:type="dxa"/>
          </w:tcPr>
          <w:p w:rsidR="00490519" w:rsidRPr="00822E72" w:rsidRDefault="00490519" w:rsidP="00B44CD4">
            <w:pPr>
              <w:rPr>
                <w:sz w:val="20"/>
                <w:szCs w:val="20"/>
              </w:rPr>
            </w:pPr>
            <w:r w:rsidRPr="00822E72">
              <w:rPr>
                <w:sz w:val="20"/>
                <w:szCs w:val="20"/>
              </w:rPr>
              <w:t>0</w:t>
            </w:r>
          </w:p>
        </w:tc>
      </w:tr>
      <w:tr w:rsidR="00490519" w:rsidTr="00490519">
        <w:tc>
          <w:tcPr>
            <w:tcW w:w="1562" w:type="dxa"/>
          </w:tcPr>
          <w:p w:rsidR="00490519" w:rsidRPr="00822E72" w:rsidRDefault="00490519" w:rsidP="00ED1BE1">
            <w:pPr>
              <w:rPr>
                <w:sz w:val="20"/>
                <w:szCs w:val="20"/>
              </w:rPr>
            </w:pPr>
            <w:r>
              <w:rPr>
                <w:sz w:val="20"/>
                <w:szCs w:val="20"/>
              </w:rPr>
              <w:t>Hate Crimes</w:t>
            </w:r>
          </w:p>
        </w:tc>
        <w:tc>
          <w:tcPr>
            <w:tcW w:w="1350" w:type="dxa"/>
          </w:tcPr>
          <w:p w:rsidR="00490519" w:rsidRPr="00822E72" w:rsidRDefault="00490519" w:rsidP="00B44CD4">
            <w:pPr>
              <w:rPr>
                <w:sz w:val="20"/>
                <w:szCs w:val="20"/>
              </w:rPr>
            </w:pPr>
            <w:r>
              <w:rPr>
                <w:sz w:val="20"/>
                <w:szCs w:val="20"/>
              </w:rPr>
              <w:t>0</w:t>
            </w:r>
          </w:p>
        </w:tc>
        <w:tc>
          <w:tcPr>
            <w:tcW w:w="1371" w:type="dxa"/>
          </w:tcPr>
          <w:p w:rsidR="00490519" w:rsidRPr="00822E72" w:rsidRDefault="00490519" w:rsidP="00B44CD4">
            <w:pPr>
              <w:rPr>
                <w:sz w:val="20"/>
                <w:szCs w:val="20"/>
              </w:rPr>
            </w:pPr>
            <w:r>
              <w:rPr>
                <w:sz w:val="20"/>
                <w:szCs w:val="20"/>
              </w:rPr>
              <w:t>0</w:t>
            </w:r>
          </w:p>
        </w:tc>
        <w:tc>
          <w:tcPr>
            <w:tcW w:w="1350" w:type="dxa"/>
          </w:tcPr>
          <w:p w:rsidR="00490519" w:rsidRPr="00822E72" w:rsidRDefault="00490519" w:rsidP="00B44CD4">
            <w:pPr>
              <w:rPr>
                <w:sz w:val="20"/>
                <w:szCs w:val="20"/>
              </w:rPr>
            </w:pPr>
            <w:r>
              <w:rPr>
                <w:sz w:val="20"/>
                <w:szCs w:val="20"/>
              </w:rPr>
              <w:t>0</w:t>
            </w:r>
          </w:p>
        </w:tc>
        <w:tc>
          <w:tcPr>
            <w:tcW w:w="1351" w:type="dxa"/>
          </w:tcPr>
          <w:p w:rsidR="00490519" w:rsidRPr="00822E72" w:rsidRDefault="00490519" w:rsidP="00B44CD4">
            <w:pPr>
              <w:rPr>
                <w:sz w:val="20"/>
                <w:szCs w:val="20"/>
              </w:rPr>
            </w:pPr>
            <w:r>
              <w:rPr>
                <w:sz w:val="20"/>
                <w:szCs w:val="20"/>
              </w:rPr>
              <w:t>0</w:t>
            </w:r>
          </w:p>
        </w:tc>
      </w:tr>
    </w:tbl>
    <w:p w:rsidR="00EB6B16" w:rsidRDefault="00EB6B16" w:rsidP="00EB6B16"/>
    <w:p w:rsidR="00EB6B16" w:rsidRDefault="00EB6B16" w:rsidP="00EB6B16"/>
    <w:p w:rsidR="00EB6B16" w:rsidRDefault="00EB6B16" w:rsidP="00EB6B16"/>
    <w:p w:rsidR="00EB6B16" w:rsidRPr="00AE6819" w:rsidRDefault="00EB6B16" w:rsidP="00EB6B16">
      <w:pPr>
        <w:rPr>
          <w:b/>
        </w:rPr>
      </w:pPr>
      <w:r w:rsidRPr="00AE6819">
        <w:rPr>
          <w:b/>
        </w:rPr>
        <w:t>Weber State University Arrests</w:t>
      </w:r>
    </w:p>
    <w:p w:rsidR="00EB6B16" w:rsidRPr="00AE6819" w:rsidRDefault="00EB6B16" w:rsidP="00EB6B16">
      <w:pPr>
        <w:rPr>
          <w:b/>
        </w:rPr>
      </w:pPr>
      <w:r w:rsidRPr="00AE6819">
        <w:rPr>
          <w:b/>
        </w:rPr>
        <w:t>200</w:t>
      </w:r>
      <w:r w:rsidR="00490519">
        <w:rPr>
          <w:b/>
        </w:rPr>
        <w:t>9</w:t>
      </w:r>
    </w:p>
    <w:p w:rsidR="00EB6B16" w:rsidRDefault="00EB6B16" w:rsidP="00EB6B1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738"/>
        <w:gridCol w:w="1714"/>
        <w:gridCol w:w="1774"/>
      </w:tblGrid>
      <w:tr w:rsidR="00EB6B16" w:rsidTr="00490519">
        <w:tc>
          <w:tcPr>
            <w:tcW w:w="1758" w:type="dxa"/>
          </w:tcPr>
          <w:p w:rsidR="00EB6B16" w:rsidRPr="00822E72" w:rsidRDefault="00EB6B16" w:rsidP="00ED1BE1">
            <w:pPr>
              <w:rPr>
                <w:sz w:val="20"/>
                <w:szCs w:val="20"/>
              </w:rPr>
            </w:pPr>
          </w:p>
        </w:tc>
        <w:tc>
          <w:tcPr>
            <w:tcW w:w="1738" w:type="dxa"/>
          </w:tcPr>
          <w:p w:rsidR="00EB6B16" w:rsidRPr="00822E72" w:rsidRDefault="00EB6B16" w:rsidP="00ED1BE1">
            <w:pPr>
              <w:rPr>
                <w:sz w:val="20"/>
                <w:szCs w:val="20"/>
              </w:rPr>
            </w:pPr>
            <w:r w:rsidRPr="00822E72">
              <w:rPr>
                <w:sz w:val="20"/>
                <w:szCs w:val="20"/>
              </w:rPr>
              <w:t>Alcohol Arrests</w:t>
            </w:r>
          </w:p>
        </w:tc>
        <w:tc>
          <w:tcPr>
            <w:tcW w:w="1714" w:type="dxa"/>
          </w:tcPr>
          <w:p w:rsidR="00EB6B16" w:rsidRPr="00822E72" w:rsidRDefault="00EB6B16" w:rsidP="00ED1BE1">
            <w:pPr>
              <w:rPr>
                <w:sz w:val="20"/>
                <w:szCs w:val="20"/>
              </w:rPr>
            </w:pPr>
            <w:r w:rsidRPr="00822E72">
              <w:rPr>
                <w:sz w:val="20"/>
                <w:szCs w:val="20"/>
              </w:rPr>
              <w:t>Drug Arrests</w:t>
            </w:r>
          </w:p>
        </w:tc>
        <w:tc>
          <w:tcPr>
            <w:tcW w:w="1774" w:type="dxa"/>
          </w:tcPr>
          <w:p w:rsidR="00EB6B16" w:rsidRPr="00822E72" w:rsidRDefault="00EB6B16" w:rsidP="00ED1BE1">
            <w:pPr>
              <w:rPr>
                <w:sz w:val="20"/>
                <w:szCs w:val="20"/>
              </w:rPr>
            </w:pPr>
            <w:r w:rsidRPr="00822E72">
              <w:rPr>
                <w:sz w:val="20"/>
                <w:szCs w:val="20"/>
              </w:rPr>
              <w:t>Weapons Arrests</w:t>
            </w:r>
          </w:p>
        </w:tc>
      </w:tr>
      <w:tr w:rsidR="00490519" w:rsidTr="00490519">
        <w:tc>
          <w:tcPr>
            <w:tcW w:w="1758" w:type="dxa"/>
          </w:tcPr>
          <w:p w:rsidR="00490519" w:rsidRPr="00822E72" w:rsidRDefault="00490519" w:rsidP="00ED1BE1">
            <w:pPr>
              <w:rPr>
                <w:sz w:val="20"/>
                <w:szCs w:val="20"/>
              </w:rPr>
            </w:pPr>
            <w:r w:rsidRPr="00822E72">
              <w:rPr>
                <w:sz w:val="20"/>
                <w:szCs w:val="20"/>
              </w:rPr>
              <w:t>On Campus</w:t>
            </w:r>
          </w:p>
        </w:tc>
        <w:tc>
          <w:tcPr>
            <w:tcW w:w="1738" w:type="dxa"/>
          </w:tcPr>
          <w:p w:rsidR="00490519" w:rsidRPr="00822E72" w:rsidRDefault="00490519" w:rsidP="00B44CD4">
            <w:pPr>
              <w:rPr>
                <w:sz w:val="20"/>
                <w:szCs w:val="20"/>
              </w:rPr>
            </w:pPr>
            <w:r w:rsidRPr="00822E72">
              <w:rPr>
                <w:sz w:val="20"/>
                <w:szCs w:val="20"/>
              </w:rPr>
              <w:t>26</w:t>
            </w:r>
          </w:p>
        </w:tc>
        <w:tc>
          <w:tcPr>
            <w:tcW w:w="1714" w:type="dxa"/>
          </w:tcPr>
          <w:p w:rsidR="00490519" w:rsidRPr="00822E72" w:rsidRDefault="00490519" w:rsidP="00B44CD4">
            <w:pPr>
              <w:rPr>
                <w:sz w:val="20"/>
                <w:szCs w:val="20"/>
              </w:rPr>
            </w:pPr>
            <w:r w:rsidRPr="00822E72">
              <w:rPr>
                <w:sz w:val="20"/>
                <w:szCs w:val="20"/>
              </w:rPr>
              <w:t>3</w:t>
            </w:r>
          </w:p>
        </w:tc>
        <w:tc>
          <w:tcPr>
            <w:tcW w:w="1774" w:type="dxa"/>
          </w:tcPr>
          <w:p w:rsidR="00490519" w:rsidRPr="00822E72" w:rsidRDefault="00490519" w:rsidP="00B44CD4">
            <w:pPr>
              <w:rPr>
                <w:sz w:val="20"/>
                <w:szCs w:val="20"/>
              </w:rPr>
            </w:pPr>
            <w:r w:rsidRPr="00822E72">
              <w:rPr>
                <w:sz w:val="20"/>
                <w:szCs w:val="20"/>
              </w:rPr>
              <w:t>0</w:t>
            </w:r>
          </w:p>
        </w:tc>
      </w:tr>
      <w:tr w:rsidR="00490519" w:rsidTr="00490519">
        <w:tc>
          <w:tcPr>
            <w:tcW w:w="1758" w:type="dxa"/>
          </w:tcPr>
          <w:p w:rsidR="00490519" w:rsidRPr="00822E72" w:rsidRDefault="00490519" w:rsidP="00ED1BE1">
            <w:pPr>
              <w:rPr>
                <w:sz w:val="20"/>
                <w:szCs w:val="20"/>
              </w:rPr>
            </w:pPr>
            <w:r w:rsidRPr="00822E72">
              <w:rPr>
                <w:sz w:val="20"/>
                <w:szCs w:val="20"/>
              </w:rPr>
              <w:t>Resident Halls</w:t>
            </w:r>
          </w:p>
        </w:tc>
        <w:tc>
          <w:tcPr>
            <w:tcW w:w="1738" w:type="dxa"/>
          </w:tcPr>
          <w:p w:rsidR="00490519" w:rsidRPr="00822E72" w:rsidRDefault="00490519" w:rsidP="00B44CD4">
            <w:pPr>
              <w:rPr>
                <w:sz w:val="20"/>
                <w:szCs w:val="20"/>
              </w:rPr>
            </w:pPr>
            <w:r w:rsidRPr="00822E72">
              <w:rPr>
                <w:sz w:val="20"/>
                <w:szCs w:val="20"/>
              </w:rPr>
              <w:t>23</w:t>
            </w:r>
          </w:p>
        </w:tc>
        <w:tc>
          <w:tcPr>
            <w:tcW w:w="1714" w:type="dxa"/>
          </w:tcPr>
          <w:p w:rsidR="00490519" w:rsidRPr="00822E72" w:rsidRDefault="00490519" w:rsidP="00B44CD4">
            <w:pPr>
              <w:rPr>
                <w:sz w:val="20"/>
                <w:szCs w:val="20"/>
              </w:rPr>
            </w:pPr>
            <w:r w:rsidRPr="00822E72">
              <w:rPr>
                <w:sz w:val="20"/>
                <w:szCs w:val="20"/>
              </w:rPr>
              <w:t>1</w:t>
            </w:r>
          </w:p>
        </w:tc>
        <w:tc>
          <w:tcPr>
            <w:tcW w:w="1774" w:type="dxa"/>
          </w:tcPr>
          <w:p w:rsidR="00490519" w:rsidRPr="00822E72" w:rsidRDefault="00490519" w:rsidP="00B44CD4">
            <w:pPr>
              <w:rPr>
                <w:sz w:val="20"/>
                <w:szCs w:val="20"/>
              </w:rPr>
            </w:pPr>
            <w:r w:rsidRPr="00822E72">
              <w:rPr>
                <w:sz w:val="20"/>
                <w:szCs w:val="20"/>
              </w:rPr>
              <w:t>0</w:t>
            </w:r>
          </w:p>
        </w:tc>
      </w:tr>
      <w:tr w:rsidR="00490519" w:rsidTr="00490519">
        <w:tc>
          <w:tcPr>
            <w:tcW w:w="1758" w:type="dxa"/>
          </w:tcPr>
          <w:p w:rsidR="00490519" w:rsidRPr="00822E72" w:rsidRDefault="00490519" w:rsidP="00ED1BE1">
            <w:pPr>
              <w:rPr>
                <w:sz w:val="20"/>
                <w:szCs w:val="20"/>
              </w:rPr>
            </w:pPr>
            <w:r w:rsidRPr="00822E72">
              <w:rPr>
                <w:sz w:val="20"/>
                <w:szCs w:val="20"/>
              </w:rPr>
              <w:t>Off Campus</w:t>
            </w:r>
          </w:p>
        </w:tc>
        <w:tc>
          <w:tcPr>
            <w:tcW w:w="1738" w:type="dxa"/>
          </w:tcPr>
          <w:p w:rsidR="00490519" w:rsidRPr="00822E72" w:rsidRDefault="00490519" w:rsidP="00B44CD4">
            <w:pPr>
              <w:rPr>
                <w:sz w:val="20"/>
                <w:szCs w:val="20"/>
              </w:rPr>
            </w:pPr>
            <w:r w:rsidRPr="00822E72">
              <w:rPr>
                <w:sz w:val="20"/>
                <w:szCs w:val="20"/>
              </w:rPr>
              <w:t>0</w:t>
            </w:r>
          </w:p>
        </w:tc>
        <w:tc>
          <w:tcPr>
            <w:tcW w:w="1714" w:type="dxa"/>
          </w:tcPr>
          <w:p w:rsidR="00490519" w:rsidRPr="00822E72" w:rsidRDefault="00490519" w:rsidP="00B44CD4">
            <w:pPr>
              <w:rPr>
                <w:sz w:val="20"/>
                <w:szCs w:val="20"/>
              </w:rPr>
            </w:pPr>
            <w:r w:rsidRPr="00822E72">
              <w:rPr>
                <w:sz w:val="20"/>
                <w:szCs w:val="20"/>
              </w:rPr>
              <w:t>1</w:t>
            </w:r>
          </w:p>
        </w:tc>
        <w:tc>
          <w:tcPr>
            <w:tcW w:w="1774" w:type="dxa"/>
          </w:tcPr>
          <w:p w:rsidR="00490519" w:rsidRPr="00822E72" w:rsidRDefault="00490519" w:rsidP="00B44CD4">
            <w:pPr>
              <w:rPr>
                <w:sz w:val="20"/>
                <w:szCs w:val="20"/>
              </w:rPr>
            </w:pPr>
            <w:r w:rsidRPr="00822E72">
              <w:rPr>
                <w:sz w:val="20"/>
                <w:szCs w:val="20"/>
              </w:rPr>
              <w:t>0</w:t>
            </w:r>
          </w:p>
        </w:tc>
      </w:tr>
      <w:tr w:rsidR="00490519" w:rsidTr="00490519">
        <w:tc>
          <w:tcPr>
            <w:tcW w:w="1758" w:type="dxa"/>
          </w:tcPr>
          <w:p w:rsidR="00490519" w:rsidRPr="00822E72" w:rsidRDefault="00490519" w:rsidP="00ED1BE1">
            <w:pPr>
              <w:rPr>
                <w:sz w:val="20"/>
                <w:szCs w:val="20"/>
              </w:rPr>
            </w:pPr>
            <w:r w:rsidRPr="00822E72">
              <w:rPr>
                <w:sz w:val="20"/>
                <w:szCs w:val="20"/>
              </w:rPr>
              <w:t>Non-Campus</w:t>
            </w:r>
          </w:p>
        </w:tc>
        <w:tc>
          <w:tcPr>
            <w:tcW w:w="1738" w:type="dxa"/>
          </w:tcPr>
          <w:p w:rsidR="00490519" w:rsidRPr="00822E72" w:rsidRDefault="00490519" w:rsidP="00B44CD4">
            <w:pPr>
              <w:rPr>
                <w:sz w:val="20"/>
                <w:szCs w:val="20"/>
              </w:rPr>
            </w:pPr>
            <w:r w:rsidRPr="00822E72">
              <w:rPr>
                <w:sz w:val="20"/>
                <w:szCs w:val="20"/>
              </w:rPr>
              <w:t>0</w:t>
            </w:r>
          </w:p>
        </w:tc>
        <w:tc>
          <w:tcPr>
            <w:tcW w:w="1714" w:type="dxa"/>
          </w:tcPr>
          <w:p w:rsidR="00490519" w:rsidRPr="00822E72" w:rsidRDefault="00490519" w:rsidP="00B44CD4">
            <w:pPr>
              <w:rPr>
                <w:sz w:val="20"/>
                <w:szCs w:val="20"/>
              </w:rPr>
            </w:pPr>
            <w:r w:rsidRPr="00822E72">
              <w:rPr>
                <w:sz w:val="20"/>
                <w:szCs w:val="20"/>
              </w:rPr>
              <w:t>0</w:t>
            </w:r>
          </w:p>
        </w:tc>
        <w:tc>
          <w:tcPr>
            <w:tcW w:w="1774" w:type="dxa"/>
          </w:tcPr>
          <w:p w:rsidR="00490519" w:rsidRPr="00822E72" w:rsidRDefault="00490519" w:rsidP="00B44CD4">
            <w:pPr>
              <w:rPr>
                <w:sz w:val="20"/>
                <w:szCs w:val="20"/>
              </w:rPr>
            </w:pPr>
            <w:r w:rsidRPr="00822E72">
              <w:rPr>
                <w:sz w:val="20"/>
                <w:szCs w:val="20"/>
              </w:rPr>
              <w:t>0</w:t>
            </w:r>
          </w:p>
        </w:tc>
      </w:tr>
    </w:tbl>
    <w:p w:rsidR="00EB6B16" w:rsidRDefault="00EB6B16" w:rsidP="00EB6B16"/>
    <w:p w:rsidR="00EB6B16" w:rsidRDefault="00EB6B16" w:rsidP="00EB6B16"/>
    <w:p w:rsidR="00EB6B16" w:rsidRDefault="00EB6B16" w:rsidP="00EB6B16">
      <w:r>
        <w:t>*The total “On Campus” numbers include the numbers from the   Resident Halls.</w:t>
      </w:r>
    </w:p>
    <w:p w:rsidR="00873B54" w:rsidRDefault="00EB6B16" w:rsidP="00873B54">
      <w:r>
        <w:t>All students arrested on campus are also referred to the Dean of Students for sanctions.</w:t>
      </w:r>
      <w:bookmarkStart w:id="13" w:name="_Toc335294348"/>
    </w:p>
    <w:p w:rsidR="00873B54" w:rsidRDefault="00873B54" w:rsidP="00873B54"/>
    <w:p w:rsidR="00873B54" w:rsidRDefault="00873B54" w:rsidP="00873B54"/>
    <w:p w:rsidR="00CD6C29" w:rsidRPr="00873B54" w:rsidRDefault="003A1467" w:rsidP="00873B54">
      <w:r>
        <w:rPr>
          <w:noProof/>
        </w:rPr>
        <w:pict>
          <v:shape id="_x0000_s1104" type="#_x0000_t202" style="position:absolute;margin-left:-36pt;margin-top:2.9pt;width:360.7pt;height:4.55pt;z-index:251651072;mso-wrap-edited:f;mso-wrap-distance-left:0;mso-wrap-distance-right:0" wrapcoords="-62 0 -62 21600 21662 21600 21662 0 -62 0" o:allowincell="f" stroked="f">
            <v:fill opacity="0"/>
            <v:textbox style="mso-next-textbox:#_x0000_s1104" inset="0,0,0,0">
              <w:txbxContent>
                <w:p w:rsidR="008C1A2D" w:rsidRPr="00D638D0" w:rsidRDefault="008C1A2D" w:rsidP="00CD6C29"/>
              </w:txbxContent>
            </v:textbox>
            <w10:wrap type="square"/>
          </v:shape>
        </w:pict>
      </w:r>
      <w:r w:rsidR="00CD6C29" w:rsidRPr="00D638D0">
        <w:rPr>
          <w:rFonts w:ascii="Arial Narrow" w:hAnsi="Arial Narrow" w:cs="Arial Narrow"/>
          <w:spacing w:val="-6"/>
          <w:sz w:val="26"/>
          <w:szCs w:val="26"/>
        </w:rPr>
        <w:t>Sex Offender Registry</w:t>
      </w:r>
      <w:bookmarkEnd w:id="13"/>
    </w:p>
    <w:p w:rsidR="00977136" w:rsidRDefault="00CD6C29" w:rsidP="00977136">
      <w:pPr>
        <w:spacing w:before="72"/>
        <w:rPr>
          <w:rFonts w:ascii="Garamond" w:hAnsi="Garamond" w:cs="Garamond"/>
          <w:spacing w:val="2"/>
          <w:sz w:val="21"/>
          <w:szCs w:val="21"/>
        </w:rPr>
      </w:pPr>
      <w:r w:rsidRPr="001E382B">
        <w:rPr>
          <w:rFonts w:ascii="Garamond" w:hAnsi="Garamond" w:cs="Garamond"/>
          <w:spacing w:val="7"/>
          <w:sz w:val="21"/>
          <w:szCs w:val="21"/>
        </w:rPr>
        <w:t xml:space="preserve">The federal Campus Sex Crimes Prevention Act, enacted on </w:t>
      </w:r>
      <w:r w:rsidRPr="001E382B">
        <w:rPr>
          <w:rFonts w:ascii="Garamond" w:hAnsi="Garamond" w:cs="Garamond"/>
          <w:spacing w:val="-3"/>
          <w:sz w:val="21"/>
          <w:szCs w:val="21"/>
        </w:rPr>
        <w:t xml:space="preserve">October 28, 2000, requires institutions of higher education to </w:t>
      </w:r>
      <w:r>
        <w:rPr>
          <w:rFonts w:ascii="Garamond" w:hAnsi="Garamond" w:cs="Garamond"/>
          <w:spacing w:val="-3"/>
          <w:sz w:val="21"/>
          <w:szCs w:val="21"/>
        </w:rPr>
        <w:t>provide information</w:t>
      </w:r>
      <w:r w:rsidRPr="001E382B">
        <w:rPr>
          <w:rFonts w:ascii="Garamond" w:hAnsi="Garamond" w:cs="Garamond"/>
          <w:spacing w:val="1"/>
          <w:sz w:val="21"/>
          <w:szCs w:val="21"/>
        </w:rPr>
        <w:t xml:space="preserve"> advising the campus community where law enforcement </w:t>
      </w:r>
      <w:r w:rsidRPr="001E382B">
        <w:rPr>
          <w:rFonts w:ascii="Garamond" w:hAnsi="Garamond" w:cs="Garamond"/>
          <w:spacing w:val="2"/>
          <w:sz w:val="21"/>
          <w:szCs w:val="21"/>
        </w:rPr>
        <w:t>a</w:t>
      </w:r>
      <w:r>
        <w:rPr>
          <w:rFonts w:ascii="Garamond" w:hAnsi="Garamond" w:cs="Garamond"/>
          <w:spacing w:val="2"/>
          <w:sz w:val="21"/>
          <w:szCs w:val="21"/>
        </w:rPr>
        <w:t>gency information provided by the</w:t>
      </w:r>
      <w:r w:rsidRPr="001E382B">
        <w:rPr>
          <w:rFonts w:ascii="Garamond" w:hAnsi="Garamond" w:cs="Garamond"/>
          <w:spacing w:val="2"/>
          <w:sz w:val="21"/>
          <w:szCs w:val="21"/>
        </w:rPr>
        <w:t xml:space="preserve"> State concerning registered sex </w:t>
      </w:r>
      <w:r w:rsidRPr="001E382B">
        <w:rPr>
          <w:rFonts w:ascii="Garamond" w:hAnsi="Garamond" w:cs="Garamond"/>
          <w:spacing w:val="3"/>
          <w:sz w:val="21"/>
          <w:szCs w:val="21"/>
        </w:rPr>
        <w:t>offenders may be obtained.</w:t>
      </w:r>
      <w:r>
        <w:rPr>
          <w:rFonts w:ascii="Garamond" w:hAnsi="Garamond" w:cs="Garamond"/>
          <w:spacing w:val="3"/>
          <w:sz w:val="21"/>
          <w:szCs w:val="21"/>
        </w:rPr>
        <w:t xml:space="preserve"> </w:t>
      </w:r>
      <w:r w:rsidRPr="001E382B">
        <w:rPr>
          <w:rFonts w:ascii="Garamond" w:hAnsi="Garamond" w:cs="Garamond"/>
          <w:sz w:val="21"/>
          <w:szCs w:val="21"/>
        </w:rPr>
        <w:t>In Utah, convicted sex offenders must register with the jurisdiction in which they reside</w:t>
      </w:r>
      <w:r w:rsidRPr="001E382B">
        <w:rPr>
          <w:rFonts w:ascii="Garamond" w:hAnsi="Garamond" w:cs="Garamond"/>
          <w:spacing w:val="1"/>
          <w:sz w:val="21"/>
          <w:szCs w:val="21"/>
        </w:rPr>
        <w:t xml:space="preserve">. Offenders are required to submit to the registry if they are working at or attending school at Weber State University.  You can link to this information, which appears </w:t>
      </w:r>
      <w:r w:rsidRPr="001E382B">
        <w:rPr>
          <w:rFonts w:ascii="Garamond" w:hAnsi="Garamond" w:cs="Garamond"/>
          <w:spacing w:val="2"/>
          <w:sz w:val="21"/>
          <w:szCs w:val="21"/>
        </w:rPr>
        <w:t>on the Department of Corre</w:t>
      </w:r>
      <w:r w:rsidR="00977136">
        <w:rPr>
          <w:rFonts w:ascii="Garamond" w:hAnsi="Garamond" w:cs="Garamond"/>
          <w:spacing w:val="2"/>
          <w:sz w:val="21"/>
          <w:szCs w:val="21"/>
        </w:rPr>
        <w:t>ction’s website, by accessing:</w:t>
      </w:r>
    </w:p>
    <w:p w:rsidR="00977136" w:rsidRDefault="003A1467" w:rsidP="00977136">
      <w:pPr>
        <w:rPr>
          <w:rFonts w:ascii="Garamond" w:hAnsi="Garamond" w:cs="Garamond"/>
          <w:spacing w:val="2"/>
          <w:sz w:val="21"/>
          <w:szCs w:val="21"/>
        </w:rPr>
      </w:pPr>
      <w:hyperlink r:id="rId15" w:history="1">
        <w:r w:rsidR="00977136" w:rsidRPr="003E2FAD">
          <w:rPr>
            <w:rStyle w:val="Hyperlink"/>
            <w:rFonts w:ascii="Garamond" w:hAnsi="Garamond" w:cs="Garamond"/>
            <w:spacing w:val="2"/>
            <w:sz w:val="21"/>
            <w:szCs w:val="21"/>
          </w:rPr>
          <w:t>http://corrections.utah.gov/services/sex_offender_registration.html</w:t>
        </w:r>
      </w:hyperlink>
    </w:p>
    <w:p w:rsidR="00CD6C29" w:rsidRDefault="00CD6C29" w:rsidP="00977136">
      <w:pPr>
        <w:spacing w:before="72"/>
        <w:rPr>
          <w:rFonts w:ascii="Arial Narrow" w:hAnsi="Arial Narrow" w:cs="Arial Narrow"/>
          <w:b/>
          <w:bCs/>
          <w:spacing w:val="-10"/>
          <w:sz w:val="26"/>
          <w:szCs w:val="26"/>
        </w:rPr>
      </w:pPr>
      <w:r>
        <w:rPr>
          <w:rFonts w:ascii="Arial Narrow" w:hAnsi="Arial Narrow" w:cs="Arial Narrow"/>
          <w:spacing w:val="-10"/>
          <w:sz w:val="26"/>
          <w:szCs w:val="26"/>
        </w:rPr>
        <w:t>Emergency Response</w:t>
      </w:r>
    </w:p>
    <w:p w:rsidR="00CD6C29" w:rsidRPr="001E382B" w:rsidRDefault="00CD6C29" w:rsidP="00CD6C29">
      <w:pPr>
        <w:spacing w:before="36"/>
        <w:rPr>
          <w:rFonts w:ascii="Garamond" w:hAnsi="Garamond" w:cs="Garamond"/>
          <w:spacing w:val="-4"/>
          <w:sz w:val="21"/>
          <w:szCs w:val="21"/>
        </w:rPr>
      </w:pPr>
      <w:r w:rsidRPr="001E382B">
        <w:rPr>
          <w:rFonts w:ascii="Garamond" w:hAnsi="Garamond" w:cs="Garamond"/>
          <w:spacing w:val="-4"/>
          <w:sz w:val="21"/>
          <w:szCs w:val="21"/>
        </w:rPr>
        <w:t>The Weber State University Emergency Operations Plan (EOP) identifies both natural and man-made hazards which may impact the WSU population.  This plan does not cover all situations but does give basic administrative guidance in handling most campus emergency or disaster situations.</w:t>
      </w:r>
    </w:p>
    <w:p w:rsidR="00CD6C29" w:rsidRPr="001E382B" w:rsidRDefault="00CD6C29" w:rsidP="00CD6C29">
      <w:pPr>
        <w:spacing w:before="36"/>
        <w:rPr>
          <w:rFonts w:ascii="Garamond" w:hAnsi="Garamond" w:cs="Garamond"/>
          <w:spacing w:val="-4"/>
          <w:sz w:val="21"/>
          <w:szCs w:val="21"/>
        </w:rPr>
      </w:pPr>
      <w:r w:rsidRPr="001E382B">
        <w:rPr>
          <w:rFonts w:ascii="Garamond" w:hAnsi="Garamond" w:cs="Garamond"/>
          <w:spacing w:val="-4"/>
          <w:sz w:val="21"/>
          <w:szCs w:val="21"/>
        </w:rPr>
        <w:t xml:space="preserve">The guidelines set forth will serve as the basis for effective response to any hazard that threatens the campus.  Additionally it will facilitate integration of mitigation into response and recovery activities.  It also provides pertinent information for coordination with city, county, state and federal government entities during situations that necessitate implementation of the EOP.  It outlines a strategy to cope with hazards that threaten the university, as well as the concept of operations and management of critical resources in response to potential emergencies.  </w:t>
      </w:r>
    </w:p>
    <w:p w:rsidR="00CD6C29" w:rsidRPr="001E382B" w:rsidRDefault="00CD6C29" w:rsidP="00CD6C29">
      <w:pPr>
        <w:spacing w:before="36"/>
        <w:rPr>
          <w:rFonts w:ascii="Garamond" w:hAnsi="Garamond" w:cs="Garamond"/>
          <w:spacing w:val="2"/>
          <w:sz w:val="21"/>
          <w:szCs w:val="21"/>
        </w:rPr>
      </w:pPr>
      <w:r w:rsidRPr="001E382B">
        <w:rPr>
          <w:rFonts w:ascii="Garamond" w:hAnsi="Garamond" w:cs="Garamond"/>
          <w:spacing w:val="-4"/>
          <w:sz w:val="21"/>
          <w:szCs w:val="21"/>
        </w:rPr>
        <w:t xml:space="preserve">The University conducts </w:t>
      </w:r>
      <w:r>
        <w:rPr>
          <w:rFonts w:ascii="Garamond" w:hAnsi="Garamond" w:cs="Garamond"/>
          <w:spacing w:val="1"/>
          <w:sz w:val="21"/>
          <w:szCs w:val="21"/>
        </w:rPr>
        <w:t>a number of</w:t>
      </w:r>
      <w:r w:rsidRPr="001E382B">
        <w:rPr>
          <w:rFonts w:ascii="Garamond" w:hAnsi="Garamond" w:cs="Garamond"/>
          <w:spacing w:val="1"/>
          <w:sz w:val="21"/>
          <w:szCs w:val="21"/>
        </w:rPr>
        <w:t xml:space="preserve"> emergency response exercises each year, such as table </w:t>
      </w:r>
      <w:r w:rsidRPr="001E382B">
        <w:rPr>
          <w:rFonts w:ascii="Garamond" w:hAnsi="Garamond" w:cs="Garamond"/>
          <w:sz w:val="21"/>
          <w:szCs w:val="21"/>
        </w:rPr>
        <w:t>top exercises, functional and field exercises, and tests of the emergency notifica</w:t>
      </w:r>
      <w:r w:rsidRPr="001E382B">
        <w:rPr>
          <w:rFonts w:ascii="Garamond" w:hAnsi="Garamond" w:cs="Garamond"/>
          <w:sz w:val="21"/>
          <w:szCs w:val="21"/>
        </w:rPr>
        <w:softHyphen/>
        <w:t xml:space="preserve">tion systems on campus. These tests are designed to assess and </w:t>
      </w:r>
      <w:r w:rsidRPr="001E382B">
        <w:rPr>
          <w:rFonts w:ascii="Garamond" w:hAnsi="Garamond" w:cs="Garamond"/>
          <w:spacing w:val="2"/>
          <w:sz w:val="21"/>
          <w:szCs w:val="21"/>
        </w:rPr>
        <w:t>evaluate the emergency plans and capabilities of the institution.</w:t>
      </w:r>
    </w:p>
    <w:p w:rsidR="00CD6C29" w:rsidRPr="001E382B" w:rsidRDefault="00CD6C29" w:rsidP="00CD6C29">
      <w:pPr>
        <w:spacing w:before="36" w:line="232" w:lineRule="auto"/>
        <w:rPr>
          <w:rFonts w:ascii="Garamond" w:hAnsi="Garamond" w:cs="Garamond"/>
          <w:sz w:val="21"/>
          <w:szCs w:val="21"/>
        </w:rPr>
      </w:pPr>
      <w:r w:rsidRPr="001E382B">
        <w:rPr>
          <w:rFonts w:ascii="Garamond" w:hAnsi="Garamond" w:cs="Garamond"/>
          <w:spacing w:val="4"/>
          <w:sz w:val="21"/>
          <w:szCs w:val="21"/>
        </w:rPr>
        <w:t xml:space="preserve">WSU police officers and supervisors have received training in Incident Command and Responding to Critical Incidents on </w:t>
      </w:r>
      <w:r w:rsidRPr="001E382B">
        <w:rPr>
          <w:rFonts w:ascii="Garamond" w:hAnsi="Garamond" w:cs="Garamond"/>
          <w:spacing w:val="-1"/>
          <w:sz w:val="21"/>
          <w:szCs w:val="21"/>
        </w:rPr>
        <w:t xml:space="preserve">Campus. When a serious incident occurs that causes an immediate threat to the campus, the first responders to the scene are usually </w:t>
      </w:r>
      <w:r w:rsidRPr="001E382B">
        <w:rPr>
          <w:rFonts w:ascii="Garamond" w:hAnsi="Garamond" w:cs="Garamond"/>
          <w:spacing w:val="3"/>
          <w:sz w:val="21"/>
          <w:szCs w:val="21"/>
        </w:rPr>
        <w:t>WSPD</w:t>
      </w:r>
      <w:r w:rsidRPr="001E382B">
        <w:rPr>
          <w:rFonts w:ascii="Garamond" w:hAnsi="Garamond" w:cs="Garamond"/>
          <w:spacing w:val="-2"/>
          <w:sz w:val="21"/>
          <w:szCs w:val="21"/>
        </w:rPr>
        <w:t xml:space="preserve">, local police and local fire </w:t>
      </w:r>
      <w:r w:rsidRPr="001E382B">
        <w:rPr>
          <w:rFonts w:ascii="Garamond" w:hAnsi="Garamond" w:cs="Garamond"/>
          <w:spacing w:val="2"/>
          <w:sz w:val="21"/>
          <w:szCs w:val="21"/>
        </w:rPr>
        <w:t xml:space="preserve"> departments, and they typically respond and work </w:t>
      </w:r>
      <w:r w:rsidRPr="001E382B">
        <w:rPr>
          <w:rFonts w:ascii="Garamond" w:hAnsi="Garamond" w:cs="Garamond"/>
          <w:spacing w:val="-1"/>
          <w:sz w:val="21"/>
          <w:szCs w:val="21"/>
        </w:rPr>
        <w:t xml:space="preserve">together to manage the incident. Depending on the nature of the </w:t>
      </w:r>
      <w:r w:rsidRPr="001E382B">
        <w:rPr>
          <w:rFonts w:ascii="Garamond" w:hAnsi="Garamond" w:cs="Garamond"/>
          <w:spacing w:val="-3"/>
          <w:sz w:val="21"/>
          <w:szCs w:val="21"/>
        </w:rPr>
        <w:t xml:space="preserve">incident, other WSU departments and other local or federal agencies </w:t>
      </w:r>
      <w:r w:rsidRPr="001E382B">
        <w:rPr>
          <w:rFonts w:ascii="Garamond" w:hAnsi="Garamond" w:cs="Garamond"/>
          <w:sz w:val="21"/>
          <w:szCs w:val="21"/>
        </w:rPr>
        <w:t>could also be involved in responding to the incident.</w:t>
      </w:r>
    </w:p>
    <w:p w:rsidR="00CD6C29" w:rsidRPr="001E382B" w:rsidRDefault="00CD6C29" w:rsidP="00CD6C29">
      <w:pPr>
        <w:spacing w:before="108" w:line="232" w:lineRule="auto"/>
        <w:jc w:val="both"/>
        <w:rPr>
          <w:rFonts w:ascii="Garamond" w:hAnsi="Garamond" w:cs="Garamond"/>
          <w:sz w:val="21"/>
          <w:szCs w:val="21"/>
        </w:rPr>
      </w:pPr>
      <w:r w:rsidRPr="00072F78">
        <w:rPr>
          <w:rFonts w:ascii="Garamond" w:hAnsi="Garamond" w:cs="Garamond"/>
          <w:spacing w:val="-5"/>
          <w:sz w:val="22"/>
          <w:szCs w:val="22"/>
        </w:rPr>
        <w:t xml:space="preserve">General information about the emergency response and evacuation </w:t>
      </w:r>
      <w:r w:rsidRPr="00072F78">
        <w:rPr>
          <w:rFonts w:ascii="Garamond" w:hAnsi="Garamond" w:cs="Garamond"/>
          <w:spacing w:val="-1"/>
          <w:sz w:val="22"/>
          <w:szCs w:val="22"/>
        </w:rPr>
        <w:t>procedures for WSU are publicized each year as part of the institu</w:t>
      </w:r>
      <w:r w:rsidRPr="00072F78">
        <w:rPr>
          <w:rFonts w:ascii="Garamond" w:hAnsi="Garamond" w:cs="Garamond"/>
          <w:spacing w:val="-1"/>
          <w:sz w:val="22"/>
          <w:szCs w:val="22"/>
        </w:rPr>
        <w:softHyphen/>
        <w:t xml:space="preserve">tion’s Clery Act </w:t>
      </w:r>
      <w:r w:rsidRPr="001E382B">
        <w:rPr>
          <w:rFonts w:ascii="Garamond" w:hAnsi="Garamond" w:cs="Garamond"/>
          <w:spacing w:val="-1"/>
          <w:sz w:val="21"/>
          <w:szCs w:val="21"/>
        </w:rPr>
        <w:t xml:space="preserve">compliance efforts, and that information is available </w:t>
      </w:r>
      <w:r w:rsidRPr="001E382B">
        <w:rPr>
          <w:rFonts w:ascii="Garamond" w:hAnsi="Garamond" w:cs="Garamond"/>
          <w:sz w:val="21"/>
          <w:szCs w:val="21"/>
        </w:rPr>
        <w:t xml:space="preserve">on the </w:t>
      </w:r>
      <w:r w:rsidRPr="001E382B">
        <w:rPr>
          <w:rFonts w:ascii="Garamond" w:hAnsi="Garamond" w:cs="Garamond"/>
          <w:spacing w:val="3"/>
          <w:sz w:val="21"/>
          <w:szCs w:val="21"/>
        </w:rPr>
        <w:t>WSPD</w:t>
      </w:r>
      <w:r w:rsidRPr="001E382B">
        <w:rPr>
          <w:rFonts w:ascii="Garamond" w:hAnsi="Garamond" w:cs="Garamond"/>
          <w:sz w:val="21"/>
          <w:szCs w:val="21"/>
        </w:rPr>
        <w:t xml:space="preserve"> website. </w:t>
      </w:r>
    </w:p>
    <w:p w:rsidR="00415151" w:rsidRDefault="00415151" w:rsidP="002C274A">
      <w:pPr>
        <w:spacing w:before="252" w:line="244" w:lineRule="auto"/>
        <w:ind w:right="1512"/>
        <w:rPr>
          <w:rFonts w:ascii="Arial Narrow" w:hAnsi="Arial Narrow" w:cs="Arial Narrow"/>
          <w:b/>
          <w:bCs/>
          <w:spacing w:val="-8"/>
          <w:sz w:val="26"/>
          <w:szCs w:val="26"/>
        </w:rPr>
      </w:pPr>
    </w:p>
    <w:p w:rsidR="00731C08" w:rsidRDefault="00731C08" w:rsidP="002C274A">
      <w:pPr>
        <w:spacing w:before="252" w:line="244" w:lineRule="auto"/>
        <w:ind w:right="1512"/>
        <w:rPr>
          <w:rFonts w:ascii="Arial Narrow" w:hAnsi="Arial Narrow" w:cs="Arial Narrow"/>
          <w:b/>
          <w:bCs/>
          <w:spacing w:val="-8"/>
          <w:sz w:val="26"/>
          <w:szCs w:val="26"/>
        </w:rPr>
      </w:pPr>
    </w:p>
    <w:p w:rsidR="002C274A" w:rsidRDefault="002C274A" w:rsidP="001B788F">
      <w:pPr>
        <w:pStyle w:val="Heading1"/>
        <w:rPr>
          <w:rFonts w:ascii="Arial Narrow" w:hAnsi="Arial Narrow" w:cs="Arial Narrow"/>
          <w:b w:val="0"/>
          <w:bCs w:val="0"/>
          <w:sz w:val="26"/>
          <w:szCs w:val="26"/>
        </w:rPr>
      </w:pPr>
      <w:bookmarkStart w:id="14" w:name="_Toc335294349"/>
      <w:r>
        <w:rPr>
          <w:rFonts w:ascii="Arial Narrow" w:hAnsi="Arial Narrow" w:cs="Arial Narrow"/>
          <w:b w:val="0"/>
          <w:bCs w:val="0"/>
          <w:spacing w:val="-8"/>
          <w:sz w:val="26"/>
          <w:szCs w:val="26"/>
        </w:rPr>
        <w:t xml:space="preserve">Notification to the WSU Community about an </w:t>
      </w:r>
      <w:r>
        <w:rPr>
          <w:rFonts w:ascii="Arial Narrow" w:hAnsi="Arial Narrow" w:cs="Arial Narrow"/>
          <w:b w:val="0"/>
          <w:bCs w:val="0"/>
          <w:sz w:val="26"/>
          <w:szCs w:val="26"/>
        </w:rPr>
        <w:t>Immediate Threat</w:t>
      </w:r>
      <w:bookmarkEnd w:id="14"/>
    </w:p>
    <w:p w:rsidR="002C274A" w:rsidRPr="001E382B" w:rsidRDefault="002C274A" w:rsidP="002C274A">
      <w:pPr>
        <w:spacing w:before="252" w:line="245" w:lineRule="auto"/>
        <w:rPr>
          <w:rFonts w:ascii="Arial Narrow" w:hAnsi="Arial Narrow" w:cs="Arial Narrow"/>
          <w:b/>
          <w:bCs/>
          <w:sz w:val="21"/>
          <w:szCs w:val="21"/>
        </w:rPr>
      </w:pPr>
      <w:r w:rsidRPr="001E382B">
        <w:rPr>
          <w:rFonts w:ascii="Garamond" w:hAnsi="Garamond"/>
          <w:color w:val="000000"/>
          <w:sz w:val="21"/>
          <w:szCs w:val="21"/>
        </w:rPr>
        <w:t>WSU will notify the campus community in a timely manner</w:t>
      </w:r>
      <w:r>
        <w:rPr>
          <w:rFonts w:ascii="Garamond" w:hAnsi="Garamond"/>
          <w:color w:val="000000"/>
          <w:sz w:val="21"/>
          <w:szCs w:val="21"/>
        </w:rPr>
        <w:t xml:space="preserve"> </w:t>
      </w:r>
      <w:r w:rsidRPr="001E382B">
        <w:rPr>
          <w:rFonts w:ascii="Garamond" w:hAnsi="Garamond"/>
          <w:color w:val="000000"/>
          <w:sz w:val="21"/>
          <w:szCs w:val="21"/>
        </w:rPr>
        <w:t>in the event and confirmation of an emergency or dangerous situation involving an immediate threat to the health or safety of the campus community.</w:t>
      </w:r>
    </w:p>
    <w:p w:rsidR="002C274A" w:rsidRPr="001E382B" w:rsidRDefault="002C274A" w:rsidP="002C274A">
      <w:pPr>
        <w:pStyle w:val="NormalWeb"/>
        <w:spacing w:before="100" w:after="100"/>
        <w:rPr>
          <w:rFonts w:ascii="Garamond" w:hAnsi="Garamond" w:cs="Times New Roman"/>
          <w:color w:val="000000"/>
          <w:sz w:val="21"/>
          <w:szCs w:val="21"/>
        </w:rPr>
      </w:pPr>
      <w:r w:rsidRPr="001E382B">
        <w:rPr>
          <w:rFonts w:ascii="Garamond" w:hAnsi="Garamond" w:cs="Times New Roman"/>
          <w:color w:val="000000"/>
          <w:sz w:val="21"/>
          <w:szCs w:val="21"/>
        </w:rPr>
        <w:t xml:space="preserve">The decision to notify the community will be based on a case by case basis.  The initial recommendation will be made by law enforcement personnel at the scene who will confirm there is a significant emergency. The campus community will receive an emergency notification message (Code Purple) without delay unless, based on law enforcement’s professional judgment, the notification will compromise efforts to assist victims or to contain, respond to, or otherwise mitigate the emergency.  If the emergency requires campus to be closed and/or evacuated the Chief of Police will make the decision to do so, with the recommendation of the President or Vice Presidents if time permits  </w:t>
      </w:r>
    </w:p>
    <w:p w:rsidR="002C274A" w:rsidRPr="001E382B" w:rsidRDefault="002C274A" w:rsidP="002C274A">
      <w:pPr>
        <w:pStyle w:val="NormalWeb"/>
        <w:spacing w:before="100" w:after="100"/>
        <w:rPr>
          <w:rFonts w:ascii="Garamond" w:hAnsi="Garamond" w:cs="Times New Roman"/>
          <w:color w:val="000000"/>
          <w:sz w:val="21"/>
          <w:szCs w:val="21"/>
        </w:rPr>
      </w:pPr>
      <w:r w:rsidRPr="001E382B">
        <w:rPr>
          <w:rFonts w:ascii="Garamond" w:hAnsi="Garamond" w:cs="Times New Roman"/>
          <w:color w:val="000000"/>
          <w:sz w:val="21"/>
          <w:szCs w:val="21"/>
        </w:rPr>
        <w:t>The Chief of Police, or his designee, will make the final determination as to the timing, the content of the message and its intended audience.  Depending on the nature of the emergency and the response needed by police personnel the following persons or organizations will carry out the process of initiating a Code Purple message:</w:t>
      </w:r>
    </w:p>
    <w:p w:rsidR="002C274A" w:rsidRPr="001E382B" w:rsidRDefault="002C274A" w:rsidP="002C274A">
      <w:pPr>
        <w:pStyle w:val="NormalWeb"/>
        <w:rPr>
          <w:rFonts w:ascii="Garamond" w:hAnsi="Garamond" w:cs="Times New Roman"/>
          <w:color w:val="000000"/>
          <w:sz w:val="21"/>
          <w:szCs w:val="21"/>
        </w:rPr>
      </w:pPr>
      <w:r w:rsidRPr="001E382B">
        <w:rPr>
          <w:rFonts w:ascii="Garamond" w:hAnsi="Garamond"/>
          <w:color w:val="000000"/>
          <w:sz w:val="21"/>
          <w:szCs w:val="21"/>
        </w:rPr>
        <w:t>WSU Police Lieutenant</w:t>
      </w:r>
    </w:p>
    <w:p w:rsidR="002C274A" w:rsidRPr="001E382B" w:rsidRDefault="002C274A" w:rsidP="002C274A">
      <w:pPr>
        <w:pStyle w:val="NormalWeb"/>
        <w:rPr>
          <w:rFonts w:ascii="Garamond" w:hAnsi="Garamond" w:cs="Times New Roman"/>
          <w:color w:val="000000"/>
          <w:sz w:val="21"/>
          <w:szCs w:val="21"/>
        </w:rPr>
      </w:pPr>
      <w:r w:rsidRPr="001E382B">
        <w:rPr>
          <w:rFonts w:ascii="Garamond" w:hAnsi="Garamond"/>
          <w:color w:val="000000"/>
          <w:sz w:val="21"/>
          <w:szCs w:val="21"/>
        </w:rPr>
        <w:t>WSU Police Sergeant</w:t>
      </w:r>
    </w:p>
    <w:p w:rsidR="002C274A" w:rsidRPr="001E382B" w:rsidRDefault="002C274A" w:rsidP="002C274A">
      <w:pPr>
        <w:pStyle w:val="NormalWeb"/>
        <w:rPr>
          <w:rFonts w:ascii="Garamond" w:hAnsi="Garamond" w:cs="Times New Roman"/>
          <w:color w:val="000000"/>
          <w:sz w:val="21"/>
          <w:szCs w:val="21"/>
        </w:rPr>
      </w:pPr>
      <w:r w:rsidRPr="001E382B">
        <w:rPr>
          <w:rFonts w:ascii="Garamond" w:hAnsi="Garamond"/>
          <w:color w:val="000000"/>
          <w:sz w:val="21"/>
          <w:szCs w:val="21"/>
        </w:rPr>
        <w:t>WSU Emergency Dispatcher</w:t>
      </w:r>
    </w:p>
    <w:p w:rsidR="002C274A" w:rsidRPr="001E382B" w:rsidRDefault="002C274A" w:rsidP="002C274A">
      <w:pPr>
        <w:pStyle w:val="NormalWeb"/>
        <w:rPr>
          <w:rFonts w:ascii="Garamond" w:hAnsi="Garamond" w:cs="Times New Roman"/>
          <w:color w:val="000000"/>
          <w:sz w:val="21"/>
          <w:szCs w:val="21"/>
        </w:rPr>
      </w:pPr>
      <w:r w:rsidRPr="001E382B">
        <w:rPr>
          <w:rFonts w:ascii="Garamond" w:hAnsi="Garamond"/>
          <w:color w:val="000000"/>
          <w:sz w:val="21"/>
          <w:szCs w:val="21"/>
        </w:rPr>
        <w:t>University Communications</w:t>
      </w:r>
    </w:p>
    <w:p w:rsidR="002C274A" w:rsidRPr="001E382B" w:rsidRDefault="002C274A" w:rsidP="002C274A">
      <w:pPr>
        <w:pStyle w:val="NormalWeb"/>
        <w:spacing w:before="100" w:after="100"/>
        <w:rPr>
          <w:rFonts w:ascii="Garamond" w:hAnsi="Garamond" w:cs="Times New Roman"/>
          <w:color w:val="000000"/>
          <w:sz w:val="21"/>
          <w:szCs w:val="21"/>
        </w:rPr>
      </w:pPr>
      <w:r w:rsidRPr="001E382B">
        <w:rPr>
          <w:rFonts w:ascii="Garamond" w:hAnsi="Garamond" w:cs="Times New Roman"/>
          <w:color w:val="000000"/>
          <w:sz w:val="21"/>
          <w:szCs w:val="21"/>
        </w:rPr>
        <w:t xml:space="preserve"> In the event of an incident which would require the larger community to be notified, information will be sent through the WSU web site, and local media, if appropriate.  This dissemination of information will be facilitated by University Communications as per the Crisis Communications Plan.</w:t>
      </w:r>
    </w:p>
    <w:p w:rsidR="002C274A" w:rsidRPr="001E382B" w:rsidRDefault="002C274A" w:rsidP="002C274A">
      <w:pPr>
        <w:pStyle w:val="NormalWeb"/>
        <w:spacing w:before="100" w:after="100"/>
        <w:rPr>
          <w:rFonts w:ascii="Garamond" w:hAnsi="Garamond" w:cs="Times New Roman"/>
          <w:color w:val="000000"/>
          <w:sz w:val="21"/>
          <w:szCs w:val="21"/>
        </w:rPr>
      </w:pPr>
      <w:r w:rsidRPr="001E382B">
        <w:rPr>
          <w:rFonts w:ascii="Garamond" w:hAnsi="Garamond" w:cs="Times New Roman"/>
          <w:color w:val="000000"/>
          <w:sz w:val="21"/>
          <w:szCs w:val="21"/>
        </w:rPr>
        <w:t>WSU law enforcement and designated persons will test these procedures annually and document the information concerning a description of the exercise, i.e. date, time and if announced or not announced. This documentation will be kept in the Annual Security Report paper file at the Weber State Police Department.</w:t>
      </w:r>
    </w:p>
    <w:p w:rsidR="002C274A" w:rsidRDefault="002C274A" w:rsidP="002C274A">
      <w:pPr>
        <w:spacing w:before="144" w:line="232" w:lineRule="auto"/>
        <w:ind w:right="144"/>
        <w:rPr>
          <w:rFonts w:ascii="Garamond" w:hAnsi="Garamond" w:cs="Garamond"/>
          <w:sz w:val="22"/>
          <w:szCs w:val="22"/>
        </w:rPr>
      </w:pPr>
      <w:r w:rsidRPr="001E382B">
        <w:rPr>
          <w:rFonts w:ascii="Garamond" w:hAnsi="Garamond" w:cs="Garamond"/>
          <w:spacing w:val="2"/>
          <w:sz w:val="21"/>
          <w:szCs w:val="21"/>
        </w:rPr>
        <w:t xml:space="preserve">WSU community members are encouraged to notify </w:t>
      </w:r>
      <w:r w:rsidRPr="001E382B">
        <w:rPr>
          <w:rFonts w:ascii="Garamond" w:hAnsi="Garamond" w:cs="Garamond"/>
          <w:spacing w:val="3"/>
          <w:sz w:val="21"/>
          <w:szCs w:val="21"/>
        </w:rPr>
        <w:t>WSPD</w:t>
      </w:r>
      <w:r w:rsidRPr="001E382B">
        <w:rPr>
          <w:rFonts w:ascii="Garamond" w:hAnsi="Garamond" w:cs="Garamond"/>
          <w:spacing w:val="2"/>
          <w:sz w:val="21"/>
          <w:szCs w:val="21"/>
        </w:rPr>
        <w:t xml:space="preserve"> of </w:t>
      </w:r>
      <w:r w:rsidRPr="001E382B">
        <w:rPr>
          <w:rFonts w:ascii="Garamond" w:hAnsi="Garamond" w:cs="Garamond"/>
          <w:sz w:val="21"/>
          <w:szCs w:val="21"/>
        </w:rPr>
        <w:t xml:space="preserve">any situation or incident on campus that involves a significant emergency or dangerous situation that may involve an immediate or ongoing threat to the health and safety of students and/or </w:t>
      </w:r>
      <w:r w:rsidRPr="001E382B">
        <w:rPr>
          <w:rFonts w:ascii="Garamond" w:hAnsi="Garamond" w:cs="Garamond"/>
          <w:spacing w:val="-1"/>
          <w:sz w:val="21"/>
          <w:szCs w:val="21"/>
        </w:rPr>
        <w:t xml:space="preserve">employees on campus. </w:t>
      </w:r>
      <w:r w:rsidRPr="001E382B">
        <w:rPr>
          <w:rFonts w:ascii="Garamond" w:hAnsi="Garamond" w:cs="Garamond"/>
          <w:spacing w:val="3"/>
          <w:sz w:val="21"/>
          <w:szCs w:val="21"/>
        </w:rPr>
        <w:t>WSPD</w:t>
      </w:r>
      <w:r w:rsidRPr="001E382B">
        <w:rPr>
          <w:rFonts w:ascii="Garamond" w:hAnsi="Garamond" w:cs="Garamond"/>
          <w:spacing w:val="-1"/>
          <w:sz w:val="21"/>
          <w:szCs w:val="21"/>
        </w:rPr>
        <w:t xml:space="preserve"> has the responsibility of responding </w:t>
      </w:r>
      <w:r w:rsidRPr="001E382B">
        <w:rPr>
          <w:rFonts w:ascii="Garamond" w:hAnsi="Garamond" w:cs="Garamond"/>
          <w:spacing w:val="2"/>
          <w:sz w:val="21"/>
          <w:szCs w:val="21"/>
        </w:rPr>
        <w:t>to, and summoning the necessary resources, to mitigate, investi</w:t>
      </w:r>
      <w:r w:rsidRPr="001E382B">
        <w:rPr>
          <w:rFonts w:ascii="Garamond" w:hAnsi="Garamond" w:cs="Garamond"/>
          <w:spacing w:val="2"/>
          <w:sz w:val="21"/>
          <w:szCs w:val="21"/>
        </w:rPr>
        <w:softHyphen/>
      </w:r>
      <w:r w:rsidRPr="001E382B">
        <w:rPr>
          <w:rFonts w:ascii="Garamond" w:hAnsi="Garamond" w:cs="Garamond"/>
          <w:sz w:val="21"/>
          <w:szCs w:val="21"/>
        </w:rPr>
        <w:t>gate, and document any situation that may</w:t>
      </w:r>
      <w:r w:rsidRPr="00CA021D">
        <w:rPr>
          <w:rFonts w:ascii="Garamond" w:hAnsi="Garamond" w:cs="Garamond"/>
          <w:sz w:val="22"/>
          <w:szCs w:val="22"/>
        </w:rPr>
        <w:t xml:space="preserve"> cause a </w:t>
      </w:r>
      <w:r w:rsidRPr="001E382B">
        <w:rPr>
          <w:rFonts w:ascii="Garamond" w:hAnsi="Garamond" w:cs="Garamond"/>
          <w:sz w:val="21"/>
          <w:szCs w:val="21"/>
        </w:rPr>
        <w:t xml:space="preserve">significant emergency or dangerous situation. In addition, </w:t>
      </w:r>
      <w:r w:rsidRPr="001E382B">
        <w:rPr>
          <w:rFonts w:ascii="Garamond" w:hAnsi="Garamond" w:cs="Garamond"/>
          <w:spacing w:val="3"/>
          <w:sz w:val="21"/>
          <w:szCs w:val="21"/>
        </w:rPr>
        <w:t>WSPD</w:t>
      </w:r>
      <w:r w:rsidRPr="001E382B">
        <w:rPr>
          <w:rFonts w:ascii="Garamond" w:hAnsi="Garamond" w:cs="Garamond"/>
          <w:sz w:val="21"/>
          <w:szCs w:val="21"/>
        </w:rPr>
        <w:t xml:space="preserve"> has a </w:t>
      </w:r>
      <w:r w:rsidRPr="001E382B">
        <w:rPr>
          <w:rFonts w:ascii="Garamond" w:hAnsi="Garamond" w:cs="Garamond"/>
          <w:spacing w:val="-1"/>
          <w:sz w:val="21"/>
          <w:szCs w:val="21"/>
        </w:rPr>
        <w:t>responsibility to respond to such incidents to determine if the situ</w:t>
      </w:r>
      <w:r w:rsidRPr="001E382B">
        <w:rPr>
          <w:rFonts w:ascii="Garamond" w:hAnsi="Garamond" w:cs="Garamond"/>
          <w:spacing w:val="-1"/>
          <w:sz w:val="21"/>
          <w:szCs w:val="21"/>
        </w:rPr>
        <w:softHyphen/>
      </w:r>
      <w:r w:rsidRPr="001E382B">
        <w:rPr>
          <w:rFonts w:ascii="Garamond" w:hAnsi="Garamond" w:cs="Garamond"/>
          <w:spacing w:val="1"/>
          <w:sz w:val="21"/>
          <w:szCs w:val="21"/>
        </w:rPr>
        <w:t xml:space="preserve">ation does in fact, pose a threat to the community. If so, Federal Law requires that the institution notify the campus community or </w:t>
      </w:r>
      <w:r w:rsidRPr="001E382B">
        <w:rPr>
          <w:rFonts w:ascii="Garamond" w:hAnsi="Garamond" w:cs="Garamond"/>
          <w:spacing w:val="2"/>
          <w:sz w:val="21"/>
          <w:szCs w:val="21"/>
        </w:rPr>
        <w:t xml:space="preserve">the appropriate segments of the community that may be affected </w:t>
      </w:r>
      <w:r w:rsidRPr="001E382B">
        <w:rPr>
          <w:rFonts w:ascii="Garamond" w:hAnsi="Garamond" w:cs="Garamond"/>
          <w:sz w:val="21"/>
          <w:szCs w:val="21"/>
        </w:rPr>
        <w:t>by the situation</w:t>
      </w:r>
      <w:r w:rsidRPr="00CA021D">
        <w:rPr>
          <w:rFonts w:ascii="Garamond" w:hAnsi="Garamond" w:cs="Garamond"/>
          <w:sz w:val="22"/>
          <w:szCs w:val="22"/>
        </w:rPr>
        <w:t>.</w:t>
      </w:r>
    </w:p>
    <w:p w:rsidR="002C274A" w:rsidRDefault="002C274A" w:rsidP="001B788F">
      <w:pPr>
        <w:pStyle w:val="Heading1"/>
        <w:rPr>
          <w:rFonts w:ascii="Arial Narrow" w:hAnsi="Arial Narrow" w:cs="Arial Narrow"/>
          <w:b w:val="0"/>
          <w:bCs w:val="0"/>
          <w:spacing w:val="-8"/>
          <w:sz w:val="26"/>
          <w:szCs w:val="26"/>
        </w:rPr>
      </w:pPr>
      <w:bookmarkStart w:id="15" w:name="_Toc335294350"/>
      <w:r>
        <w:rPr>
          <w:rFonts w:ascii="Arial Narrow" w:hAnsi="Arial Narrow" w:cs="Arial Narrow"/>
          <w:b w:val="0"/>
          <w:bCs w:val="0"/>
          <w:spacing w:val="-8"/>
          <w:sz w:val="26"/>
          <w:szCs w:val="26"/>
        </w:rPr>
        <w:t>Emergency Evacuation Procedures</w:t>
      </w:r>
      <w:bookmarkEnd w:id="15"/>
    </w:p>
    <w:p w:rsidR="002C274A" w:rsidRPr="001E382B" w:rsidRDefault="002C274A" w:rsidP="002C274A">
      <w:pPr>
        <w:pStyle w:val="NoSpacing"/>
        <w:rPr>
          <w:rFonts w:ascii="Garamond" w:hAnsi="Garamond" w:cs="Garamond"/>
          <w:sz w:val="21"/>
          <w:szCs w:val="21"/>
        </w:rPr>
      </w:pPr>
      <w:r>
        <w:rPr>
          <w:rFonts w:ascii="Garamond" w:hAnsi="Garamond"/>
          <w:sz w:val="21"/>
          <w:szCs w:val="21"/>
        </w:rPr>
        <w:t>An evacuation exercise</w:t>
      </w:r>
      <w:r w:rsidRPr="001E382B">
        <w:rPr>
          <w:rFonts w:ascii="Garamond" w:hAnsi="Garamond"/>
          <w:sz w:val="21"/>
          <w:szCs w:val="21"/>
        </w:rPr>
        <w:t xml:space="preserve"> is coordinated by </w:t>
      </w:r>
      <w:r w:rsidRPr="001E382B">
        <w:rPr>
          <w:rFonts w:ascii="Garamond" w:hAnsi="Garamond" w:cs="Garamond"/>
          <w:spacing w:val="3"/>
          <w:sz w:val="21"/>
          <w:szCs w:val="21"/>
        </w:rPr>
        <w:t>WSPD</w:t>
      </w:r>
      <w:r w:rsidRPr="001E382B">
        <w:rPr>
          <w:rFonts w:ascii="Garamond" w:hAnsi="Garamond"/>
          <w:sz w:val="21"/>
          <w:szCs w:val="21"/>
        </w:rPr>
        <w:t xml:space="preserve"> each fiscal year for all WSU</w:t>
      </w:r>
      <w:r w:rsidRPr="001E382B">
        <w:rPr>
          <w:rFonts w:ascii="Garamond" w:hAnsi="Garamond"/>
          <w:spacing w:val="-4"/>
          <w:sz w:val="21"/>
          <w:szCs w:val="21"/>
        </w:rPr>
        <w:t xml:space="preserve"> facilities</w:t>
      </w:r>
      <w:r w:rsidRPr="001E382B">
        <w:rPr>
          <w:rFonts w:ascii="Garamond" w:hAnsi="Garamond"/>
          <w:spacing w:val="-2"/>
          <w:sz w:val="21"/>
          <w:szCs w:val="21"/>
        </w:rPr>
        <w:t xml:space="preserve">. </w:t>
      </w:r>
      <w:r w:rsidRPr="001E382B">
        <w:rPr>
          <w:rFonts w:ascii="Garamond" w:hAnsi="Garamond" w:cs="Garamond"/>
          <w:spacing w:val="1"/>
          <w:sz w:val="21"/>
          <w:szCs w:val="21"/>
        </w:rPr>
        <w:t xml:space="preserve">Students, faculty and staff learn the locations of the emergency exits in the </w:t>
      </w:r>
      <w:r w:rsidRPr="001E382B">
        <w:rPr>
          <w:rFonts w:ascii="Garamond" w:hAnsi="Garamond" w:cs="Garamond"/>
          <w:spacing w:val="-3"/>
          <w:sz w:val="21"/>
          <w:szCs w:val="21"/>
        </w:rPr>
        <w:t xml:space="preserve">buildings and are provided guidance about the direction they should </w:t>
      </w:r>
      <w:r w:rsidRPr="001E382B">
        <w:rPr>
          <w:rFonts w:ascii="Garamond" w:hAnsi="Garamond" w:cs="Garamond"/>
          <w:spacing w:val="-5"/>
          <w:sz w:val="21"/>
          <w:szCs w:val="21"/>
        </w:rPr>
        <w:t xml:space="preserve">travel when exiting each facility for a short-term building evacuation. </w:t>
      </w:r>
      <w:r w:rsidRPr="001E382B">
        <w:rPr>
          <w:rFonts w:ascii="Garamond" w:hAnsi="Garamond" w:cs="Garamond"/>
          <w:spacing w:val="3"/>
          <w:sz w:val="21"/>
          <w:szCs w:val="21"/>
        </w:rPr>
        <w:t>WSPD</w:t>
      </w:r>
      <w:r w:rsidRPr="001E382B">
        <w:rPr>
          <w:rFonts w:ascii="Garamond" w:hAnsi="Garamond" w:cs="Garamond"/>
          <w:sz w:val="21"/>
          <w:szCs w:val="21"/>
        </w:rPr>
        <w:t xml:space="preserve"> does not tell occupants in advance about the designated </w:t>
      </w:r>
      <w:r w:rsidRPr="001E382B">
        <w:rPr>
          <w:rFonts w:ascii="Garamond" w:hAnsi="Garamond" w:cs="Garamond"/>
          <w:spacing w:val="1"/>
          <w:sz w:val="21"/>
          <w:szCs w:val="21"/>
        </w:rPr>
        <w:t xml:space="preserve">locations for long-term evacuations because those decisions are </w:t>
      </w:r>
      <w:r w:rsidRPr="001E382B">
        <w:rPr>
          <w:rFonts w:ascii="Garamond" w:hAnsi="Garamond" w:cs="Garamond"/>
          <w:spacing w:val="2"/>
          <w:sz w:val="21"/>
          <w:szCs w:val="21"/>
        </w:rPr>
        <w:t xml:space="preserve">affected by time of day, location of the building being evacuated, </w:t>
      </w:r>
      <w:r w:rsidRPr="001E382B">
        <w:rPr>
          <w:rFonts w:ascii="Garamond" w:hAnsi="Garamond" w:cs="Garamond"/>
          <w:spacing w:val="-1"/>
          <w:sz w:val="21"/>
          <w:szCs w:val="21"/>
        </w:rPr>
        <w:t>the availability of the various designated emergency gathering loca</w:t>
      </w:r>
      <w:r w:rsidRPr="001E382B">
        <w:rPr>
          <w:rFonts w:ascii="Garamond" w:hAnsi="Garamond" w:cs="Garamond"/>
          <w:spacing w:val="-1"/>
          <w:sz w:val="21"/>
          <w:szCs w:val="21"/>
        </w:rPr>
        <w:softHyphen/>
      </w:r>
      <w:r w:rsidRPr="001E382B">
        <w:rPr>
          <w:rFonts w:ascii="Garamond" w:hAnsi="Garamond" w:cs="Garamond"/>
          <w:sz w:val="21"/>
          <w:szCs w:val="21"/>
        </w:rPr>
        <w:t xml:space="preserve">tions on campus, and other factors such as the location and nature </w:t>
      </w:r>
      <w:r w:rsidRPr="001E382B">
        <w:rPr>
          <w:rFonts w:ascii="Garamond" w:hAnsi="Garamond" w:cs="Garamond"/>
          <w:spacing w:val="-2"/>
          <w:sz w:val="21"/>
          <w:szCs w:val="21"/>
        </w:rPr>
        <w:t xml:space="preserve">of the threat. In both cases, </w:t>
      </w:r>
      <w:r w:rsidRPr="001E382B">
        <w:rPr>
          <w:rFonts w:ascii="Garamond" w:hAnsi="Garamond" w:cs="Garamond"/>
          <w:spacing w:val="3"/>
          <w:sz w:val="21"/>
          <w:szCs w:val="21"/>
        </w:rPr>
        <w:t>WSPD</w:t>
      </w:r>
      <w:r>
        <w:rPr>
          <w:rFonts w:ascii="Garamond" w:hAnsi="Garamond" w:cs="Garamond"/>
          <w:spacing w:val="-2"/>
          <w:sz w:val="21"/>
          <w:szCs w:val="21"/>
        </w:rPr>
        <w:t xml:space="preserve"> and Building Safety Team</w:t>
      </w:r>
      <w:r w:rsidRPr="001E382B">
        <w:rPr>
          <w:rFonts w:ascii="Garamond" w:hAnsi="Garamond" w:cs="Garamond"/>
          <w:spacing w:val="-2"/>
          <w:sz w:val="21"/>
          <w:szCs w:val="21"/>
        </w:rPr>
        <w:t xml:space="preserve"> members on </w:t>
      </w:r>
      <w:r w:rsidRPr="001E382B">
        <w:rPr>
          <w:rFonts w:ascii="Garamond" w:hAnsi="Garamond" w:cs="Garamond"/>
          <w:spacing w:val="-3"/>
          <w:sz w:val="21"/>
          <w:szCs w:val="21"/>
        </w:rPr>
        <w:t xml:space="preserve">the scene will communicate information to the occupants regarding the </w:t>
      </w:r>
      <w:r w:rsidRPr="001E382B">
        <w:rPr>
          <w:rFonts w:ascii="Garamond" w:hAnsi="Garamond" w:cs="Garamond"/>
          <w:sz w:val="21"/>
          <w:szCs w:val="21"/>
        </w:rPr>
        <w:t>developing situation or any evacuation status changes.</w:t>
      </w:r>
    </w:p>
    <w:p w:rsidR="002C274A" w:rsidRPr="001E382B" w:rsidRDefault="002C274A" w:rsidP="002C274A">
      <w:pPr>
        <w:spacing w:before="36" w:line="232" w:lineRule="auto"/>
        <w:rPr>
          <w:rFonts w:ascii="Garamond" w:hAnsi="Garamond" w:cs="Garamond"/>
          <w:spacing w:val="-1"/>
          <w:sz w:val="21"/>
          <w:szCs w:val="21"/>
        </w:rPr>
      </w:pPr>
      <w:r w:rsidRPr="001E382B">
        <w:rPr>
          <w:rFonts w:ascii="Garamond" w:hAnsi="Garamond" w:cs="Garamond"/>
          <w:spacing w:val="1"/>
          <w:sz w:val="21"/>
          <w:szCs w:val="21"/>
        </w:rPr>
        <w:t xml:space="preserve">The purpose of evacuation </w:t>
      </w:r>
      <w:r>
        <w:rPr>
          <w:rFonts w:ascii="Garamond" w:hAnsi="Garamond" w:cs="Garamond"/>
          <w:spacing w:val="1"/>
          <w:sz w:val="21"/>
          <w:szCs w:val="21"/>
        </w:rPr>
        <w:t>exercises</w:t>
      </w:r>
      <w:r w:rsidRPr="001E382B">
        <w:rPr>
          <w:rFonts w:ascii="Garamond" w:hAnsi="Garamond" w:cs="Garamond"/>
          <w:spacing w:val="1"/>
          <w:sz w:val="21"/>
          <w:szCs w:val="21"/>
        </w:rPr>
        <w:t xml:space="preserve"> is to prepare building occupants </w:t>
      </w:r>
      <w:r w:rsidRPr="001E382B">
        <w:rPr>
          <w:rFonts w:ascii="Garamond" w:hAnsi="Garamond" w:cs="Garamond"/>
          <w:spacing w:val="-2"/>
          <w:sz w:val="21"/>
          <w:szCs w:val="21"/>
        </w:rPr>
        <w:t xml:space="preserve">for an organized evacuation in case of a fire or other emergency. At </w:t>
      </w:r>
      <w:r w:rsidRPr="001E382B">
        <w:rPr>
          <w:rFonts w:ascii="Garamond" w:hAnsi="Garamond" w:cs="Garamond"/>
          <w:spacing w:val="-1"/>
          <w:sz w:val="21"/>
          <w:szCs w:val="21"/>
        </w:rPr>
        <w:t xml:space="preserve">WSU, evacuation </w:t>
      </w:r>
      <w:r>
        <w:rPr>
          <w:rFonts w:ascii="Garamond" w:hAnsi="Garamond" w:cs="Garamond"/>
          <w:spacing w:val="-1"/>
          <w:sz w:val="21"/>
          <w:szCs w:val="21"/>
        </w:rPr>
        <w:t>exercises</w:t>
      </w:r>
      <w:r w:rsidRPr="001E382B">
        <w:rPr>
          <w:rFonts w:ascii="Garamond" w:hAnsi="Garamond" w:cs="Garamond"/>
          <w:spacing w:val="-1"/>
          <w:sz w:val="21"/>
          <w:szCs w:val="21"/>
        </w:rPr>
        <w:t xml:space="preserve"> are used as a way to educate and train occu</w:t>
      </w:r>
      <w:r w:rsidRPr="001E382B">
        <w:rPr>
          <w:rFonts w:ascii="Garamond" w:hAnsi="Garamond" w:cs="Garamond"/>
          <w:spacing w:val="-1"/>
          <w:sz w:val="21"/>
          <w:szCs w:val="21"/>
        </w:rPr>
        <w:softHyphen/>
      </w:r>
      <w:r w:rsidRPr="001E382B">
        <w:rPr>
          <w:rFonts w:ascii="Garamond" w:hAnsi="Garamond" w:cs="Garamond"/>
          <w:spacing w:val="-5"/>
          <w:sz w:val="21"/>
          <w:szCs w:val="21"/>
        </w:rPr>
        <w:t xml:space="preserve">pants on fire and safety issues specific to their building. During the evacuation exercise, </w:t>
      </w:r>
      <w:r w:rsidRPr="001E382B">
        <w:rPr>
          <w:rFonts w:ascii="Garamond" w:hAnsi="Garamond" w:cs="Garamond"/>
          <w:spacing w:val="-1"/>
          <w:sz w:val="21"/>
          <w:szCs w:val="21"/>
        </w:rPr>
        <w:t xml:space="preserve">occupants ‘practice’ </w:t>
      </w:r>
      <w:r>
        <w:rPr>
          <w:rFonts w:ascii="Garamond" w:hAnsi="Garamond" w:cs="Garamond"/>
          <w:spacing w:val="-1"/>
          <w:sz w:val="21"/>
          <w:szCs w:val="21"/>
        </w:rPr>
        <w:t>evacuation</w:t>
      </w:r>
      <w:r w:rsidRPr="001E382B">
        <w:rPr>
          <w:rFonts w:ascii="Garamond" w:hAnsi="Garamond" w:cs="Garamond"/>
          <w:spacing w:val="-1"/>
          <w:sz w:val="21"/>
          <w:szCs w:val="21"/>
        </w:rPr>
        <w:t xml:space="preserve"> procedures and familiarize themselves with </w:t>
      </w:r>
      <w:r w:rsidRPr="001E382B">
        <w:rPr>
          <w:rFonts w:ascii="Garamond" w:hAnsi="Garamond" w:cs="Garamond"/>
          <w:spacing w:val="2"/>
          <w:sz w:val="21"/>
          <w:szCs w:val="21"/>
        </w:rPr>
        <w:t xml:space="preserve">the location of exits and the sound of the fire alarm. </w:t>
      </w:r>
      <w:r w:rsidRPr="001E382B">
        <w:rPr>
          <w:rFonts w:ascii="Garamond" w:hAnsi="Garamond" w:cs="Garamond"/>
          <w:sz w:val="21"/>
          <w:szCs w:val="21"/>
        </w:rPr>
        <w:t>In addition to edu</w:t>
      </w:r>
      <w:r w:rsidRPr="001E382B">
        <w:rPr>
          <w:rFonts w:ascii="Garamond" w:hAnsi="Garamond" w:cs="Garamond"/>
          <w:sz w:val="21"/>
          <w:szCs w:val="21"/>
        </w:rPr>
        <w:softHyphen/>
      </w:r>
      <w:r w:rsidRPr="001E382B">
        <w:rPr>
          <w:rFonts w:ascii="Garamond" w:hAnsi="Garamond" w:cs="Garamond"/>
          <w:spacing w:val="-1"/>
          <w:sz w:val="21"/>
          <w:szCs w:val="21"/>
        </w:rPr>
        <w:t>cating the occupants of each building about the evacuation proce</w:t>
      </w:r>
      <w:r w:rsidRPr="001E382B">
        <w:rPr>
          <w:rFonts w:ascii="Garamond" w:hAnsi="Garamond" w:cs="Garamond"/>
          <w:spacing w:val="-1"/>
          <w:sz w:val="21"/>
          <w:szCs w:val="21"/>
        </w:rPr>
        <w:softHyphen/>
      </w:r>
      <w:r w:rsidRPr="001E382B">
        <w:rPr>
          <w:rFonts w:ascii="Garamond" w:hAnsi="Garamond" w:cs="Garamond"/>
          <w:spacing w:val="-3"/>
          <w:sz w:val="21"/>
          <w:szCs w:val="21"/>
        </w:rPr>
        <w:t xml:space="preserve">dures during the exercises, the process also provides the University an </w:t>
      </w:r>
      <w:r w:rsidRPr="001E382B">
        <w:rPr>
          <w:rFonts w:ascii="Garamond" w:hAnsi="Garamond" w:cs="Garamond"/>
          <w:spacing w:val="-1"/>
          <w:sz w:val="21"/>
          <w:szCs w:val="21"/>
        </w:rPr>
        <w:t>opportunity to test the operation of fire alarm system components.</w:t>
      </w:r>
    </w:p>
    <w:p w:rsidR="002C274A" w:rsidRPr="001E382B" w:rsidRDefault="002C274A" w:rsidP="002C274A">
      <w:pPr>
        <w:spacing w:before="72" w:line="232" w:lineRule="auto"/>
        <w:ind w:right="72"/>
        <w:rPr>
          <w:rFonts w:ascii="Garamond" w:hAnsi="Garamond" w:cs="Garamond"/>
          <w:sz w:val="21"/>
          <w:szCs w:val="21"/>
        </w:rPr>
      </w:pPr>
      <w:r w:rsidRPr="001E382B">
        <w:rPr>
          <w:rFonts w:ascii="Garamond" w:hAnsi="Garamond" w:cs="Garamond"/>
          <w:spacing w:val="-5"/>
          <w:sz w:val="21"/>
          <w:szCs w:val="21"/>
        </w:rPr>
        <w:t xml:space="preserve">Evacuation exercises are monitored by </w:t>
      </w:r>
      <w:r w:rsidRPr="001E382B">
        <w:rPr>
          <w:rFonts w:ascii="Garamond" w:hAnsi="Garamond" w:cs="Garamond"/>
          <w:spacing w:val="3"/>
          <w:sz w:val="21"/>
          <w:szCs w:val="21"/>
        </w:rPr>
        <w:t>WSPD</w:t>
      </w:r>
      <w:r w:rsidRPr="001E382B">
        <w:rPr>
          <w:rFonts w:ascii="Garamond" w:hAnsi="Garamond" w:cs="Garamond"/>
          <w:spacing w:val="-5"/>
          <w:sz w:val="21"/>
          <w:szCs w:val="21"/>
        </w:rPr>
        <w:t>, WSU Fire Marshal, and the individual Building Safety Coordinator</w:t>
      </w:r>
      <w:r w:rsidRPr="001E382B">
        <w:rPr>
          <w:rFonts w:ascii="Garamond" w:hAnsi="Garamond" w:cs="Garamond"/>
          <w:spacing w:val="-3"/>
          <w:sz w:val="21"/>
          <w:szCs w:val="21"/>
        </w:rPr>
        <w:t xml:space="preserve"> to evaluate egress and behavioral patterns. </w:t>
      </w:r>
      <w:r w:rsidRPr="001E382B">
        <w:rPr>
          <w:rFonts w:ascii="Garamond" w:hAnsi="Garamond" w:cs="Garamond"/>
          <w:sz w:val="21"/>
          <w:szCs w:val="21"/>
        </w:rPr>
        <w:t>Recommendations for improvements are also submitted to the appropriate departments/offices for consideration</w:t>
      </w:r>
      <w:r>
        <w:rPr>
          <w:rFonts w:ascii="Garamond" w:hAnsi="Garamond" w:cs="Garamond"/>
          <w:sz w:val="21"/>
          <w:szCs w:val="21"/>
        </w:rPr>
        <w:t>.</w:t>
      </w:r>
    </w:p>
    <w:p w:rsidR="002C274A" w:rsidRPr="001E382B" w:rsidRDefault="002C274A" w:rsidP="002C274A">
      <w:pPr>
        <w:spacing w:before="72" w:line="232" w:lineRule="auto"/>
        <w:jc w:val="both"/>
        <w:rPr>
          <w:rFonts w:ascii="Garamond" w:hAnsi="Garamond" w:cs="Garamond"/>
          <w:spacing w:val="1"/>
          <w:sz w:val="21"/>
          <w:szCs w:val="21"/>
        </w:rPr>
      </w:pPr>
      <w:r w:rsidRPr="001E382B">
        <w:rPr>
          <w:rFonts w:ascii="Garamond" w:hAnsi="Garamond" w:cs="Garamond"/>
          <w:spacing w:val="2"/>
          <w:sz w:val="21"/>
          <w:szCs w:val="21"/>
        </w:rPr>
        <w:t>WS</w:t>
      </w:r>
      <w:r>
        <w:rPr>
          <w:rFonts w:ascii="Garamond" w:hAnsi="Garamond" w:cs="Garamond"/>
          <w:spacing w:val="2"/>
          <w:sz w:val="21"/>
          <w:szCs w:val="21"/>
        </w:rPr>
        <w:t>PD</w:t>
      </w:r>
      <w:r w:rsidRPr="001E382B">
        <w:rPr>
          <w:rFonts w:ascii="Garamond" w:hAnsi="Garamond" w:cs="Garamond"/>
          <w:spacing w:val="2"/>
          <w:sz w:val="21"/>
          <w:szCs w:val="21"/>
        </w:rPr>
        <w:t xml:space="preserve"> will publish a sum</w:t>
      </w:r>
      <w:r w:rsidRPr="001E382B">
        <w:rPr>
          <w:rFonts w:ascii="Garamond" w:hAnsi="Garamond" w:cs="Garamond"/>
          <w:spacing w:val="2"/>
          <w:sz w:val="21"/>
          <w:szCs w:val="21"/>
        </w:rPr>
        <w:softHyphen/>
      </w:r>
      <w:r w:rsidRPr="001E382B">
        <w:rPr>
          <w:rFonts w:ascii="Garamond" w:hAnsi="Garamond" w:cs="Garamond"/>
          <w:spacing w:val="-4"/>
          <w:sz w:val="21"/>
          <w:szCs w:val="21"/>
        </w:rPr>
        <w:t>mary of its emergency response and evacuation procedures in con</w:t>
      </w:r>
      <w:r w:rsidRPr="001E382B">
        <w:rPr>
          <w:rFonts w:ascii="Garamond" w:hAnsi="Garamond" w:cs="Garamond"/>
          <w:spacing w:val="-4"/>
          <w:sz w:val="21"/>
          <w:szCs w:val="21"/>
        </w:rPr>
        <w:softHyphen/>
      </w:r>
      <w:r w:rsidRPr="001E382B">
        <w:rPr>
          <w:rFonts w:ascii="Garamond" w:hAnsi="Garamond" w:cs="Garamond"/>
          <w:spacing w:val="1"/>
          <w:sz w:val="21"/>
          <w:szCs w:val="21"/>
        </w:rPr>
        <w:t xml:space="preserve">junction with at least one drill or exercise each calendar year.   </w:t>
      </w:r>
    </w:p>
    <w:p w:rsidR="002C274A" w:rsidRDefault="002C274A" w:rsidP="002C274A">
      <w:pPr>
        <w:spacing w:before="72" w:line="232" w:lineRule="auto"/>
        <w:jc w:val="both"/>
        <w:rPr>
          <w:rFonts w:ascii="Arial Narrow" w:hAnsi="Arial Narrow" w:cs="Arial Narrow"/>
          <w:b/>
          <w:bCs/>
          <w:spacing w:val="-4"/>
          <w:sz w:val="26"/>
          <w:szCs w:val="26"/>
        </w:rPr>
      </w:pPr>
      <w:r>
        <w:rPr>
          <w:rFonts w:ascii="Arial Narrow" w:hAnsi="Arial Narrow" w:cs="Arial Narrow"/>
          <w:b/>
          <w:bCs/>
          <w:spacing w:val="-4"/>
          <w:sz w:val="26"/>
          <w:szCs w:val="26"/>
        </w:rPr>
        <w:t>Shelter-in-Place Procedures –</w:t>
      </w:r>
    </w:p>
    <w:p w:rsidR="002C274A" w:rsidRDefault="002C274A" w:rsidP="002C274A">
      <w:pPr>
        <w:spacing w:line="266" w:lineRule="exact"/>
        <w:outlineLvl w:val="0"/>
        <w:rPr>
          <w:rFonts w:ascii="Arial Narrow" w:hAnsi="Arial Narrow" w:cs="Arial Narrow"/>
          <w:b/>
          <w:bCs/>
          <w:spacing w:val="-4"/>
          <w:sz w:val="26"/>
          <w:szCs w:val="26"/>
        </w:rPr>
      </w:pPr>
      <w:r>
        <w:rPr>
          <w:rFonts w:ascii="Arial Narrow" w:hAnsi="Arial Narrow" w:cs="Arial Narrow"/>
          <w:b/>
          <w:bCs/>
          <w:spacing w:val="-4"/>
          <w:sz w:val="26"/>
          <w:szCs w:val="26"/>
        </w:rPr>
        <w:t>What it Means to “Shelter-in-Place”</w:t>
      </w:r>
    </w:p>
    <w:p w:rsidR="002C274A" w:rsidRPr="001E382B" w:rsidRDefault="002C274A" w:rsidP="002C274A">
      <w:pPr>
        <w:spacing w:before="72" w:line="240" w:lineRule="exact"/>
        <w:rPr>
          <w:rFonts w:ascii="Garamond" w:hAnsi="Garamond" w:cs="Garamond"/>
          <w:spacing w:val="1"/>
          <w:sz w:val="21"/>
          <w:szCs w:val="21"/>
        </w:rPr>
      </w:pPr>
      <w:r w:rsidRPr="001E382B">
        <w:rPr>
          <w:rFonts w:ascii="Garamond" w:hAnsi="Garamond" w:cs="Garamond"/>
          <w:spacing w:val="6"/>
          <w:sz w:val="21"/>
          <w:szCs w:val="21"/>
        </w:rPr>
        <w:t xml:space="preserve">If an incident occurs and the buildings or areas around you </w:t>
      </w:r>
      <w:r w:rsidRPr="001E382B">
        <w:rPr>
          <w:rFonts w:ascii="Garamond" w:hAnsi="Garamond" w:cs="Garamond"/>
          <w:spacing w:val="-1"/>
          <w:sz w:val="21"/>
          <w:szCs w:val="21"/>
        </w:rPr>
        <w:t xml:space="preserve">become unstable, or if the air outdoors becomes dangerous due to </w:t>
      </w:r>
      <w:r w:rsidRPr="001E382B">
        <w:rPr>
          <w:rFonts w:ascii="Garamond" w:hAnsi="Garamond" w:cs="Garamond"/>
          <w:spacing w:val="2"/>
          <w:sz w:val="21"/>
          <w:szCs w:val="21"/>
        </w:rPr>
        <w:t xml:space="preserve">toxic or irritating substances, it is usually safer to stay indoors, </w:t>
      </w:r>
      <w:r w:rsidRPr="001E382B">
        <w:rPr>
          <w:rFonts w:ascii="Garamond" w:hAnsi="Garamond" w:cs="Garamond"/>
          <w:spacing w:val="-1"/>
          <w:sz w:val="21"/>
          <w:szCs w:val="21"/>
        </w:rPr>
        <w:t xml:space="preserve">because leaving the area may expose you to that danger. Thus, to </w:t>
      </w:r>
      <w:r w:rsidRPr="001E382B">
        <w:rPr>
          <w:rFonts w:ascii="Garamond" w:hAnsi="Garamond" w:cs="Garamond"/>
          <w:sz w:val="21"/>
          <w:szCs w:val="21"/>
        </w:rPr>
        <w:t xml:space="preserve">“shelter-in-place” means to make a shelter of the building that you are in, and with a few adjustments this location can be made even </w:t>
      </w:r>
      <w:r w:rsidRPr="001E382B">
        <w:rPr>
          <w:rFonts w:ascii="Garamond" w:hAnsi="Garamond" w:cs="Garamond"/>
          <w:spacing w:val="1"/>
          <w:sz w:val="21"/>
          <w:szCs w:val="21"/>
        </w:rPr>
        <w:t>safer and more comfortable until it is safe to go outside.</w:t>
      </w:r>
    </w:p>
    <w:p w:rsidR="002C274A" w:rsidRPr="00DB24FB" w:rsidRDefault="002C274A" w:rsidP="002C274A">
      <w:pPr>
        <w:spacing w:before="216" w:line="169" w:lineRule="exact"/>
        <w:outlineLvl w:val="0"/>
        <w:rPr>
          <w:rFonts w:ascii="Arial Narrow" w:hAnsi="Arial Narrow" w:cs="Arial Narrow"/>
          <w:b/>
          <w:bCs/>
          <w:spacing w:val="-2"/>
          <w:sz w:val="16"/>
          <w:szCs w:val="16"/>
        </w:rPr>
      </w:pPr>
      <w:r w:rsidRPr="00DB24FB">
        <w:rPr>
          <w:rFonts w:ascii="Arial Narrow" w:hAnsi="Arial Narrow" w:cs="Arial Narrow"/>
          <w:b/>
          <w:bCs/>
          <w:spacing w:val="-2"/>
          <w:sz w:val="16"/>
          <w:szCs w:val="16"/>
        </w:rPr>
        <w:t>Basic “Shelter-in-Place” Guidance</w:t>
      </w:r>
    </w:p>
    <w:p w:rsidR="002C274A" w:rsidRPr="001E382B" w:rsidRDefault="002C274A" w:rsidP="002C274A">
      <w:pPr>
        <w:spacing w:before="36" w:line="236" w:lineRule="exact"/>
        <w:rPr>
          <w:rFonts w:ascii="Garamond" w:hAnsi="Garamond" w:cs="Garamond"/>
          <w:sz w:val="21"/>
          <w:szCs w:val="21"/>
        </w:rPr>
      </w:pPr>
      <w:r w:rsidRPr="001E382B">
        <w:rPr>
          <w:rFonts w:ascii="Garamond" w:hAnsi="Garamond" w:cs="Garamond"/>
          <w:spacing w:val="2"/>
          <w:sz w:val="21"/>
          <w:szCs w:val="21"/>
        </w:rPr>
        <w:t xml:space="preserve">If an incident occurs and the building you are in is not damaged, </w:t>
      </w:r>
      <w:r w:rsidRPr="001E382B">
        <w:rPr>
          <w:rFonts w:ascii="Garamond" w:hAnsi="Garamond" w:cs="Garamond"/>
          <w:spacing w:val="1"/>
          <w:sz w:val="21"/>
          <w:szCs w:val="21"/>
        </w:rPr>
        <w:t xml:space="preserve">stay inside in an interior room until you are told it is safe to come </w:t>
      </w:r>
      <w:r w:rsidRPr="001E382B">
        <w:rPr>
          <w:rFonts w:ascii="Garamond" w:hAnsi="Garamond" w:cs="Garamond"/>
          <w:spacing w:val="2"/>
          <w:sz w:val="21"/>
          <w:szCs w:val="21"/>
        </w:rPr>
        <w:t xml:space="preserve">out. If your building is damaged, take your personal belongings </w:t>
      </w:r>
      <w:r w:rsidRPr="001E382B">
        <w:rPr>
          <w:rFonts w:ascii="Garamond" w:hAnsi="Garamond" w:cs="Garamond"/>
          <w:sz w:val="21"/>
          <w:szCs w:val="21"/>
        </w:rPr>
        <w:t>(purse, wallet, id card, etc.) and follow the evacuation pro</w:t>
      </w:r>
      <w:r w:rsidRPr="001E382B">
        <w:rPr>
          <w:rFonts w:ascii="Garamond" w:hAnsi="Garamond" w:cs="Garamond"/>
          <w:sz w:val="21"/>
          <w:szCs w:val="21"/>
        </w:rPr>
        <w:softHyphen/>
        <w:t xml:space="preserve">cedures for your building (close your door, proceed to the nearest </w:t>
      </w:r>
      <w:r w:rsidRPr="001E382B">
        <w:rPr>
          <w:rFonts w:ascii="Garamond" w:hAnsi="Garamond" w:cs="Garamond"/>
          <w:spacing w:val="1"/>
          <w:sz w:val="21"/>
          <w:szCs w:val="21"/>
        </w:rPr>
        <w:t xml:space="preserve">exit, and use the stairs instead of the elevators). Once you have </w:t>
      </w:r>
      <w:r w:rsidRPr="001E382B">
        <w:rPr>
          <w:rFonts w:ascii="Garamond" w:hAnsi="Garamond" w:cs="Garamond"/>
          <w:spacing w:val="3"/>
          <w:sz w:val="21"/>
          <w:szCs w:val="21"/>
        </w:rPr>
        <w:t xml:space="preserve">evacuated, seek shelter at the nearest University building quickly. </w:t>
      </w:r>
      <w:r w:rsidRPr="001E382B">
        <w:rPr>
          <w:rFonts w:ascii="Garamond" w:hAnsi="Garamond" w:cs="Garamond"/>
          <w:spacing w:val="4"/>
          <w:sz w:val="21"/>
          <w:szCs w:val="21"/>
        </w:rPr>
        <w:t xml:space="preserve">If police or fire department personnel are on the scene, follow </w:t>
      </w:r>
      <w:r w:rsidRPr="001E382B">
        <w:rPr>
          <w:rFonts w:ascii="Garamond" w:hAnsi="Garamond" w:cs="Garamond"/>
          <w:sz w:val="21"/>
          <w:szCs w:val="21"/>
        </w:rPr>
        <w:t>their directions.</w:t>
      </w:r>
    </w:p>
    <w:p w:rsidR="00245C8B" w:rsidRPr="00A0558D" w:rsidRDefault="00245C8B" w:rsidP="00245C8B">
      <w:pPr>
        <w:spacing w:before="252" w:line="169" w:lineRule="exact"/>
        <w:outlineLvl w:val="0"/>
        <w:rPr>
          <w:rFonts w:ascii="Arial Narrow" w:hAnsi="Arial Narrow" w:cs="Arial Narrow"/>
          <w:b/>
          <w:bCs/>
          <w:spacing w:val="-1"/>
          <w:sz w:val="16"/>
          <w:szCs w:val="16"/>
        </w:rPr>
      </w:pPr>
      <w:r w:rsidRPr="00A0558D">
        <w:rPr>
          <w:rFonts w:ascii="Arial Narrow" w:hAnsi="Arial Narrow" w:cs="Arial Narrow"/>
          <w:b/>
          <w:bCs/>
          <w:spacing w:val="-1"/>
          <w:sz w:val="16"/>
          <w:szCs w:val="16"/>
        </w:rPr>
        <w:t>How You Will Know to “Shelter-in-Place”</w:t>
      </w:r>
    </w:p>
    <w:p w:rsidR="00245C8B" w:rsidRPr="00A0558D" w:rsidRDefault="00245C8B" w:rsidP="00245C8B">
      <w:pPr>
        <w:spacing w:line="242" w:lineRule="exact"/>
        <w:rPr>
          <w:rFonts w:ascii="Garamond" w:hAnsi="Garamond" w:cs="Garamond"/>
          <w:spacing w:val="1"/>
          <w:sz w:val="21"/>
          <w:szCs w:val="21"/>
        </w:rPr>
      </w:pPr>
      <w:r w:rsidRPr="00A0558D">
        <w:rPr>
          <w:rFonts w:ascii="Garamond" w:hAnsi="Garamond" w:cs="Garamond"/>
          <w:sz w:val="21"/>
          <w:szCs w:val="21"/>
        </w:rPr>
        <w:t xml:space="preserve">A shelter-in-place notification may come from </w:t>
      </w:r>
      <w:r w:rsidRPr="00A0558D">
        <w:rPr>
          <w:rFonts w:ascii="Garamond" w:hAnsi="Garamond" w:cs="Garamond"/>
          <w:spacing w:val="1"/>
          <w:sz w:val="21"/>
          <w:szCs w:val="21"/>
        </w:rPr>
        <w:t>WSPD,</w:t>
      </w:r>
      <w:r w:rsidRPr="00A0558D">
        <w:rPr>
          <w:rFonts w:ascii="Garamond" w:hAnsi="Garamond" w:cs="Garamond"/>
          <w:spacing w:val="-1"/>
          <w:sz w:val="21"/>
          <w:szCs w:val="21"/>
        </w:rPr>
        <w:t xml:space="preserve"> or other authori</w:t>
      </w:r>
      <w:r w:rsidRPr="00A0558D">
        <w:rPr>
          <w:rFonts w:ascii="Garamond" w:hAnsi="Garamond" w:cs="Garamond"/>
          <w:spacing w:val="-1"/>
          <w:sz w:val="21"/>
          <w:szCs w:val="21"/>
        </w:rPr>
        <w:softHyphen/>
      </w:r>
      <w:r w:rsidRPr="00A0558D">
        <w:rPr>
          <w:rFonts w:ascii="Garamond" w:hAnsi="Garamond" w:cs="Garamond"/>
          <w:spacing w:val="1"/>
          <w:sz w:val="21"/>
          <w:szCs w:val="21"/>
        </w:rPr>
        <w:t>ties utilizing the University’s emergency communications tools.</w:t>
      </w:r>
    </w:p>
    <w:p w:rsidR="00245C8B" w:rsidRPr="00DB24FB" w:rsidRDefault="00245C8B" w:rsidP="00245C8B">
      <w:pPr>
        <w:spacing w:before="180" w:line="170" w:lineRule="exact"/>
        <w:outlineLvl w:val="0"/>
        <w:rPr>
          <w:rFonts w:ascii="Arial Narrow" w:hAnsi="Arial Narrow" w:cs="Arial Narrow"/>
          <w:b/>
          <w:bCs/>
          <w:sz w:val="16"/>
          <w:szCs w:val="16"/>
        </w:rPr>
      </w:pPr>
      <w:r w:rsidRPr="00DB24FB">
        <w:rPr>
          <w:rFonts w:ascii="Arial Narrow" w:hAnsi="Arial Narrow" w:cs="Arial Narrow"/>
          <w:b/>
          <w:bCs/>
          <w:sz w:val="16"/>
          <w:szCs w:val="16"/>
        </w:rPr>
        <w:t>How to “Shelter–in-Place”</w:t>
      </w:r>
    </w:p>
    <w:p w:rsidR="00245C8B" w:rsidRPr="001E382B" w:rsidRDefault="00245C8B" w:rsidP="00245C8B">
      <w:pPr>
        <w:spacing w:before="72" w:line="241" w:lineRule="exact"/>
        <w:rPr>
          <w:rFonts w:ascii="Garamond" w:hAnsi="Garamond" w:cs="Garamond"/>
          <w:sz w:val="21"/>
          <w:szCs w:val="21"/>
        </w:rPr>
      </w:pPr>
      <w:r w:rsidRPr="001E382B">
        <w:rPr>
          <w:rFonts w:ascii="Garamond" w:hAnsi="Garamond" w:cs="Garamond"/>
          <w:sz w:val="21"/>
          <w:szCs w:val="21"/>
        </w:rPr>
        <w:t xml:space="preserve">No matter where you are, the basic steps of shelter-in-place will </w:t>
      </w:r>
      <w:r w:rsidRPr="001E382B">
        <w:rPr>
          <w:rFonts w:ascii="Garamond" w:hAnsi="Garamond" w:cs="Garamond"/>
          <w:spacing w:val="-2"/>
          <w:sz w:val="21"/>
          <w:szCs w:val="21"/>
        </w:rPr>
        <w:t xml:space="preserve">generally remain the same. Should the need ever arise; follow these </w:t>
      </w:r>
      <w:r w:rsidRPr="001E382B">
        <w:rPr>
          <w:rFonts w:ascii="Garamond" w:hAnsi="Garamond" w:cs="Garamond"/>
          <w:sz w:val="21"/>
          <w:szCs w:val="21"/>
        </w:rPr>
        <w:t>steps, unless instructed otherwise by local emergency personnel:</w:t>
      </w:r>
    </w:p>
    <w:p w:rsidR="00245C8B" w:rsidRPr="001E382B" w:rsidRDefault="00245C8B" w:rsidP="00245C8B">
      <w:pPr>
        <w:widowControl w:val="0"/>
        <w:numPr>
          <w:ilvl w:val="0"/>
          <w:numId w:val="7"/>
        </w:numPr>
        <w:tabs>
          <w:tab w:val="clear" w:pos="288"/>
          <w:tab w:val="num" w:pos="432"/>
        </w:tabs>
        <w:kinsoku w:val="0"/>
        <w:spacing w:before="108" w:line="232" w:lineRule="exact"/>
        <w:ind w:right="144"/>
        <w:jc w:val="both"/>
        <w:rPr>
          <w:rFonts w:ascii="Garamond" w:hAnsi="Garamond" w:cs="Garamond"/>
          <w:sz w:val="21"/>
          <w:szCs w:val="21"/>
        </w:rPr>
      </w:pPr>
      <w:r w:rsidRPr="001E382B">
        <w:rPr>
          <w:rFonts w:ascii="Garamond" w:hAnsi="Garamond" w:cs="Garamond"/>
          <w:spacing w:val="-3"/>
          <w:sz w:val="21"/>
          <w:szCs w:val="21"/>
        </w:rPr>
        <w:t xml:space="preserve">If you are inside, stay where you are. Collect any emergency </w:t>
      </w:r>
      <w:r w:rsidRPr="001E382B">
        <w:rPr>
          <w:rFonts w:ascii="Garamond" w:hAnsi="Garamond" w:cs="Garamond"/>
          <w:spacing w:val="1"/>
          <w:sz w:val="21"/>
          <w:szCs w:val="21"/>
        </w:rPr>
        <w:t xml:space="preserve">shelter-in-place supplies and a telephone to be used in case </w:t>
      </w:r>
      <w:r w:rsidRPr="001E382B">
        <w:rPr>
          <w:rFonts w:ascii="Garamond" w:hAnsi="Garamond" w:cs="Garamond"/>
          <w:spacing w:val="-3"/>
          <w:sz w:val="21"/>
          <w:szCs w:val="21"/>
        </w:rPr>
        <w:t xml:space="preserve">of emergency. If you are outdoors, proceed into the closest </w:t>
      </w:r>
      <w:r w:rsidRPr="001E382B">
        <w:rPr>
          <w:rFonts w:ascii="Garamond" w:hAnsi="Garamond" w:cs="Garamond"/>
          <w:spacing w:val="-2"/>
          <w:sz w:val="21"/>
          <w:szCs w:val="21"/>
        </w:rPr>
        <w:t>building quickly or follow instructions from emergency per</w:t>
      </w:r>
      <w:r w:rsidRPr="001E382B">
        <w:rPr>
          <w:rFonts w:ascii="Garamond" w:hAnsi="Garamond" w:cs="Garamond"/>
          <w:spacing w:val="-2"/>
          <w:sz w:val="21"/>
          <w:szCs w:val="21"/>
        </w:rPr>
        <w:softHyphen/>
      </w:r>
      <w:r w:rsidRPr="001E382B">
        <w:rPr>
          <w:rFonts w:ascii="Garamond" w:hAnsi="Garamond" w:cs="Garamond"/>
          <w:sz w:val="21"/>
          <w:szCs w:val="21"/>
        </w:rPr>
        <w:t>sonnel on the scene.</w:t>
      </w:r>
    </w:p>
    <w:p w:rsidR="00245C8B" w:rsidRPr="001E382B" w:rsidRDefault="00245C8B" w:rsidP="00245C8B">
      <w:pPr>
        <w:widowControl w:val="0"/>
        <w:numPr>
          <w:ilvl w:val="0"/>
          <w:numId w:val="7"/>
        </w:numPr>
        <w:tabs>
          <w:tab w:val="clear" w:pos="288"/>
          <w:tab w:val="num" w:pos="432"/>
        </w:tabs>
        <w:kinsoku w:val="0"/>
        <w:spacing w:before="72" w:line="269" w:lineRule="exact"/>
        <w:ind w:right="1512"/>
        <w:rPr>
          <w:rFonts w:ascii="Garamond" w:hAnsi="Garamond" w:cs="Garamond"/>
          <w:spacing w:val="-2"/>
          <w:sz w:val="21"/>
          <w:szCs w:val="21"/>
        </w:rPr>
      </w:pPr>
      <w:r w:rsidRPr="001E382B">
        <w:rPr>
          <w:rFonts w:ascii="Garamond" w:hAnsi="Garamond" w:cs="Garamond"/>
          <w:sz w:val="21"/>
          <w:szCs w:val="21"/>
        </w:rPr>
        <w:t xml:space="preserve">Locate a room to shelter inside. It should be: </w:t>
      </w:r>
      <w:r w:rsidRPr="001E382B">
        <w:rPr>
          <w:rFonts w:ascii="Garamond" w:hAnsi="Garamond" w:cs="Garamond"/>
          <w:spacing w:val="-2"/>
          <w:sz w:val="21"/>
          <w:szCs w:val="21"/>
        </w:rPr>
        <w:t>-An interior room;</w:t>
      </w:r>
    </w:p>
    <w:p w:rsidR="00245C8B" w:rsidRPr="001E382B" w:rsidRDefault="00245C8B" w:rsidP="00245C8B">
      <w:pPr>
        <w:spacing w:before="72"/>
        <w:ind w:left="360"/>
        <w:rPr>
          <w:rFonts w:ascii="Garamond" w:hAnsi="Garamond" w:cs="Garamond"/>
          <w:sz w:val="21"/>
          <w:szCs w:val="21"/>
        </w:rPr>
      </w:pPr>
      <w:r w:rsidRPr="001E382B">
        <w:rPr>
          <w:rFonts w:ascii="Garamond" w:hAnsi="Garamond" w:cs="Garamond"/>
          <w:sz w:val="21"/>
          <w:szCs w:val="21"/>
        </w:rPr>
        <w:t>-Above ground level; and</w:t>
      </w:r>
    </w:p>
    <w:p w:rsidR="00245C8B" w:rsidRPr="001E382B" w:rsidRDefault="00245C8B" w:rsidP="00245C8B">
      <w:pPr>
        <w:ind w:left="360" w:right="144"/>
        <w:jc w:val="both"/>
        <w:rPr>
          <w:rFonts w:ascii="Garamond" w:hAnsi="Garamond" w:cs="Garamond"/>
          <w:spacing w:val="6"/>
          <w:sz w:val="21"/>
          <w:szCs w:val="21"/>
        </w:rPr>
      </w:pPr>
      <w:r w:rsidRPr="001E382B">
        <w:rPr>
          <w:rFonts w:ascii="Garamond" w:hAnsi="Garamond" w:cs="Garamond"/>
          <w:spacing w:val="4"/>
          <w:sz w:val="21"/>
          <w:szCs w:val="21"/>
        </w:rPr>
        <w:t xml:space="preserve">-Without windows or with the least number of windows. If there is a large group of people inside a particular building, </w:t>
      </w:r>
      <w:r w:rsidRPr="001E382B">
        <w:rPr>
          <w:rFonts w:ascii="Garamond" w:hAnsi="Garamond" w:cs="Garamond"/>
          <w:spacing w:val="6"/>
          <w:sz w:val="21"/>
          <w:szCs w:val="21"/>
        </w:rPr>
        <w:t>several rooms maybe necessary.</w:t>
      </w:r>
    </w:p>
    <w:p w:rsidR="00245C8B" w:rsidRPr="001E382B" w:rsidRDefault="00245C8B" w:rsidP="00245C8B">
      <w:pPr>
        <w:widowControl w:val="0"/>
        <w:numPr>
          <w:ilvl w:val="0"/>
          <w:numId w:val="8"/>
        </w:numPr>
        <w:tabs>
          <w:tab w:val="clear" w:pos="288"/>
          <w:tab w:val="num" w:pos="432"/>
        </w:tabs>
        <w:kinsoku w:val="0"/>
        <w:spacing w:before="36"/>
        <w:rPr>
          <w:rFonts w:ascii="Garamond" w:hAnsi="Garamond" w:cs="Garamond"/>
          <w:spacing w:val="1"/>
          <w:sz w:val="21"/>
          <w:szCs w:val="21"/>
        </w:rPr>
      </w:pPr>
      <w:r w:rsidRPr="001E382B">
        <w:rPr>
          <w:rFonts w:ascii="Garamond" w:hAnsi="Garamond" w:cs="Garamond"/>
          <w:spacing w:val="1"/>
          <w:sz w:val="21"/>
          <w:szCs w:val="21"/>
        </w:rPr>
        <w:t>Shut and lock all windows (tighter seal) and close exterior doors.</w:t>
      </w:r>
    </w:p>
    <w:p w:rsidR="00245C8B" w:rsidRPr="001E382B" w:rsidRDefault="00245C8B" w:rsidP="00245C8B">
      <w:pPr>
        <w:widowControl w:val="0"/>
        <w:numPr>
          <w:ilvl w:val="0"/>
          <w:numId w:val="8"/>
        </w:numPr>
        <w:tabs>
          <w:tab w:val="clear" w:pos="288"/>
          <w:tab w:val="num" w:pos="432"/>
        </w:tabs>
        <w:kinsoku w:val="0"/>
        <w:spacing w:before="72"/>
        <w:ind w:left="144" w:firstLine="0"/>
        <w:rPr>
          <w:rFonts w:ascii="Garamond" w:hAnsi="Garamond" w:cs="Garamond"/>
          <w:spacing w:val="10"/>
          <w:sz w:val="21"/>
          <w:szCs w:val="21"/>
        </w:rPr>
      </w:pPr>
      <w:r w:rsidRPr="001E382B">
        <w:rPr>
          <w:rFonts w:ascii="Garamond" w:hAnsi="Garamond" w:cs="Garamond"/>
          <w:spacing w:val="10"/>
          <w:sz w:val="21"/>
          <w:szCs w:val="21"/>
        </w:rPr>
        <w:t>Turn off air conditioners, heaters, and fans.</w:t>
      </w:r>
    </w:p>
    <w:p w:rsidR="00245C8B" w:rsidRPr="001E382B" w:rsidRDefault="00245C8B" w:rsidP="00245C8B">
      <w:pPr>
        <w:widowControl w:val="0"/>
        <w:numPr>
          <w:ilvl w:val="0"/>
          <w:numId w:val="8"/>
        </w:numPr>
        <w:tabs>
          <w:tab w:val="clear" w:pos="288"/>
          <w:tab w:val="num" w:pos="432"/>
        </w:tabs>
        <w:kinsoku w:val="0"/>
        <w:spacing w:before="72"/>
        <w:rPr>
          <w:rFonts w:ascii="Garamond" w:hAnsi="Garamond" w:cs="Garamond"/>
          <w:spacing w:val="5"/>
          <w:sz w:val="21"/>
          <w:szCs w:val="21"/>
        </w:rPr>
      </w:pPr>
      <w:r w:rsidRPr="001E382B">
        <w:rPr>
          <w:rFonts w:ascii="Garamond" w:hAnsi="Garamond" w:cs="Garamond"/>
          <w:spacing w:val="2"/>
          <w:sz w:val="21"/>
          <w:szCs w:val="21"/>
        </w:rPr>
        <w:t xml:space="preserve">Close vents to ventilation systems as you are able. (University </w:t>
      </w:r>
      <w:r w:rsidRPr="001E382B">
        <w:rPr>
          <w:rFonts w:ascii="Garamond" w:hAnsi="Garamond" w:cs="Garamond"/>
          <w:spacing w:val="5"/>
          <w:sz w:val="21"/>
          <w:szCs w:val="21"/>
        </w:rPr>
        <w:t>staff will turn off the ventilation as quickly as possible.)</w:t>
      </w:r>
    </w:p>
    <w:p w:rsidR="00245C8B" w:rsidRPr="001E382B" w:rsidRDefault="00245C8B" w:rsidP="00245C8B">
      <w:pPr>
        <w:widowControl w:val="0"/>
        <w:numPr>
          <w:ilvl w:val="0"/>
          <w:numId w:val="8"/>
        </w:numPr>
        <w:tabs>
          <w:tab w:val="clear" w:pos="288"/>
          <w:tab w:val="num" w:pos="432"/>
        </w:tabs>
        <w:kinsoku w:val="0"/>
        <w:spacing w:before="72"/>
        <w:rPr>
          <w:rFonts w:ascii="Garamond" w:hAnsi="Garamond" w:cs="Garamond"/>
          <w:spacing w:val="4"/>
          <w:sz w:val="21"/>
          <w:szCs w:val="21"/>
        </w:rPr>
      </w:pPr>
      <w:r w:rsidRPr="001E382B">
        <w:rPr>
          <w:rFonts w:ascii="Garamond" w:hAnsi="Garamond" w:cs="Garamond"/>
          <w:spacing w:val="4"/>
          <w:sz w:val="21"/>
          <w:szCs w:val="21"/>
        </w:rPr>
        <w:t>Make a list of the people with you and ask someone (Hous</w:t>
      </w:r>
      <w:r>
        <w:rPr>
          <w:rFonts w:ascii="Garamond" w:hAnsi="Garamond" w:cs="Garamond"/>
          <w:spacing w:val="4"/>
          <w:sz w:val="21"/>
          <w:szCs w:val="21"/>
        </w:rPr>
        <w:t>ing</w:t>
      </w:r>
      <w:r w:rsidRPr="001E382B">
        <w:rPr>
          <w:rFonts w:ascii="Garamond" w:hAnsi="Garamond" w:cs="Garamond"/>
          <w:spacing w:val="4"/>
          <w:sz w:val="21"/>
          <w:szCs w:val="21"/>
        </w:rPr>
        <w:t xml:space="preserve"> </w:t>
      </w:r>
      <w:r w:rsidRPr="001E382B">
        <w:rPr>
          <w:rFonts w:ascii="Garamond" w:hAnsi="Garamond" w:cs="Garamond"/>
          <w:sz w:val="21"/>
          <w:szCs w:val="21"/>
        </w:rPr>
        <w:t xml:space="preserve">Staff, faculty, or other staff) to call the list in to </w:t>
      </w:r>
      <w:r w:rsidRPr="001E382B">
        <w:rPr>
          <w:rFonts w:ascii="Garamond" w:hAnsi="Garamond" w:cs="Garamond"/>
          <w:spacing w:val="3"/>
          <w:sz w:val="21"/>
          <w:szCs w:val="21"/>
        </w:rPr>
        <w:t>WSPD</w:t>
      </w:r>
      <w:r w:rsidRPr="001E382B">
        <w:rPr>
          <w:rFonts w:ascii="Garamond" w:hAnsi="Garamond" w:cs="Garamond"/>
          <w:sz w:val="21"/>
          <w:szCs w:val="21"/>
        </w:rPr>
        <w:t xml:space="preserve"> so they </w:t>
      </w:r>
      <w:r w:rsidRPr="001E382B">
        <w:rPr>
          <w:rFonts w:ascii="Garamond" w:hAnsi="Garamond" w:cs="Garamond"/>
          <w:spacing w:val="5"/>
          <w:sz w:val="21"/>
          <w:szCs w:val="21"/>
        </w:rPr>
        <w:t xml:space="preserve">know where you are sheltering. If only students are present, </w:t>
      </w:r>
      <w:r w:rsidRPr="001E382B">
        <w:rPr>
          <w:rFonts w:ascii="Garamond" w:hAnsi="Garamond" w:cs="Garamond"/>
          <w:spacing w:val="4"/>
          <w:sz w:val="21"/>
          <w:szCs w:val="21"/>
        </w:rPr>
        <w:t>one of the students should call in the list.</w:t>
      </w:r>
    </w:p>
    <w:p w:rsidR="00245C8B" w:rsidRPr="001E382B" w:rsidRDefault="00245C8B" w:rsidP="00245C8B">
      <w:pPr>
        <w:widowControl w:val="0"/>
        <w:numPr>
          <w:ilvl w:val="0"/>
          <w:numId w:val="8"/>
        </w:numPr>
        <w:tabs>
          <w:tab w:val="clear" w:pos="288"/>
          <w:tab w:val="num" w:pos="432"/>
        </w:tabs>
        <w:kinsoku w:val="0"/>
        <w:spacing w:before="72" w:line="213" w:lineRule="auto"/>
        <w:rPr>
          <w:rFonts w:ascii="Garamond" w:hAnsi="Garamond" w:cs="Garamond"/>
          <w:spacing w:val="8"/>
          <w:sz w:val="21"/>
          <w:szCs w:val="21"/>
        </w:rPr>
      </w:pPr>
      <w:r w:rsidRPr="001E382B">
        <w:rPr>
          <w:rFonts w:ascii="Garamond" w:hAnsi="Garamond" w:cs="Garamond"/>
          <w:spacing w:val="8"/>
          <w:sz w:val="21"/>
          <w:szCs w:val="21"/>
        </w:rPr>
        <w:t>Turn on a radio or TV and listen for further instructions.</w:t>
      </w:r>
    </w:p>
    <w:p w:rsidR="00245C8B" w:rsidRPr="001E382B" w:rsidRDefault="00245C8B" w:rsidP="00245C8B">
      <w:pPr>
        <w:widowControl w:val="0"/>
        <w:numPr>
          <w:ilvl w:val="0"/>
          <w:numId w:val="8"/>
        </w:numPr>
        <w:tabs>
          <w:tab w:val="clear" w:pos="288"/>
          <w:tab w:val="num" w:pos="432"/>
        </w:tabs>
        <w:kinsoku w:val="0"/>
        <w:spacing w:before="108"/>
        <w:rPr>
          <w:rFonts w:ascii="Garamond" w:hAnsi="Garamond" w:cs="Garamond"/>
          <w:spacing w:val="14"/>
          <w:sz w:val="21"/>
          <w:szCs w:val="21"/>
        </w:rPr>
      </w:pPr>
      <w:r w:rsidRPr="001E382B">
        <w:rPr>
          <w:rFonts w:ascii="Garamond" w:hAnsi="Garamond" w:cs="Garamond"/>
          <w:spacing w:val="14"/>
          <w:sz w:val="21"/>
          <w:szCs w:val="21"/>
        </w:rPr>
        <w:t>Make yourself comfortable.</w:t>
      </w:r>
    </w:p>
    <w:p w:rsidR="00245C8B" w:rsidRDefault="00245C8B" w:rsidP="00245C8B">
      <w:pPr>
        <w:spacing w:before="72"/>
        <w:ind w:left="432"/>
        <w:rPr>
          <w:rFonts w:ascii="Garamond" w:hAnsi="Garamond" w:cs="Garamond"/>
          <w:sz w:val="21"/>
          <w:szCs w:val="21"/>
        </w:rPr>
      </w:pPr>
    </w:p>
    <w:p w:rsidR="000C1FAD" w:rsidRDefault="000C1FAD"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0C1FAD" w:rsidRDefault="000C1FAD"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1B788F" w:rsidRDefault="001B788F" w:rsidP="004026DD">
      <w:pPr>
        <w:spacing w:before="216" w:line="266" w:lineRule="auto"/>
        <w:outlineLvl w:val="0"/>
        <w:rPr>
          <w:rFonts w:ascii="Arial Narrow" w:hAnsi="Arial Narrow" w:cs="Arial Narrow"/>
          <w:b/>
          <w:bCs/>
          <w:sz w:val="16"/>
          <w:szCs w:val="16"/>
        </w:rPr>
      </w:pPr>
    </w:p>
    <w:p w:rsidR="00A023AB" w:rsidRDefault="00A023AB" w:rsidP="004026DD">
      <w:pPr>
        <w:spacing w:before="216" w:line="266" w:lineRule="auto"/>
        <w:outlineLvl w:val="0"/>
        <w:rPr>
          <w:rFonts w:ascii="Arial Narrow" w:hAnsi="Arial Narrow" w:cs="Arial Narrow"/>
          <w:b/>
          <w:bCs/>
          <w:sz w:val="16"/>
          <w:szCs w:val="16"/>
        </w:rPr>
      </w:pPr>
    </w:p>
    <w:p w:rsidR="00A023AB" w:rsidRDefault="00A023AB" w:rsidP="004026DD">
      <w:pPr>
        <w:spacing w:before="216" w:line="266" w:lineRule="auto"/>
        <w:outlineLvl w:val="0"/>
        <w:rPr>
          <w:rFonts w:ascii="Arial Narrow" w:hAnsi="Arial Narrow" w:cs="Arial Narrow"/>
          <w:b/>
          <w:bCs/>
          <w:sz w:val="16"/>
          <w:szCs w:val="16"/>
        </w:rPr>
      </w:pPr>
    </w:p>
    <w:p w:rsidR="004026DD" w:rsidRDefault="003A1467" w:rsidP="004026DD">
      <w:pPr>
        <w:spacing w:before="216" w:line="266" w:lineRule="auto"/>
        <w:outlineLvl w:val="0"/>
        <w:rPr>
          <w:rFonts w:ascii="Arial Narrow" w:hAnsi="Arial Narrow" w:cs="Arial Narrow"/>
          <w:b/>
          <w:bCs/>
          <w:sz w:val="16"/>
          <w:szCs w:val="16"/>
        </w:rPr>
      </w:pPr>
      <w:bookmarkStart w:id="16" w:name="_Toc332790224"/>
      <w:r>
        <w:rPr>
          <w:rFonts w:ascii="Garamond" w:hAnsi="Garamond" w:cs="Garamond"/>
          <w:noProof/>
          <w:spacing w:val="4"/>
          <w:sz w:val="21"/>
          <w:szCs w:val="21"/>
        </w:rPr>
        <w:pict>
          <v:shape id="Picture 8" o:spid="_x0000_s1109" type="#_x0000_t75" style="position:absolute;margin-left:133.15pt;margin-top:-22.55pt;width:57.75pt;height:1in;z-index:251653120;visibility:visible">
            <v:imagedata r:id="rId16" o:title="W_mark_2color"/>
          </v:shape>
        </w:pict>
      </w:r>
      <w:bookmarkEnd w:id="16"/>
    </w:p>
    <w:p w:rsidR="004026DD" w:rsidRDefault="003A1467" w:rsidP="004026DD">
      <w:pPr>
        <w:spacing w:before="216" w:line="266" w:lineRule="auto"/>
        <w:outlineLvl w:val="0"/>
        <w:rPr>
          <w:rFonts w:ascii="Arial Narrow" w:hAnsi="Arial Narrow" w:cs="Arial Narrow"/>
          <w:b/>
          <w:bCs/>
          <w:sz w:val="16"/>
          <w:szCs w:val="16"/>
        </w:rPr>
      </w:pPr>
      <w:bookmarkStart w:id="17" w:name="_Toc332790225"/>
      <w:r>
        <w:rPr>
          <w:rFonts w:ascii="Arial Narrow" w:hAnsi="Arial Narrow" w:cs="Arial Narrow"/>
          <w:b/>
          <w:bCs/>
          <w:noProof/>
          <w:sz w:val="16"/>
          <w:szCs w:val="16"/>
          <w:lang w:eastAsia="zh-TW"/>
        </w:rPr>
        <w:pict>
          <v:shape id="_x0000_s1146" type="#_x0000_t202" style="position:absolute;margin-left:184.7pt;margin-top:9.45pt;width:29.3pt;height:19pt;z-index:251664384;mso-width-relative:margin;mso-height-relative:margin" stroked="f">
            <v:textbox style="mso-next-textbox:#_x0000_s1146">
              <w:txbxContent>
                <w:p w:rsidR="008C1A2D" w:rsidRPr="003C53AC" w:rsidRDefault="008C1A2D" w:rsidP="003C53AC"/>
              </w:txbxContent>
            </v:textbox>
          </v:shape>
        </w:pict>
      </w:r>
      <w:r>
        <w:rPr>
          <w:rFonts w:ascii="Garamond" w:hAnsi="Garamond" w:cs="Garamond"/>
          <w:noProof/>
          <w:spacing w:val="4"/>
          <w:sz w:val="21"/>
          <w:szCs w:val="21"/>
        </w:rPr>
        <w:pict>
          <v:shape id="_x0000_s1108" type="#_x0000_t202" style="position:absolute;margin-left:190.9pt;margin-top:9.45pt;width:16.85pt;height:17.25pt;z-index:251652096;mso-width-relative:margin;mso-height-relative:margin" stroked="f">
            <v:textbox style="mso-next-textbox:#_x0000_s1108">
              <w:txbxContent>
                <w:p w:rsidR="008C1A2D" w:rsidRPr="00413DB3" w:rsidRDefault="008C1A2D" w:rsidP="004026DD"/>
              </w:txbxContent>
            </v:textbox>
          </v:shape>
        </w:pict>
      </w:r>
      <w:bookmarkEnd w:id="17"/>
    </w:p>
    <w:p w:rsidR="004026DD" w:rsidRDefault="003A1467" w:rsidP="004026DD">
      <w:pPr>
        <w:spacing w:before="216" w:line="266" w:lineRule="auto"/>
        <w:outlineLvl w:val="0"/>
        <w:rPr>
          <w:rFonts w:ascii="Arial Narrow" w:hAnsi="Arial Narrow" w:cs="Arial Narrow"/>
          <w:b/>
          <w:bCs/>
          <w:sz w:val="16"/>
          <w:szCs w:val="16"/>
        </w:rPr>
      </w:pPr>
      <w:bookmarkStart w:id="18" w:name="_Toc332790226"/>
      <w:r>
        <w:rPr>
          <w:rFonts w:ascii="Arial Narrow" w:hAnsi="Arial Narrow" w:cs="Arial Narrow"/>
          <w:b/>
          <w:bCs/>
          <w:noProof/>
          <w:sz w:val="16"/>
          <w:szCs w:val="16"/>
        </w:rPr>
        <w:pict>
          <v:shape id="_x0000_s1107" type="#_x0000_t202" style="position:absolute;margin-left:71.2pt;margin-top:18.3pt;width:181.5pt;height:33.5pt;z-index:-251648000;mso-width-relative:margin;mso-height-relative:margin" stroked="f">
            <v:textbox style="mso-next-textbox:#_x0000_s1107">
              <w:txbxContent>
                <w:p w:rsidR="008C1A2D" w:rsidRPr="00263062" w:rsidRDefault="008C1A2D" w:rsidP="004026DD">
                  <w:pPr>
                    <w:jc w:val="center"/>
                    <w:rPr>
                      <w:rFonts w:ascii="18thCentury" w:hAnsi="18thCentury"/>
                      <w:sz w:val="22"/>
                      <w:szCs w:val="22"/>
                    </w:rPr>
                  </w:pPr>
                  <w:r w:rsidRPr="00263062">
                    <w:rPr>
                      <w:rFonts w:ascii="18thCentury" w:hAnsi="18thCentury"/>
                      <w:b/>
                      <w:sz w:val="22"/>
                      <w:szCs w:val="22"/>
                    </w:rPr>
                    <w:t>WEBER STATE UNIVERSITY FIRE</w:t>
                  </w:r>
                  <w:r w:rsidRPr="00263062">
                    <w:rPr>
                      <w:rFonts w:ascii="18thCentury" w:hAnsi="18thCentury"/>
                      <w:sz w:val="22"/>
                      <w:szCs w:val="22"/>
                    </w:rPr>
                    <w:t xml:space="preserve"> </w:t>
                  </w:r>
                  <w:r w:rsidRPr="00263062">
                    <w:rPr>
                      <w:rFonts w:ascii="18thCentury" w:hAnsi="18thCentury"/>
                      <w:b/>
                      <w:sz w:val="22"/>
                      <w:szCs w:val="22"/>
                    </w:rPr>
                    <w:t>MARSHAL</w:t>
                  </w:r>
                </w:p>
              </w:txbxContent>
            </v:textbox>
          </v:shape>
        </w:pict>
      </w:r>
      <w:bookmarkEnd w:id="18"/>
    </w:p>
    <w:p w:rsidR="004026DD" w:rsidRDefault="004026DD" w:rsidP="004026DD">
      <w:pPr>
        <w:spacing w:before="216" w:line="266" w:lineRule="auto"/>
        <w:outlineLvl w:val="0"/>
        <w:rPr>
          <w:rFonts w:ascii="Arial Narrow" w:hAnsi="Arial Narrow" w:cs="Arial Narrow"/>
          <w:b/>
          <w:bCs/>
          <w:sz w:val="16"/>
          <w:szCs w:val="16"/>
        </w:rPr>
      </w:pPr>
    </w:p>
    <w:p w:rsidR="004026DD" w:rsidRDefault="004026DD" w:rsidP="00120DE0">
      <w:pPr>
        <w:pStyle w:val="Heading1"/>
        <w:rPr>
          <w:rFonts w:ascii="Arial Narrow" w:hAnsi="Arial Narrow" w:cs="Arial Narrow"/>
          <w:b w:val="0"/>
          <w:bCs w:val="0"/>
          <w:sz w:val="16"/>
          <w:szCs w:val="16"/>
        </w:rPr>
      </w:pPr>
      <w:bookmarkStart w:id="19" w:name="_Toc335294351"/>
      <w:r>
        <w:rPr>
          <w:rFonts w:ascii="Arial Narrow" w:hAnsi="Arial Narrow" w:cs="Arial Narrow"/>
          <w:sz w:val="16"/>
          <w:szCs w:val="16"/>
        </w:rPr>
        <w:t>Annual Fire Safety Report</w:t>
      </w:r>
      <w:bookmarkEnd w:id="19"/>
    </w:p>
    <w:p w:rsidR="004026DD" w:rsidRPr="001E382B" w:rsidRDefault="004026DD" w:rsidP="004026DD">
      <w:pPr>
        <w:rPr>
          <w:rFonts w:ascii="Garamond" w:hAnsi="Garamond" w:cs="Garamond"/>
          <w:spacing w:val="4"/>
          <w:sz w:val="21"/>
          <w:szCs w:val="21"/>
        </w:rPr>
      </w:pPr>
      <w:r>
        <w:rPr>
          <w:rFonts w:ascii="Garamond" w:hAnsi="Garamond" w:cs="Garamond"/>
          <w:spacing w:val="4"/>
          <w:sz w:val="21"/>
          <w:szCs w:val="21"/>
        </w:rPr>
        <w:t xml:space="preserve">If a fire occurs in a WSU building, community members should </w:t>
      </w:r>
      <w:r>
        <w:rPr>
          <w:rFonts w:ascii="Garamond" w:hAnsi="Garamond" w:cs="Garamond"/>
          <w:spacing w:val="-1"/>
          <w:sz w:val="21"/>
          <w:szCs w:val="21"/>
        </w:rPr>
        <w:t xml:space="preserve">immediately notify </w:t>
      </w:r>
      <w:r>
        <w:rPr>
          <w:rFonts w:ascii="Garamond" w:hAnsi="Garamond" w:cs="Garamond"/>
          <w:spacing w:val="3"/>
          <w:sz w:val="21"/>
          <w:szCs w:val="21"/>
        </w:rPr>
        <w:t>WSPD</w:t>
      </w:r>
      <w:r>
        <w:rPr>
          <w:rFonts w:ascii="Garamond" w:hAnsi="Garamond" w:cs="Garamond"/>
          <w:spacing w:val="-1"/>
          <w:sz w:val="21"/>
          <w:szCs w:val="21"/>
        </w:rPr>
        <w:t xml:space="preserve"> at (801) 626-6460 or 911. </w:t>
      </w:r>
      <w:r>
        <w:rPr>
          <w:rFonts w:ascii="Garamond" w:hAnsi="Garamond" w:cs="Garamond"/>
          <w:spacing w:val="3"/>
          <w:sz w:val="21"/>
          <w:szCs w:val="21"/>
        </w:rPr>
        <w:t>WSPD</w:t>
      </w:r>
      <w:r>
        <w:rPr>
          <w:rFonts w:ascii="Garamond" w:hAnsi="Garamond" w:cs="Garamond"/>
          <w:spacing w:val="-1"/>
          <w:sz w:val="21"/>
          <w:szCs w:val="21"/>
        </w:rPr>
        <w:t xml:space="preserve"> will initiate a </w:t>
      </w:r>
      <w:r>
        <w:rPr>
          <w:rFonts w:ascii="Garamond" w:hAnsi="Garamond" w:cs="Garamond"/>
          <w:spacing w:val="8"/>
          <w:sz w:val="21"/>
          <w:szCs w:val="21"/>
        </w:rPr>
        <w:t>response involving police and fire</w:t>
      </w:r>
      <w:r>
        <w:rPr>
          <w:rFonts w:ascii="Garamond" w:hAnsi="Garamond" w:cs="Garamond"/>
          <w:spacing w:val="4"/>
          <w:sz w:val="21"/>
          <w:szCs w:val="21"/>
        </w:rPr>
        <w:t xml:space="preserve">. If a member </w:t>
      </w:r>
      <w:r>
        <w:rPr>
          <w:rFonts w:ascii="Garamond" w:hAnsi="Garamond" w:cs="Garamond"/>
          <w:sz w:val="21"/>
          <w:szCs w:val="21"/>
        </w:rPr>
        <w:t>of the WSU community finds evidence of a fire that has been extin</w:t>
      </w:r>
      <w:r>
        <w:rPr>
          <w:rFonts w:ascii="Garamond" w:hAnsi="Garamond" w:cs="Garamond"/>
          <w:sz w:val="21"/>
          <w:szCs w:val="21"/>
        </w:rPr>
        <w:softHyphen/>
      </w:r>
      <w:r>
        <w:rPr>
          <w:rFonts w:ascii="Garamond" w:hAnsi="Garamond" w:cs="Garamond"/>
          <w:spacing w:val="5"/>
          <w:sz w:val="21"/>
          <w:szCs w:val="21"/>
        </w:rPr>
        <w:t xml:space="preserve">guished, and the person is not </w:t>
      </w:r>
      <w:r w:rsidRPr="001E382B">
        <w:rPr>
          <w:rFonts w:ascii="Garamond" w:hAnsi="Garamond" w:cs="Garamond"/>
          <w:spacing w:val="5"/>
          <w:sz w:val="21"/>
          <w:szCs w:val="21"/>
        </w:rPr>
        <w:t xml:space="preserve">sure whether </w:t>
      </w:r>
      <w:r w:rsidRPr="001E382B">
        <w:rPr>
          <w:rFonts w:ascii="Garamond" w:hAnsi="Garamond" w:cs="Garamond"/>
          <w:spacing w:val="3"/>
          <w:sz w:val="21"/>
          <w:szCs w:val="21"/>
        </w:rPr>
        <w:t>WSPD</w:t>
      </w:r>
      <w:r w:rsidRPr="001E382B">
        <w:rPr>
          <w:rFonts w:ascii="Garamond" w:hAnsi="Garamond" w:cs="Garamond"/>
          <w:spacing w:val="5"/>
          <w:sz w:val="21"/>
          <w:szCs w:val="21"/>
        </w:rPr>
        <w:t xml:space="preserve"> has already </w:t>
      </w:r>
      <w:r w:rsidRPr="001E382B">
        <w:rPr>
          <w:rFonts w:ascii="Garamond" w:hAnsi="Garamond" w:cs="Garamond"/>
          <w:spacing w:val="6"/>
          <w:sz w:val="21"/>
          <w:szCs w:val="21"/>
        </w:rPr>
        <w:t xml:space="preserve">responded, the community member should immediately notify </w:t>
      </w:r>
      <w:r w:rsidRPr="001E382B">
        <w:rPr>
          <w:rFonts w:ascii="Garamond" w:hAnsi="Garamond" w:cs="Garamond"/>
          <w:spacing w:val="3"/>
          <w:sz w:val="21"/>
          <w:szCs w:val="21"/>
        </w:rPr>
        <w:t>WSPD</w:t>
      </w:r>
      <w:r w:rsidRPr="001E382B">
        <w:rPr>
          <w:rFonts w:ascii="Garamond" w:hAnsi="Garamond" w:cs="Garamond"/>
          <w:spacing w:val="4"/>
          <w:sz w:val="21"/>
          <w:szCs w:val="21"/>
        </w:rPr>
        <w:t xml:space="preserve"> to investigate and document the incident.</w:t>
      </w:r>
    </w:p>
    <w:p w:rsidR="004026DD" w:rsidRPr="001E382B" w:rsidRDefault="004026DD" w:rsidP="004026DD">
      <w:pPr>
        <w:spacing w:before="144"/>
        <w:rPr>
          <w:rFonts w:ascii="Garamond" w:hAnsi="Garamond" w:cs="Garamond"/>
          <w:spacing w:val="2"/>
          <w:sz w:val="21"/>
          <w:szCs w:val="21"/>
        </w:rPr>
      </w:pPr>
      <w:r w:rsidRPr="001E382B">
        <w:rPr>
          <w:rFonts w:ascii="Garamond" w:hAnsi="Garamond" w:cs="Garamond"/>
          <w:spacing w:val="-1"/>
          <w:sz w:val="21"/>
          <w:szCs w:val="21"/>
        </w:rPr>
        <w:t xml:space="preserve">The fire alarms alert community members of potential hazards and </w:t>
      </w:r>
      <w:r w:rsidRPr="001E382B">
        <w:rPr>
          <w:rFonts w:ascii="Garamond" w:hAnsi="Garamond" w:cs="Garamond"/>
          <w:spacing w:val="3"/>
          <w:sz w:val="21"/>
          <w:szCs w:val="21"/>
        </w:rPr>
        <w:t>community members are required to heed their warning and evacu</w:t>
      </w:r>
      <w:r w:rsidRPr="001E382B">
        <w:rPr>
          <w:rFonts w:ascii="Garamond" w:hAnsi="Garamond" w:cs="Garamond"/>
          <w:spacing w:val="3"/>
          <w:sz w:val="21"/>
          <w:szCs w:val="21"/>
        </w:rPr>
        <w:softHyphen/>
      </w:r>
      <w:r w:rsidRPr="001E382B">
        <w:rPr>
          <w:rFonts w:ascii="Garamond" w:hAnsi="Garamond" w:cs="Garamond"/>
          <w:spacing w:val="6"/>
          <w:sz w:val="21"/>
          <w:szCs w:val="21"/>
        </w:rPr>
        <w:t xml:space="preserve">ate buildings immediately upon hearing a fire alarm in a facility. </w:t>
      </w:r>
      <w:r w:rsidRPr="001E382B">
        <w:rPr>
          <w:rFonts w:ascii="Garamond" w:hAnsi="Garamond" w:cs="Garamond"/>
          <w:spacing w:val="3"/>
          <w:sz w:val="21"/>
          <w:szCs w:val="21"/>
        </w:rPr>
        <w:t>Use the nearest stairwell and/or exit to leave the building immedi</w:t>
      </w:r>
      <w:r w:rsidRPr="001E382B">
        <w:rPr>
          <w:rFonts w:ascii="Garamond" w:hAnsi="Garamond" w:cs="Garamond"/>
          <w:spacing w:val="3"/>
          <w:sz w:val="21"/>
          <w:szCs w:val="21"/>
        </w:rPr>
        <w:softHyphen/>
        <w:t xml:space="preserve">ately. Community members should familiarize themselves with the </w:t>
      </w:r>
      <w:r w:rsidRPr="001E382B">
        <w:rPr>
          <w:rFonts w:ascii="Garamond" w:hAnsi="Garamond" w:cs="Garamond"/>
          <w:spacing w:val="5"/>
          <w:sz w:val="21"/>
          <w:szCs w:val="21"/>
        </w:rPr>
        <w:t>exits in each building. The Fire Marshall can levy fines and penal</w:t>
      </w:r>
      <w:r w:rsidRPr="001E382B">
        <w:rPr>
          <w:rFonts w:ascii="Garamond" w:hAnsi="Garamond" w:cs="Garamond"/>
          <w:spacing w:val="5"/>
          <w:sz w:val="21"/>
          <w:szCs w:val="21"/>
        </w:rPr>
        <w:softHyphen/>
      </w:r>
      <w:r w:rsidRPr="001E382B">
        <w:rPr>
          <w:rFonts w:ascii="Garamond" w:hAnsi="Garamond" w:cs="Garamond"/>
          <w:spacing w:val="2"/>
          <w:sz w:val="21"/>
          <w:szCs w:val="21"/>
        </w:rPr>
        <w:t>ties to individuals who fail to evacuate a building promptly – but a more important reason for evacuating is for safety reasons!</w:t>
      </w:r>
    </w:p>
    <w:p w:rsidR="004026DD" w:rsidRPr="001E382B" w:rsidRDefault="004026DD" w:rsidP="004026DD">
      <w:pPr>
        <w:spacing w:before="144"/>
        <w:rPr>
          <w:rFonts w:ascii="Garamond" w:hAnsi="Garamond" w:cs="Garamond"/>
          <w:spacing w:val="2"/>
          <w:sz w:val="21"/>
          <w:szCs w:val="21"/>
        </w:rPr>
      </w:pPr>
      <w:r w:rsidRPr="001E382B">
        <w:rPr>
          <w:rFonts w:ascii="Garamond" w:hAnsi="Garamond" w:cs="Garamond"/>
          <w:spacing w:val="3"/>
          <w:sz w:val="21"/>
          <w:szCs w:val="21"/>
        </w:rPr>
        <w:t xml:space="preserve">When a fire alarm is activated, the elevators in most buildings will </w:t>
      </w:r>
      <w:r w:rsidRPr="001E382B">
        <w:rPr>
          <w:rFonts w:ascii="Garamond" w:hAnsi="Garamond" w:cs="Garamond"/>
          <w:sz w:val="21"/>
          <w:szCs w:val="21"/>
        </w:rPr>
        <w:t xml:space="preserve">stop automatically. Occupants should use the stairs to evacuate the </w:t>
      </w:r>
      <w:r w:rsidRPr="001E382B">
        <w:rPr>
          <w:rFonts w:ascii="Garamond" w:hAnsi="Garamond" w:cs="Garamond"/>
          <w:spacing w:val="7"/>
          <w:sz w:val="21"/>
          <w:szCs w:val="21"/>
        </w:rPr>
        <w:t xml:space="preserve">building. If you are caught in the elevator, push the emergency </w:t>
      </w:r>
      <w:r w:rsidRPr="001E382B">
        <w:rPr>
          <w:rFonts w:ascii="Garamond" w:hAnsi="Garamond" w:cs="Garamond"/>
          <w:spacing w:val="2"/>
          <w:sz w:val="21"/>
          <w:szCs w:val="21"/>
        </w:rPr>
        <w:t>phone button. The emergency phones in elevators on campus typi</w:t>
      </w:r>
      <w:r w:rsidRPr="001E382B">
        <w:rPr>
          <w:rFonts w:ascii="Garamond" w:hAnsi="Garamond" w:cs="Garamond"/>
          <w:spacing w:val="2"/>
          <w:sz w:val="21"/>
          <w:szCs w:val="21"/>
        </w:rPr>
        <w:softHyphen/>
        <w:t xml:space="preserve">cally ring to the </w:t>
      </w:r>
      <w:r w:rsidRPr="001E382B">
        <w:rPr>
          <w:rFonts w:ascii="Garamond" w:hAnsi="Garamond" w:cs="Garamond"/>
          <w:spacing w:val="3"/>
          <w:sz w:val="21"/>
          <w:szCs w:val="21"/>
        </w:rPr>
        <w:t>WSPD</w:t>
      </w:r>
      <w:r w:rsidRPr="001E382B">
        <w:rPr>
          <w:rFonts w:ascii="Garamond" w:hAnsi="Garamond" w:cs="Garamond"/>
          <w:spacing w:val="2"/>
          <w:sz w:val="21"/>
          <w:szCs w:val="21"/>
        </w:rPr>
        <w:t xml:space="preserve"> dispatcher.</w:t>
      </w:r>
    </w:p>
    <w:p w:rsidR="004026DD" w:rsidRDefault="004026DD" w:rsidP="004026DD">
      <w:pPr>
        <w:spacing w:before="72"/>
        <w:rPr>
          <w:rFonts w:ascii="Garamond" w:hAnsi="Garamond" w:cs="Garamond"/>
          <w:spacing w:val="1"/>
          <w:sz w:val="21"/>
          <w:szCs w:val="21"/>
        </w:rPr>
      </w:pPr>
      <w:r w:rsidRPr="001E382B">
        <w:rPr>
          <w:rFonts w:ascii="Garamond" w:hAnsi="Garamond" w:cs="Garamond"/>
          <w:spacing w:val="3"/>
          <w:sz w:val="21"/>
          <w:szCs w:val="21"/>
        </w:rPr>
        <w:t>WSPD</w:t>
      </w:r>
      <w:r w:rsidRPr="001E382B">
        <w:rPr>
          <w:rFonts w:ascii="Garamond" w:hAnsi="Garamond" w:cs="Garamond"/>
          <w:sz w:val="21"/>
          <w:szCs w:val="21"/>
        </w:rPr>
        <w:t xml:space="preserve"> publishes this fire safety report as part of its annual Clery </w:t>
      </w:r>
      <w:r w:rsidRPr="001E382B">
        <w:rPr>
          <w:rFonts w:ascii="Garamond" w:hAnsi="Garamond" w:cs="Garamond"/>
          <w:spacing w:val="-1"/>
          <w:sz w:val="21"/>
          <w:szCs w:val="21"/>
        </w:rPr>
        <w:t>Act Compliance document, via this brochure, which contains infor</w:t>
      </w:r>
      <w:r w:rsidRPr="001E382B">
        <w:rPr>
          <w:rFonts w:ascii="Garamond" w:hAnsi="Garamond" w:cs="Garamond"/>
          <w:spacing w:val="-1"/>
          <w:sz w:val="21"/>
          <w:szCs w:val="21"/>
        </w:rPr>
        <w:softHyphen/>
      </w:r>
      <w:r w:rsidRPr="001E382B">
        <w:rPr>
          <w:rFonts w:ascii="Garamond" w:hAnsi="Garamond" w:cs="Garamond"/>
          <w:sz w:val="21"/>
          <w:szCs w:val="21"/>
        </w:rPr>
        <w:t xml:space="preserve">mation with respect to the fire safety practices and standards for WSU. This report includes statistics concerning the number of fires, </w:t>
      </w:r>
      <w:r w:rsidRPr="001E382B">
        <w:rPr>
          <w:rFonts w:ascii="Garamond" w:hAnsi="Garamond" w:cs="Garamond"/>
          <w:spacing w:val="3"/>
          <w:sz w:val="21"/>
          <w:szCs w:val="21"/>
        </w:rPr>
        <w:t>the</w:t>
      </w:r>
      <w:r>
        <w:rPr>
          <w:rFonts w:ascii="Garamond" w:hAnsi="Garamond" w:cs="Garamond"/>
          <w:spacing w:val="3"/>
          <w:sz w:val="21"/>
          <w:szCs w:val="21"/>
        </w:rPr>
        <w:t xml:space="preserve"> cause of each fire, the number </w:t>
      </w:r>
      <w:r w:rsidRPr="001E382B">
        <w:rPr>
          <w:rFonts w:ascii="Garamond" w:hAnsi="Garamond" w:cs="Garamond"/>
          <w:spacing w:val="3"/>
          <w:sz w:val="21"/>
          <w:szCs w:val="21"/>
        </w:rPr>
        <w:t xml:space="preserve">of injuries and deaths related to </w:t>
      </w:r>
      <w:r w:rsidRPr="001E382B">
        <w:rPr>
          <w:rFonts w:ascii="Garamond" w:hAnsi="Garamond" w:cs="Garamond"/>
          <w:spacing w:val="1"/>
          <w:sz w:val="21"/>
          <w:szCs w:val="21"/>
        </w:rPr>
        <w:t xml:space="preserve">a fire, and the value of the property damage caused by a fire </w:t>
      </w:r>
      <w:r w:rsidRPr="0084466D">
        <w:rPr>
          <w:rFonts w:ascii="Garamond" w:hAnsi="Garamond" w:cs="Garamond"/>
          <w:spacing w:val="1"/>
          <w:sz w:val="21"/>
          <w:szCs w:val="21"/>
        </w:rPr>
        <w:t xml:space="preserve">(see </w:t>
      </w:r>
      <w:r w:rsidRPr="0084466D">
        <w:rPr>
          <w:rFonts w:ascii="Garamond" w:hAnsi="Garamond" w:cs="Garamond"/>
          <w:sz w:val="21"/>
          <w:szCs w:val="21"/>
        </w:rPr>
        <w:t>charts on page 1</w:t>
      </w:r>
      <w:r w:rsidR="007E1B92" w:rsidRPr="0084466D">
        <w:rPr>
          <w:rFonts w:ascii="Garamond" w:hAnsi="Garamond" w:cs="Garamond"/>
          <w:sz w:val="21"/>
          <w:szCs w:val="21"/>
        </w:rPr>
        <w:t>7</w:t>
      </w:r>
      <w:r w:rsidRPr="0084466D">
        <w:rPr>
          <w:rFonts w:ascii="Garamond" w:hAnsi="Garamond" w:cs="Garamond"/>
          <w:sz w:val="21"/>
          <w:szCs w:val="21"/>
        </w:rPr>
        <w:t>-</w:t>
      </w:r>
      <w:r w:rsidR="007E1B92" w:rsidRPr="0084466D">
        <w:rPr>
          <w:rFonts w:ascii="Garamond" w:hAnsi="Garamond" w:cs="Garamond"/>
          <w:sz w:val="21"/>
          <w:szCs w:val="21"/>
        </w:rPr>
        <w:t>2</w:t>
      </w:r>
      <w:r w:rsidR="0084466D" w:rsidRPr="0084466D">
        <w:rPr>
          <w:rFonts w:ascii="Garamond" w:hAnsi="Garamond" w:cs="Garamond"/>
          <w:sz w:val="21"/>
          <w:szCs w:val="21"/>
        </w:rPr>
        <w:t>2</w:t>
      </w:r>
      <w:r w:rsidRPr="0084466D">
        <w:rPr>
          <w:rFonts w:ascii="Garamond" w:hAnsi="Garamond" w:cs="Garamond"/>
          <w:sz w:val="21"/>
          <w:szCs w:val="21"/>
        </w:rPr>
        <w:t xml:space="preserve"> for more information).</w:t>
      </w:r>
      <w:r w:rsidRPr="001E382B">
        <w:rPr>
          <w:rFonts w:ascii="Garamond" w:hAnsi="Garamond" w:cs="Garamond"/>
          <w:sz w:val="21"/>
          <w:szCs w:val="21"/>
        </w:rPr>
        <w:t xml:space="preserve"> </w:t>
      </w:r>
      <w:r>
        <w:rPr>
          <w:rFonts w:ascii="Garamond" w:hAnsi="Garamond" w:cs="Garamond"/>
          <w:spacing w:val="1"/>
          <w:sz w:val="21"/>
          <w:szCs w:val="21"/>
        </w:rPr>
        <w:t xml:space="preserve">  </w:t>
      </w:r>
    </w:p>
    <w:p w:rsidR="004026DD" w:rsidRDefault="004026DD" w:rsidP="004026DD">
      <w:pPr>
        <w:spacing w:before="72"/>
        <w:rPr>
          <w:rFonts w:ascii="Garamond" w:hAnsi="Garamond" w:cs="Garamond"/>
          <w:sz w:val="21"/>
          <w:szCs w:val="21"/>
        </w:rPr>
      </w:pPr>
    </w:p>
    <w:p w:rsidR="004026DD" w:rsidRDefault="004026DD" w:rsidP="004026DD">
      <w:pPr>
        <w:spacing w:before="72"/>
        <w:rPr>
          <w:rFonts w:ascii="Garamond" w:hAnsi="Garamond" w:cs="Garamond"/>
          <w:spacing w:val="-1"/>
          <w:sz w:val="21"/>
          <w:szCs w:val="21"/>
        </w:rPr>
      </w:pPr>
      <w:r w:rsidRPr="001E382B">
        <w:rPr>
          <w:rFonts w:ascii="Garamond" w:hAnsi="Garamond" w:cs="Garamond"/>
          <w:sz w:val="21"/>
          <w:szCs w:val="21"/>
        </w:rPr>
        <w:t>The compliance docu</w:t>
      </w:r>
      <w:r w:rsidRPr="001E382B">
        <w:rPr>
          <w:rFonts w:ascii="Garamond" w:hAnsi="Garamond" w:cs="Garamond"/>
          <w:sz w:val="21"/>
          <w:szCs w:val="21"/>
        </w:rPr>
        <w:softHyphen/>
      </w:r>
      <w:r w:rsidRPr="001E382B">
        <w:rPr>
          <w:rFonts w:ascii="Garamond" w:hAnsi="Garamond" w:cs="Garamond"/>
          <w:spacing w:val="2"/>
          <w:sz w:val="21"/>
          <w:szCs w:val="21"/>
        </w:rPr>
        <w:t>ment is ava</w:t>
      </w:r>
      <w:r>
        <w:rPr>
          <w:rFonts w:ascii="Garamond" w:hAnsi="Garamond" w:cs="Garamond"/>
          <w:spacing w:val="2"/>
          <w:sz w:val="21"/>
          <w:szCs w:val="21"/>
        </w:rPr>
        <w:t>ilable for review</w:t>
      </w:r>
      <w:r w:rsidRPr="001E382B">
        <w:rPr>
          <w:rFonts w:ascii="Garamond" w:hAnsi="Garamond" w:cs="Garamond"/>
          <w:spacing w:val="2"/>
          <w:sz w:val="21"/>
          <w:szCs w:val="21"/>
        </w:rPr>
        <w:t xml:space="preserve"> on the </w:t>
      </w:r>
      <w:r w:rsidRPr="001E382B">
        <w:rPr>
          <w:rFonts w:ascii="Garamond" w:hAnsi="Garamond" w:cs="Garamond"/>
          <w:spacing w:val="3"/>
          <w:sz w:val="21"/>
          <w:szCs w:val="21"/>
        </w:rPr>
        <w:t>WSPD</w:t>
      </w:r>
      <w:r w:rsidRPr="001E382B">
        <w:rPr>
          <w:rFonts w:ascii="Garamond" w:hAnsi="Garamond" w:cs="Garamond"/>
          <w:spacing w:val="2"/>
          <w:sz w:val="21"/>
          <w:szCs w:val="21"/>
        </w:rPr>
        <w:t xml:space="preserve"> website </w:t>
      </w:r>
      <w:r w:rsidRPr="001E382B">
        <w:rPr>
          <w:rFonts w:ascii="Garamond" w:hAnsi="Garamond" w:cs="Garamond"/>
          <w:spacing w:val="-1"/>
          <w:sz w:val="21"/>
          <w:szCs w:val="21"/>
        </w:rPr>
        <w:t xml:space="preserve">at </w:t>
      </w:r>
      <w:hyperlink r:id="rId17" w:history="1">
        <w:r w:rsidRPr="007F5AA2">
          <w:rPr>
            <w:rStyle w:val="Hyperlink"/>
            <w:rFonts w:ascii="Garamond" w:hAnsi="Garamond" w:cs="Garamond"/>
            <w:spacing w:val="-1"/>
            <w:sz w:val="21"/>
            <w:szCs w:val="21"/>
          </w:rPr>
          <w:t>http://www.wsupolice.com/index.php?/clery_act.html</w:t>
        </w:r>
      </w:hyperlink>
    </w:p>
    <w:p w:rsidR="004026DD" w:rsidRDefault="004026DD" w:rsidP="004026DD">
      <w:pPr>
        <w:spacing w:before="72"/>
        <w:rPr>
          <w:rFonts w:ascii="Garamond" w:hAnsi="Garamond" w:cs="Garamond"/>
          <w:spacing w:val="1"/>
          <w:sz w:val="21"/>
          <w:szCs w:val="21"/>
        </w:rPr>
      </w:pPr>
    </w:p>
    <w:p w:rsidR="003C53AC" w:rsidRDefault="003C53AC" w:rsidP="004026DD">
      <w:pPr>
        <w:rPr>
          <w:rFonts w:ascii="Arial Narrow" w:hAnsi="Arial Narrow" w:cs="Arial Narrow"/>
          <w:b/>
          <w:bCs/>
          <w:spacing w:val="-2"/>
          <w:sz w:val="16"/>
          <w:szCs w:val="16"/>
        </w:rPr>
      </w:pPr>
    </w:p>
    <w:p w:rsidR="003C53AC" w:rsidRDefault="003C53AC" w:rsidP="004026DD">
      <w:pPr>
        <w:rPr>
          <w:rFonts w:ascii="Arial Narrow" w:hAnsi="Arial Narrow" w:cs="Arial Narrow"/>
          <w:b/>
          <w:bCs/>
          <w:spacing w:val="-2"/>
          <w:sz w:val="16"/>
          <w:szCs w:val="16"/>
        </w:rPr>
      </w:pPr>
    </w:p>
    <w:p w:rsidR="003C53AC" w:rsidRDefault="003C53AC" w:rsidP="004026DD">
      <w:pPr>
        <w:rPr>
          <w:rFonts w:ascii="Arial Narrow" w:hAnsi="Arial Narrow" w:cs="Arial Narrow"/>
          <w:b/>
          <w:bCs/>
          <w:spacing w:val="-2"/>
          <w:sz w:val="16"/>
          <w:szCs w:val="16"/>
        </w:rPr>
      </w:pPr>
    </w:p>
    <w:p w:rsidR="003C53AC" w:rsidRDefault="003C53AC" w:rsidP="004026DD">
      <w:pPr>
        <w:rPr>
          <w:rFonts w:ascii="Arial Narrow" w:hAnsi="Arial Narrow" w:cs="Arial Narrow"/>
          <w:b/>
          <w:bCs/>
          <w:spacing w:val="-2"/>
          <w:sz w:val="16"/>
          <w:szCs w:val="16"/>
        </w:rPr>
      </w:pPr>
    </w:p>
    <w:p w:rsidR="004026DD" w:rsidRPr="0006724F" w:rsidRDefault="004026DD" w:rsidP="004026DD">
      <w:pPr>
        <w:rPr>
          <w:rFonts w:ascii="Garamond" w:hAnsi="Garamond" w:cs="Garamond"/>
          <w:spacing w:val="-1"/>
          <w:sz w:val="21"/>
          <w:szCs w:val="21"/>
        </w:rPr>
      </w:pPr>
      <w:r>
        <w:rPr>
          <w:rFonts w:ascii="Arial Narrow" w:hAnsi="Arial Narrow" w:cs="Arial Narrow"/>
          <w:b/>
          <w:bCs/>
          <w:spacing w:val="-2"/>
          <w:sz w:val="16"/>
          <w:szCs w:val="16"/>
        </w:rPr>
        <w:t>Fire Protection Equipment/Systems</w:t>
      </w:r>
    </w:p>
    <w:p w:rsidR="004026DD" w:rsidRDefault="004026DD" w:rsidP="004026DD">
      <w:pPr>
        <w:rPr>
          <w:rFonts w:ascii="Garamond" w:hAnsi="Garamond" w:cs="Garamond"/>
          <w:spacing w:val="1"/>
          <w:sz w:val="21"/>
          <w:szCs w:val="21"/>
        </w:rPr>
      </w:pPr>
      <w:r>
        <w:rPr>
          <w:rFonts w:ascii="Garamond" w:hAnsi="Garamond" w:cs="Garamond"/>
          <w:spacing w:val="3"/>
          <w:sz w:val="21"/>
          <w:szCs w:val="21"/>
        </w:rPr>
        <w:t xml:space="preserve">A majority of University buildings are equipped with automatic </w:t>
      </w:r>
      <w:r>
        <w:rPr>
          <w:rFonts w:ascii="Garamond" w:hAnsi="Garamond" w:cs="Garamond"/>
          <w:spacing w:val="2"/>
          <w:sz w:val="21"/>
          <w:szCs w:val="21"/>
        </w:rPr>
        <w:t xml:space="preserve">fire detection and alarm systems that are constantly monitored by </w:t>
      </w:r>
      <w:r>
        <w:rPr>
          <w:rFonts w:ascii="Garamond" w:hAnsi="Garamond" w:cs="Garamond"/>
          <w:spacing w:val="-2"/>
          <w:sz w:val="21"/>
          <w:szCs w:val="21"/>
        </w:rPr>
        <w:t xml:space="preserve">staff at </w:t>
      </w:r>
      <w:r>
        <w:rPr>
          <w:rFonts w:ascii="Garamond" w:hAnsi="Garamond" w:cs="Garamond"/>
          <w:spacing w:val="3"/>
          <w:sz w:val="21"/>
          <w:szCs w:val="21"/>
        </w:rPr>
        <w:t>Mountain Alarm</w:t>
      </w:r>
      <w:r>
        <w:rPr>
          <w:rFonts w:ascii="Garamond" w:hAnsi="Garamond" w:cs="Garamond"/>
          <w:spacing w:val="-2"/>
          <w:sz w:val="21"/>
          <w:szCs w:val="21"/>
        </w:rPr>
        <w:t xml:space="preserve">. Refer to pages </w:t>
      </w:r>
      <w:r w:rsidR="0084466D">
        <w:rPr>
          <w:rFonts w:ascii="Garamond" w:hAnsi="Garamond" w:cs="Garamond"/>
          <w:spacing w:val="-2"/>
          <w:sz w:val="21"/>
          <w:szCs w:val="21"/>
        </w:rPr>
        <w:t>21-22</w:t>
      </w:r>
      <w:r>
        <w:rPr>
          <w:rFonts w:ascii="Garamond" w:hAnsi="Garamond" w:cs="Garamond"/>
          <w:spacing w:val="-2"/>
          <w:sz w:val="21"/>
          <w:szCs w:val="21"/>
        </w:rPr>
        <w:t xml:space="preserve"> to review the Fire Safety </w:t>
      </w:r>
      <w:r>
        <w:rPr>
          <w:rFonts w:ascii="Garamond" w:hAnsi="Garamond" w:cs="Garamond"/>
          <w:sz w:val="21"/>
          <w:szCs w:val="21"/>
        </w:rPr>
        <w:t xml:space="preserve">Amenities in the WSU Residential Facilities Chart for information about fire detection, notification, and suppression systems in each </w:t>
      </w:r>
      <w:r>
        <w:rPr>
          <w:rFonts w:ascii="Garamond" w:hAnsi="Garamond" w:cs="Garamond"/>
          <w:spacing w:val="1"/>
          <w:sz w:val="21"/>
          <w:szCs w:val="21"/>
        </w:rPr>
        <w:t>residential facility.</w:t>
      </w:r>
    </w:p>
    <w:p w:rsidR="004026DD" w:rsidRDefault="004026DD" w:rsidP="004026DD">
      <w:pPr>
        <w:spacing w:line="266" w:lineRule="auto"/>
        <w:outlineLvl w:val="0"/>
        <w:rPr>
          <w:rFonts w:ascii="Arial Narrow" w:hAnsi="Arial Narrow" w:cs="Arial Narrow"/>
          <w:b/>
          <w:bCs/>
          <w:spacing w:val="-2"/>
          <w:sz w:val="16"/>
          <w:szCs w:val="16"/>
        </w:rPr>
      </w:pPr>
    </w:p>
    <w:p w:rsidR="004026DD" w:rsidRDefault="004026DD" w:rsidP="004026DD">
      <w:pPr>
        <w:spacing w:line="266" w:lineRule="auto"/>
        <w:outlineLvl w:val="0"/>
        <w:rPr>
          <w:rFonts w:ascii="Arial Narrow" w:hAnsi="Arial Narrow" w:cs="Arial Narrow"/>
          <w:b/>
          <w:bCs/>
          <w:spacing w:val="-2"/>
          <w:sz w:val="16"/>
          <w:szCs w:val="16"/>
        </w:rPr>
      </w:pPr>
    </w:p>
    <w:p w:rsidR="004026DD" w:rsidRDefault="004026DD" w:rsidP="004026DD">
      <w:pPr>
        <w:spacing w:line="266" w:lineRule="auto"/>
        <w:outlineLvl w:val="0"/>
        <w:rPr>
          <w:rFonts w:ascii="Arial Narrow" w:hAnsi="Arial Narrow" w:cs="Arial Narrow"/>
          <w:b/>
          <w:bCs/>
          <w:spacing w:val="-2"/>
          <w:sz w:val="16"/>
          <w:szCs w:val="16"/>
        </w:rPr>
      </w:pPr>
      <w:r>
        <w:rPr>
          <w:rFonts w:ascii="Arial Narrow" w:hAnsi="Arial Narrow" w:cs="Arial Narrow"/>
          <w:b/>
          <w:bCs/>
          <w:spacing w:val="-2"/>
          <w:sz w:val="16"/>
          <w:szCs w:val="16"/>
        </w:rPr>
        <w:t>Health and Safety Inspections</w:t>
      </w:r>
    </w:p>
    <w:p w:rsidR="004026DD" w:rsidRDefault="004026DD" w:rsidP="004026DD">
      <w:pPr>
        <w:rPr>
          <w:rFonts w:ascii="Garamond" w:hAnsi="Garamond" w:cs="Garamond"/>
          <w:spacing w:val="1"/>
          <w:sz w:val="21"/>
          <w:szCs w:val="21"/>
        </w:rPr>
      </w:pPr>
      <w:r w:rsidRPr="0001477B">
        <w:rPr>
          <w:rFonts w:ascii="Garamond" w:hAnsi="Garamond" w:cs="Garamond"/>
          <w:sz w:val="21"/>
          <w:szCs w:val="21"/>
        </w:rPr>
        <w:t xml:space="preserve">The Housing Staff performs Residence </w:t>
      </w:r>
      <w:r w:rsidRPr="0001477B">
        <w:rPr>
          <w:rFonts w:ascii="Garamond" w:hAnsi="Garamond" w:cs="Garamond"/>
          <w:spacing w:val="3"/>
          <w:sz w:val="21"/>
          <w:szCs w:val="21"/>
        </w:rPr>
        <w:t>Hall Health and Safety Inspections at least 4 times a year, at the beginning of each semester and whenever any follow up inspections are necessary</w:t>
      </w:r>
      <w:r w:rsidRPr="0001477B">
        <w:rPr>
          <w:rFonts w:ascii="Garamond" w:hAnsi="Garamond" w:cs="Garamond"/>
          <w:spacing w:val="2"/>
          <w:sz w:val="21"/>
          <w:szCs w:val="21"/>
        </w:rPr>
        <w:t xml:space="preserve">. Inspections </w:t>
      </w:r>
      <w:r w:rsidRPr="0001477B">
        <w:rPr>
          <w:rFonts w:ascii="Garamond" w:hAnsi="Garamond" w:cs="Garamond"/>
          <w:spacing w:val="3"/>
          <w:sz w:val="21"/>
          <w:szCs w:val="21"/>
        </w:rPr>
        <w:t>will be announced.</w:t>
      </w:r>
      <w:r w:rsidRPr="0001477B">
        <w:rPr>
          <w:rFonts w:ascii="Garamond" w:hAnsi="Garamond" w:cs="Garamond"/>
          <w:spacing w:val="-1"/>
          <w:sz w:val="21"/>
          <w:szCs w:val="21"/>
        </w:rPr>
        <w:t xml:space="preserve"> The Health and Safety inspections are </w:t>
      </w:r>
      <w:r w:rsidRPr="0001477B">
        <w:rPr>
          <w:rFonts w:ascii="Garamond" w:hAnsi="Garamond" w:cs="Garamond"/>
          <w:spacing w:val="3"/>
          <w:sz w:val="21"/>
          <w:szCs w:val="21"/>
        </w:rPr>
        <w:t xml:space="preserve">primarily designed to find and eliminate safety violations. Students </w:t>
      </w:r>
      <w:r w:rsidRPr="0001477B">
        <w:rPr>
          <w:rFonts w:ascii="Garamond" w:hAnsi="Garamond" w:cs="Garamond"/>
          <w:sz w:val="21"/>
          <w:szCs w:val="21"/>
        </w:rPr>
        <w:t>are required to read and comply with the Housing and Resident Life Community Policies</w:t>
      </w:r>
      <w:r w:rsidRPr="0001477B">
        <w:rPr>
          <w:rFonts w:ascii="Garamond" w:hAnsi="Garamond" w:cs="Garamond"/>
          <w:spacing w:val="1"/>
          <w:sz w:val="21"/>
          <w:szCs w:val="21"/>
        </w:rPr>
        <w:t>, which include the</w:t>
      </w:r>
      <w:r>
        <w:rPr>
          <w:rFonts w:ascii="Garamond" w:hAnsi="Garamond" w:cs="Garamond"/>
          <w:spacing w:val="1"/>
          <w:sz w:val="21"/>
          <w:szCs w:val="21"/>
        </w:rPr>
        <w:t xml:space="preserve"> Health and Safety </w:t>
      </w:r>
      <w:r w:rsidRPr="0001477B">
        <w:rPr>
          <w:rFonts w:ascii="Garamond" w:hAnsi="Garamond" w:cs="Garamond"/>
          <w:spacing w:val="1"/>
          <w:sz w:val="21"/>
          <w:szCs w:val="21"/>
        </w:rPr>
        <w:t xml:space="preserve">inspections </w:t>
      </w:r>
      <w:r w:rsidRPr="0001477B">
        <w:rPr>
          <w:rFonts w:ascii="Garamond" w:hAnsi="Garamond" w:cs="Garamond"/>
          <w:sz w:val="21"/>
          <w:szCs w:val="21"/>
        </w:rPr>
        <w:t xml:space="preserve">and all other rules and regulations for residential buildings. The </w:t>
      </w:r>
      <w:r w:rsidRPr="0001477B">
        <w:rPr>
          <w:rFonts w:ascii="Garamond" w:hAnsi="Garamond" w:cs="Garamond"/>
          <w:spacing w:val="1"/>
          <w:sz w:val="21"/>
          <w:szCs w:val="21"/>
        </w:rPr>
        <w:t xml:space="preserve">inspections include, but are not limited to, </w:t>
      </w:r>
      <w:r>
        <w:rPr>
          <w:rFonts w:ascii="Garamond" w:hAnsi="Garamond" w:cs="Garamond"/>
          <w:spacing w:val="1"/>
          <w:sz w:val="21"/>
          <w:szCs w:val="21"/>
        </w:rPr>
        <w:t>a visual examination of electrical cords, sprinkler heads, smoke detectors, fire extinguishers and other life safety systems.</w:t>
      </w:r>
    </w:p>
    <w:p w:rsidR="004026DD" w:rsidRDefault="004026DD" w:rsidP="004026DD">
      <w:pPr>
        <w:rPr>
          <w:rFonts w:ascii="Garamond" w:hAnsi="Garamond" w:cs="Garamond"/>
          <w:spacing w:val="1"/>
          <w:sz w:val="21"/>
          <w:szCs w:val="21"/>
        </w:rPr>
      </w:pPr>
    </w:p>
    <w:p w:rsidR="004026DD" w:rsidRDefault="004026DD" w:rsidP="004026DD">
      <w:pPr>
        <w:rPr>
          <w:rFonts w:ascii="Garamond" w:hAnsi="Garamond" w:cs="Garamond"/>
          <w:spacing w:val="2"/>
          <w:sz w:val="21"/>
          <w:szCs w:val="21"/>
        </w:rPr>
      </w:pPr>
      <w:r w:rsidRPr="0001477B">
        <w:rPr>
          <w:rFonts w:ascii="Garamond" w:hAnsi="Garamond" w:cs="Garamond"/>
          <w:spacing w:val="1"/>
          <w:sz w:val="21"/>
          <w:szCs w:val="21"/>
        </w:rPr>
        <w:t>In addition, each room will be examined for the presence of prohib</w:t>
      </w:r>
      <w:r w:rsidRPr="0001477B">
        <w:rPr>
          <w:rFonts w:ascii="Garamond" w:hAnsi="Garamond" w:cs="Garamond"/>
          <w:spacing w:val="1"/>
          <w:sz w:val="21"/>
          <w:szCs w:val="21"/>
        </w:rPr>
        <w:softHyphen/>
      </w:r>
      <w:r w:rsidRPr="0001477B">
        <w:rPr>
          <w:rFonts w:ascii="Garamond" w:hAnsi="Garamond" w:cs="Garamond"/>
          <w:spacing w:val="-1"/>
          <w:sz w:val="21"/>
          <w:szCs w:val="21"/>
        </w:rPr>
        <w:t xml:space="preserve">ited items (e.g., sources of open flames, such as candles; non-surge </w:t>
      </w:r>
      <w:r w:rsidRPr="0001477B">
        <w:rPr>
          <w:rFonts w:ascii="Garamond" w:hAnsi="Garamond" w:cs="Garamond"/>
          <w:spacing w:val="1"/>
          <w:sz w:val="21"/>
          <w:szCs w:val="21"/>
        </w:rPr>
        <w:t>protected extension cords; halogen lamps; portable cooking appli</w:t>
      </w:r>
      <w:r w:rsidRPr="0001477B">
        <w:rPr>
          <w:rFonts w:ascii="Garamond" w:hAnsi="Garamond" w:cs="Garamond"/>
          <w:spacing w:val="1"/>
          <w:sz w:val="21"/>
          <w:szCs w:val="21"/>
        </w:rPr>
        <w:softHyphen/>
      </w:r>
      <w:r w:rsidRPr="0001477B">
        <w:rPr>
          <w:rFonts w:ascii="Garamond" w:hAnsi="Garamond" w:cs="Garamond"/>
          <w:spacing w:val="2"/>
          <w:sz w:val="21"/>
          <w:szCs w:val="21"/>
        </w:rPr>
        <w:t>ances in non-kitchen areas; etc.) or prohibited activity (e.g., smok</w:t>
      </w:r>
      <w:r w:rsidRPr="0001477B">
        <w:rPr>
          <w:rFonts w:ascii="Garamond" w:hAnsi="Garamond" w:cs="Garamond"/>
          <w:spacing w:val="2"/>
          <w:sz w:val="21"/>
          <w:szCs w:val="21"/>
        </w:rPr>
        <w:softHyphen/>
        <w:t xml:space="preserve">ing in the room; tampering with life safety equipment; possession of pets; etc.). This inspection will also include a general assessment of food and waste storage and cleanliness of the room. Prohibited, items will be </w:t>
      </w:r>
      <w:r>
        <w:rPr>
          <w:rFonts w:ascii="Garamond" w:hAnsi="Garamond" w:cs="Garamond"/>
          <w:spacing w:val="2"/>
          <w:sz w:val="21"/>
          <w:szCs w:val="21"/>
        </w:rPr>
        <w:t>documented and a fine may be imposed.</w:t>
      </w:r>
    </w:p>
    <w:p w:rsidR="00EB6B16" w:rsidRDefault="00EB6B16" w:rsidP="00EB6B16">
      <w:pPr>
        <w:pStyle w:val="BodyText"/>
      </w:pPr>
    </w:p>
    <w:p w:rsidR="00EB6B16" w:rsidRDefault="00EB6B16" w:rsidP="00EB6B16">
      <w:pPr>
        <w:pStyle w:val="BodyText"/>
      </w:pPr>
    </w:p>
    <w:p w:rsidR="00EB6B16" w:rsidRDefault="00EB6B16" w:rsidP="00EB6B16">
      <w:pPr>
        <w:pStyle w:val="BodyText"/>
      </w:pPr>
    </w:p>
    <w:p w:rsidR="00731C08" w:rsidRDefault="00731C08" w:rsidP="00EB6B16">
      <w:pPr>
        <w:pStyle w:val="BodyText"/>
      </w:pPr>
    </w:p>
    <w:p w:rsidR="00EB6B16" w:rsidRDefault="00EB6B16" w:rsidP="00EB6B16">
      <w:pPr>
        <w:pStyle w:val="BodyText"/>
      </w:pPr>
    </w:p>
    <w:p w:rsidR="00D1550B" w:rsidRDefault="00D1550B" w:rsidP="00D1550B">
      <w:pPr>
        <w:keepNext/>
        <w:keepLines/>
        <w:tabs>
          <w:tab w:val="right" w:pos="13948"/>
        </w:tabs>
        <w:jc w:val="center"/>
        <w:rPr>
          <w:rFonts w:ascii="Arial Narrow" w:hAnsi="Arial Narrow" w:cs="Arial Narrow"/>
          <w:b/>
          <w:bCs/>
          <w:spacing w:val="-4"/>
          <w:sz w:val="26"/>
          <w:szCs w:val="26"/>
        </w:rPr>
      </w:pPr>
      <w:r>
        <w:rPr>
          <w:rFonts w:ascii="Arial Narrow" w:hAnsi="Arial Narrow" w:cs="Arial Narrow"/>
          <w:b/>
          <w:bCs/>
          <w:spacing w:val="-6"/>
          <w:sz w:val="26"/>
          <w:szCs w:val="26"/>
        </w:rPr>
        <w:t>Statistics and Information Regarding</w:t>
      </w:r>
    </w:p>
    <w:p w:rsidR="00D1550B" w:rsidRDefault="00D1550B" w:rsidP="00D1550B">
      <w:pPr>
        <w:keepNext/>
        <w:keepLines/>
        <w:tabs>
          <w:tab w:val="right" w:pos="13948"/>
        </w:tabs>
        <w:jc w:val="center"/>
        <w:rPr>
          <w:rFonts w:ascii="Arial Narrow" w:hAnsi="Arial Narrow" w:cs="Arial Narrow"/>
          <w:b/>
          <w:bCs/>
          <w:spacing w:val="-10"/>
          <w:sz w:val="26"/>
          <w:szCs w:val="26"/>
        </w:rPr>
      </w:pPr>
      <w:r>
        <w:rPr>
          <w:rFonts w:ascii="Arial Narrow" w:hAnsi="Arial Narrow" w:cs="Arial Narrow"/>
          <w:b/>
          <w:bCs/>
          <w:spacing w:val="-10"/>
          <w:sz w:val="26"/>
          <w:szCs w:val="26"/>
        </w:rPr>
        <w:t>Fires in WSU Residential Facilities</w:t>
      </w:r>
    </w:p>
    <w:p w:rsidR="00D1550B" w:rsidRDefault="00D1550B" w:rsidP="00D1550B">
      <w:pPr>
        <w:keepNext/>
        <w:keepLines/>
        <w:tabs>
          <w:tab w:val="right" w:pos="13948"/>
        </w:tabs>
        <w:jc w:val="center"/>
        <w:rPr>
          <w:rFonts w:ascii="Arial Narrow" w:hAnsi="Arial Narrow" w:cs="Arial Narrow"/>
          <w:b/>
          <w:bCs/>
          <w:sz w:val="22"/>
          <w:szCs w:val="22"/>
        </w:rPr>
      </w:pPr>
      <w:r>
        <w:rPr>
          <w:rFonts w:ascii="Arial Narrow" w:hAnsi="Arial Narrow" w:cs="Arial Narrow"/>
          <w:b/>
          <w:bCs/>
          <w:sz w:val="22"/>
          <w:szCs w:val="22"/>
        </w:rPr>
        <w:t>(1/01/11 - 12/31/11)</w:t>
      </w:r>
    </w:p>
    <w:p w:rsidR="00D1550B" w:rsidRPr="00920AB5" w:rsidRDefault="00D1550B" w:rsidP="00D1550B">
      <w:pPr>
        <w:keepNext/>
        <w:keepLines/>
        <w:tabs>
          <w:tab w:val="right" w:pos="13948"/>
        </w:tabs>
        <w:jc w:val="center"/>
        <w:rPr>
          <w:rFonts w:ascii="Arial Narrow" w:hAnsi="Arial Narrow" w:cs="Arial Narrow"/>
          <w:b/>
          <w:bCs/>
          <w:spacing w:val="-7"/>
          <w:sz w:val="26"/>
          <w:szCs w:val="26"/>
        </w:rPr>
      </w:pPr>
    </w:p>
    <w:tbl>
      <w:tblPr>
        <w:tblpPr w:leftFromText="180" w:rightFromText="180" w:vertAnchor="text" w:horzAnchor="margin" w:tblpXSpec="center" w:tblpY="394"/>
        <w:tblW w:w="7063" w:type="dxa"/>
        <w:tblLayout w:type="fixed"/>
        <w:tblCellMar>
          <w:left w:w="0" w:type="dxa"/>
          <w:right w:w="0" w:type="dxa"/>
        </w:tblCellMar>
        <w:tblLook w:val="0000" w:firstRow="0" w:lastRow="0" w:firstColumn="0" w:lastColumn="0" w:noHBand="0" w:noVBand="0"/>
      </w:tblPr>
      <w:tblGrid>
        <w:gridCol w:w="1766"/>
        <w:gridCol w:w="986"/>
        <w:gridCol w:w="935"/>
        <w:gridCol w:w="1087"/>
        <w:gridCol w:w="958"/>
        <w:gridCol w:w="1331"/>
      </w:tblGrid>
      <w:tr w:rsidR="00D1550B" w:rsidRPr="00037D60" w:rsidTr="00B27B07">
        <w:trPr>
          <w:trHeight w:hRule="exact" w:val="1722"/>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D1550B" w:rsidRDefault="00D1550B" w:rsidP="00B44CD4">
            <w:pPr>
              <w:spacing w:before="144" w:line="276" w:lineRule="auto"/>
              <w:jc w:val="center"/>
              <w:rPr>
                <w:rFonts w:ascii="Garamond" w:hAnsi="Garamond" w:cs="Arial Black"/>
                <w:b/>
                <w:bCs/>
                <w:sz w:val="21"/>
                <w:szCs w:val="21"/>
              </w:rPr>
            </w:pPr>
            <w:r w:rsidRPr="00D1550B">
              <w:rPr>
                <w:rFonts w:ascii="Garamond" w:hAnsi="Garamond" w:cs="Arial Black"/>
                <w:b/>
                <w:bCs/>
                <w:sz w:val="21"/>
                <w:szCs w:val="21"/>
              </w:rPr>
              <w:t>WSU Residential Facilities</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D1550B" w:rsidRDefault="00D1550B" w:rsidP="00B44CD4">
            <w:pPr>
              <w:spacing w:line="276" w:lineRule="auto"/>
              <w:ind w:left="108" w:right="72" w:firstLine="36"/>
              <w:jc w:val="center"/>
              <w:rPr>
                <w:rFonts w:ascii="Garamond" w:hAnsi="Garamond" w:cs="Arial Black"/>
                <w:b/>
                <w:bCs/>
                <w:spacing w:val="-6"/>
                <w:sz w:val="21"/>
                <w:szCs w:val="21"/>
              </w:rPr>
            </w:pPr>
            <w:r w:rsidRPr="00D1550B">
              <w:rPr>
                <w:rFonts w:ascii="Garamond" w:hAnsi="Garamond" w:cs="Arial Black"/>
                <w:b/>
                <w:bCs/>
                <w:sz w:val="21"/>
                <w:szCs w:val="21"/>
              </w:rPr>
              <w:t xml:space="preserve">Total </w:t>
            </w:r>
            <w:r w:rsidRPr="00D1550B">
              <w:rPr>
                <w:rFonts w:ascii="Garamond" w:hAnsi="Garamond" w:cs="Arial Black"/>
                <w:b/>
                <w:bCs/>
                <w:spacing w:val="-2"/>
                <w:sz w:val="21"/>
                <w:szCs w:val="21"/>
              </w:rPr>
              <w:t xml:space="preserve">Fires in </w:t>
            </w:r>
            <w:r w:rsidRPr="00D1550B">
              <w:rPr>
                <w:rFonts w:ascii="Garamond" w:hAnsi="Garamond" w:cs="Arial Black"/>
                <w:b/>
                <w:bCs/>
                <w:sz w:val="21"/>
                <w:szCs w:val="21"/>
              </w:rPr>
              <w:t xml:space="preserve">Each </w:t>
            </w:r>
            <w:r w:rsidRPr="00D1550B">
              <w:rPr>
                <w:rFonts w:ascii="Garamond" w:hAnsi="Garamond" w:cs="Arial Black"/>
                <w:b/>
                <w:bCs/>
                <w:spacing w:val="-6"/>
                <w:sz w:val="21"/>
                <w:szCs w:val="21"/>
              </w:rPr>
              <w:t>Building</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D1550B" w:rsidRDefault="00D1550B" w:rsidP="00B44CD4">
            <w:pPr>
              <w:spacing w:before="360" w:line="280" w:lineRule="auto"/>
              <w:jc w:val="center"/>
              <w:rPr>
                <w:rFonts w:ascii="Garamond" w:hAnsi="Garamond" w:cs="Arial Narrow"/>
                <w:b/>
                <w:bCs/>
                <w:sz w:val="21"/>
                <w:szCs w:val="21"/>
              </w:rPr>
            </w:pPr>
            <w:r w:rsidRPr="00D1550B">
              <w:rPr>
                <w:rFonts w:ascii="Garamond" w:hAnsi="Garamond" w:cs="Arial Narrow"/>
                <w:b/>
                <w:bCs/>
                <w:sz w:val="21"/>
                <w:szCs w:val="21"/>
              </w:rPr>
              <w:t>Fire</w:t>
            </w:r>
            <w:r w:rsidRPr="00D1550B">
              <w:rPr>
                <w:rFonts w:ascii="Garamond" w:hAnsi="Garamond" w:cs="Arial Narrow"/>
                <w:b/>
                <w:bCs/>
                <w:sz w:val="21"/>
                <w:szCs w:val="21"/>
              </w:rPr>
              <w:br/>
              <w:t>Number</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D1550B" w:rsidRDefault="00D1550B" w:rsidP="00B44CD4">
            <w:pPr>
              <w:spacing w:before="504"/>
              <w:jc w:val="center"/>
              <w:rPr>
                <w:rFonts w:ascii="Garamond" w:hAnsi="Garamond" w:cs="Arial Narrow"/>
                <w:b/>
                <w:bCs/>
                <w:sz w:val="21"/>
                <w:szCs w:val="21"/>
              </w:rPr>
            </w:pPr>
            <w:r w:rsidRPr="00D1550B">
              <w:rPr>
                <w:rFonts w:ascii="Garamond" w:hAnsi="Garamond" w:cs="Arial Narrow"/>
                <w:b/>
                <w:bCs/>
                <w:sz w:val="21"/>
                <w:szCs w:val="21"/>
              </w:rPr>
              <w:t>Date</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D1550B" w:rsidRDefault="00D1550B" w:rsidP="00B44CD4">
            <w:pPr>
              <w:spacing w:before="504"/>
              <w:jc w:val="center"/>
              <w:rPr>
                <w:rFonts w:ascii="Garamond" w:hAnsi="Garamond" w:cs="Arial Narrow"/>
                <w:b/>
                <w:bCs/>
                <w:sz w:val="21"/>
                <w:szCs w:val="21"/>
              </w:rPr>
            </w:pPr>
            <w:r w:rsidRPr="00D1550B">
              <w:rPr>
                <w:rFonts w:ascii="Garamond" w:hAnsi="Garamond" w:cs="Arial Narrow"/>
                <w:b/>
                <w:bCs/>
                <w:sz w:val="21"/>
                <w:szCs w:val="21"/>
              </w:rPr>
              <w:t>Time</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D1550B" w:rsidRDefault="00D1550B" w:rsidP="00B44CD4">
            <w:pPr>
              <w:spacing w:before="504"/>
              <w:jc w:val="center"/>
              <w:rPr>
                <w:rFonts w:ascii="Garamond" w:hAnsi="Garamond" w:cs="Arial Narrow"/>
                <w:b/>
                <w:bCs/>
                <w:sz w:val="21"/>
                <w:szCs w:val="21"/>
              </w:rPr>
            </w:pPr>
            <w:r w:rsidRPr="00D1550B">
              <w:rPr>
                <w:rFonts w:ascii="Garamond" w:hAnsi="Garamond" w:cs="Arial Narrow"/>
                <w:b/>
                <w:bCs/>
                <w:sz w:val="21"/>
                <w:szCs w:val="21"/>
              </w:rPr>
              <w:t>Cause of Fire</w:t>
            </w:r>
          </w:p>
        </w:tc>
      </w:tr>
      <w:tr w:rsidR="00D1550B" w:rsidRPr="00037D60" w:rsidTr="00B44CD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U.V. Building 1</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z w:val="21"/>
                <w:szCs w:val="21"/>
              </w:rPr>
            </w:pPr>
            <w:r w:rsidRPr="008D13E8">
              <w:rPr>
                <w:rFonts w:ascii="Garamond" w:hAnsi="Garamond" w:cs="Arial"/>
                <w:sz w:val="21"/>
                <w:szCs w:val="21"/>
              </w:rPr>
              <w:t>N/A</w:t>
            </w:r>
          </w:p>
        </w:tc>
      </w:tr>
      <w:tr w:rsidR="00D1550B" w:rsidRPr="00037D60" w:rsidTr="00B44CD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U.V. Building 2</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pacing w:val="1"/>
                <w:sz w:val="21"/>
                <w:szCs w:val="21"/>
              </w:rPr>
            </w:pPr>
            <w:r w:rsidRPr="008D13E8">
              <w:rPr>
                <w:rFonts w:ascii="Garamond" w:hAnsi="Garamond" w:cs="Arial"/>
                <w:spacing w:val="1"/>
                <w:sz w:val="21"/>
                <w:szCs w:val="21"/>
              </w:rPr>
              <w:t>N/A</w:t>
            </w:r>
          </w:p>
        </w:tc>
      </w:tr>
      <w:tr w:rsidR="00D1550B" w:rsidRPr="00037D60" w:rsidTr="00B44CD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U.V. Building 3</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pacing w:val="-6"/>
                <w:w w:val="110"/>
                <w:sz w:val="21"/>
                <w:szCs w:val="21"/>
              </w:rPr>
            </w:pPr>
            <w:r w:rsidRPr="008D13E8">
              <w:rPr>
                <w:rFonts w:ascii="Garamond" w:hAnsi="Garamond" w:cs="Arial"/>
                <w:spacing w:val="-6"/>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pacing w:val="1"/>
                <w:sz w:val="21"/>
                <w:szCs w:val="21"/>
              </w:rPr>
            </w:pPr>
            <w:r w:rsidRPr="008D13E8">
              <w:rPr>
                <w:rFonts w:ascii="Garamond" w:hAnsi="Garamond" w:cs="Arial"/>
                <w:spacing w:val="1"/>
                <w:sz w:val="21"/>
                <w:szCs w:val="21"/>
              </w:rPr>
              <w:t>N/A</w:t>
            </w:r>
          </w:p>
        </w:tc>
      </w:tr>
      <w:tr w:rsidR="00D1550B" w:rsidRPr="00037D60" w:rsidTr="00B44CD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U.V. Building 4</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z w:val="21"/>
                <w:szCs w:val="21"/>
              </w:rPr>
            </w:pPr>
            <w:r w:rsidRPr="008D13E8">
              <w:rPr>
                <w:rFonts w:ascii="Garamond" w:hAnsi="Garamond" w:cs="Arial"/>
                <w:sz w:val="21"/>
                <w:szCs w:val="21"/>
              </w:rPr>
              <w:t>N/A</w:t>
            </w:r>
          </w:p>
        </w:tc>
      </w:tr>
      <w:tr w:rsidR="00D1550B" w:rsidRPr="00037D60" w:rsidTr="00B44CD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U.V. Building 5</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z w:val="21"/>
                <w:szCs w:val="21"/>
              </w:rPr>
            </w:pPr>
            <w:r w:rsidRPr="008D13E8">
              <w:rPr>
                <w:rFonts w:ascii="Garamond" w:hAnsi="Garamond" w:cs="Arial"/>
                <w:sz w:val="21"/>
                <w:szCs w:val="21"/>
              </w:rPr>
              <w:t>N/A</w:t>
            </w:r>
          </w:p>
        </w:tc>
      </w:tr>
      <w:tr w:rsidR="00D1550B" w:rsidRPr="00037D60" w:rsidTr="00B44CD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Promontory Tower</w:t>
            </w:r>
          </w:p>
        </w:tc>
        <w:tc>
          <w:tcPr>
            <w:tcW w:w="986" w:type="dxa"/>
            <w:tcBorders>
              <w:top w:val="single" w:sz="5" w:space="0" w:color="auto"/>
              <w:left w:val="single" w:sz="4" w:space="0" w:color="auto"/>
              <w:bottom w:val="single" w:sz="5" w:space="0" w:color="auto"/>
              <w:right w:val="single" w:sz="4" w:space="0" w:color="auto"/>
            </w:tcBorders>
            <w:vAlign w:val="center"/>
          </w:tcPr>
          <w:p w:rsidR="00D1550B" w:rsidRPr="008D13E8" w:rsidRDefault="00D1550B" w:rsidP="00B44CD4">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D1550B" w:rsidRPr="008D13E8" w:rsidRDefault="00D1550B" w:rsidP="00B44CD4">
            <w:pPr>
              <w:jc w:val="center"/>
              <w:rPr>
                <w:rFonts w:ascii="Garamond" w:hAnsi="Garamond" w:cs="Arial"/>
                <w:sz w:val="21"/>
                <w:szCs w:val="21"/>
              </w:rPr>
            </w:pPr>
            <w:r w:rsidRPr="008D13E8">
              <w:rPr>
                <w:rFonts w:ascii="Garamond" w:hAnsi="Garamond" w:cs="Arial"/>
                <w:sz w:val="21"/>
                <w:szCs w:val="21"/>
              </w:rPr>
              <w:t>N/A</w:t>
            </w:r>
          </w:p>
        </w:tc>
      </w:tr>
      <w:tr w:rsidR="00B27B07" w:rsidRPr="00037D60" w:rsidTr="00B44CD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B27B07" w:rsidRPr="008D13E8" w:rsidRDefault="00B27B07" w:rsidP="00B27B07">
            <w:pPr>
              <w:jc w:val="center"/>
              <w:rPr>
                <w:rFonts w:ascii="Garamond" w:hAnsi="Garamond" w:cs="Arial Narrow"/>
                <w:sz w:val="21"/>
                <w:szCs w:val="21"/>
              </w:rPr>
            </w:pPr>
            <w:r w:rsidRPr="008D13E8">
              <w:rPr>
                <w:rFonts w:ascii="Garamond" w:hAnsi="Garamond" w:cs="Arial Narrow"/>
                <w:sz w:val="21"/>
                <w:szCs w:val="21"/>
              </w:rPr>
              <w:t>Wildcat village Building 1</w:t>
            </w:r>
          </w:p>
        </w:tc>
        <w:tc>
          <w:tcPr>
            <w:tcW w:w="986" w:type="dxa"/>
            <w:tcBorders>
              <w:top w:val="single" w:sz="5" w:space="0" w:color="auto"/>
              <w:left w:val="single" w:sz="4" w:space="0" w:color="auto"/>
              <w:bottom w:val="single" w:sz="5" w:space="0" w:color="auto"/>
              <w:right w:val="single" w:sz="4" w:space="0" w:color="auto"/>
            </w:tcBorders>
            <w:vAlign w:val="center"/>
          </w:tcPr>
          <w:p w:rsidR="00B27B07" w:rsidRPr="008D13E8" w:rsidRDefault="00B27B07" w:rsidP="00B27B07">
            <w:pPr>
              <w:jc w:val="center"/>
              <w:rPr>
                <w:rFonts w:ascii="Garamond" w:hAnsi="Garamond" w:cs="Arial Narrow"/>
                <w:sz w:val="21"/>
                <w:szCs w:val="21"/>
              </w:rPr>
            </w:pPr>
            <w:r w:rsidRPr="008D13E8">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B27B07" w:rsidRPr="008D13E8" w:rsidRDefault="00B27B07" w:rsidP="00B27B07">
            <w:pPr>
              <w:jc w:val="center"/>
              <w:rPr>
                <w:rFonts w:ascii="Garamond" w:hAnsi="Garamond" w:cs="Arial"/>
                <w:w w:val="110"/>
                <w:sz w:val="21"/>
                <w:szCs w:val="21"/>
              </w:rPr>
            </w:pPr>
            <w:r w:rsidRPr="008D13E8">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B27B07" w:rsidRPr="008D13E8" w:rsidRDefault="00B27B07" w:rsidP="00B27B07">
            <w:pPr>
              <w:jc w:val="center"/>
              <w:rPr>
                <w:rFonts w:ascii="Garamond" w:hAnsi="Garamond" w:cs="Arial"/>
                <w:w w:val="110"/>
                <w:sz w:val="21"/>
                <w:szCs w:val="21"/>
              </w:rPr>
            </w:pPr>
            <w:r w:rsidRPr="008D13E8">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B27B07" w:rsidRPr="008D13E8" w:rsidRDefault="00B27B07" w:rsidP="00B27B07">
            <w:pPr>
              <w:jc w:val="center"/>
              <w:rPr>
                <w:rFonts w:ascii="Garamond" w:hAnsi="Garamond" w:cs="Arial"/>
                <w:w w:val="110"/>
                <w:sz w:val="21"/>
                <w:szCs w:val="21"/>
              </w:rPr>
            </w:pPr>
            <w:r w:rsidRPr="008D13E8">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B27B07" w:rsidRPr="008D13E8" w:rsidRDefault="00B27B07" w:rsidP="00B27B07">
            <w:pPr>
              <w:jc w:val="center"/>
              <w:rPr>
                <w:rFonts w:ascii="Garamond" w:hAnsi="Garamond" w:cs="Arial"/>
                <w:sz w:val="21"/>
                <w:szCs w:val="21"/>
              </w:rPr>
            </w:pPr>
            <w:r w:rsidRPr="008D13E8">
              <w:rPr>
                <w:rFonts w:ascii="Garamond" w:hAnsi="Garamond" w:cs="Arial"/>
                <w:sz w:val="21"/>
                <w:szCs w:val="21"/>
              </w:rPr>
              <w:t>N/A</w:t>
            </w:r>
          </w:p>
        </w:tc>
      </w:tr>
      <w:tr w:rsidR="00B27B07" w:rsidRPr="00037D60" w:rsidTr="00B44CD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B27B07" w:rsidRPr="00A944C5" w:rsidRDefault="00B27B07" w:rsidP="00B27B07">
            <w:pPr>
              <w:jc w:val="center"/>
              <w:rPr>
                <w:rFonts w:ascii="Garamond" w:hAnsi="Garamond" w:cs="Arial Narrow"/>
                <w:sz w:val="21"/>
                <w:szCs w:val="21"/>
                <w:highlight w:val="yellow"/>
              </w:rPr>
            </w:pPr>
          </w:p>
        </w:tc>
        <w:tc>
          <w:tcPr>
            <w:tcW w:w="986" w:type="dxa"/>
            <w:tcBorders>
              <w:top w:val="single" w:sz="5" w:space="0" w:color="auto"/>
              <w:left w:val="single" w:sz="4" w:space="0" w:color="auto"/>
              <w:bottom w:val="single" w:sz="5" w:space="0" w:color="auto"/>
              <w:right w:val="single" w:sz="4" w:space="0" w:color="auto"/>
            </w:tcBorders>
            <w:vAlign w:val="center"/>
          </w:tcPr>
          <w:p w:rsidR="00B27B07" w:rsidRPr="00A944C5" w:rsidRDefault="00B27B07" w:rsidP="00B27B07">
            <w:pPr>
              <w:jc w:val="center"/>
              <w:rPr>
                <w:rFonts w:ascii="Garamond" w:hAnsi="Garamond" w:cs="Arial Narrow"/>
                <w:sz w:val="21"/>
                <w:szCs w:val="21"/>
                <w:highlight w:val="yellow"/>
              </w:rPr>
            </w:pPr>
          </w:p>
        </w:tc>
        <w:tc>
          <w:tcPr>
            <w:tcW w:w="935" w:type="dxa"/>
            <w:tcBorders>
              <w:top w:val="single" w:sz="5" w:space="0" w:color="auto"/>
              <w:left w:val="single" w:sz="4" w:space="0" w:color="auto"/>
              <w:bottom w:val="single" w:sz="5" w:space="0" w:color="auto"/>
              <w:right w:val="single" w:sz="5" w:space="0" w:color="auto"/>
            </w:tcBorders>
            <w:vAlign w:val="center"/>
          </w:tcPr>
          <w:p w:rsidR="00B27B07" w:rsidRPr="00A944C5" w:rsidRDefault="00B27B07" w:rsidP="00B27B07">
            <w:pPr>
              <w:jc w:val="center"/>
              <w:rPr>
                <w:rFonts w:ascii="Garamond" w:hAnsi="Garamond" w:cs="Arial"/>
                <w:w w:val="110"/>
                <w:sz w:val="21"/>
                <w:szCs w:val="21"/>
                <w:highlight w:val="yellow"/>
              </w:rPr>
            </w:pPr>
          </w:p>
        </w:tc>
        <w:tc>
          <w:tcPr>
            <w:tcW w:w="1087" w:type="dxa"/>
            <w:tcBorders>
              <w:top w:val="single" w:sz="5" w:space="0" w:color="auto"/>
              <w:left w:val="single" w:sz="5" w:space="0" w:color="auto"/>
              <w:bottom w:val="single" w:sz="5" w:space="0" w:color="auto"/>
              <w:right w:val="single" w:sz="5" w:space="0" w:color="auto"/>
            </w:tcBorders>
            <w:vAlign w:val="center"/>
          </w:tcPr>
          <w:p w:rsidR="00B27B07" w:rsidRPr="00A944C5" w:rsidRDefault="00B27B07" w:rsidP="00B27B07">
            <w:pPr>
              <w:jc w:val="center"/>
              <w:rPr>
                <w:rFonts w:ascii="Garamond" w:hAnsi="Garamond" w:cs="Arial"/>
                <w:w w:val="110"/>
                <w:sz w:val="21"/>
                <w:szCs w:val="21"/>
                <w:highlight w:val="yellow"/>
              </w:rPr>
            </w:pPr>
          </w:p>
        </w:tc>
        <w:tc>
          <w:tcPr>
            <w:tcW w:w="958" w:type="dxa"/>
            <w:tcBorders>
              <w:top w:val="single" w:sz="5" w:space="0" w:color="auto"/>
              <w:left w:val="single" w:sz="5" w:space="0" w:color="auto"/>
              <w:bottom w:val="single" w:sz="5" w:space="0" w:color="auto"/>
              <w:right w:val="single" w:sz="5" w:space="0" w:color="auto"/>
            </w:tcBorders>
            <w:vAlign w:val="center"/>
          </w:tcPr>
          <w:p w:rsidR="00B27B07" w:rsidRPr="00A944C5" w:rsidRDefault="00B27B07" w:rsidP="00B27B07">
            <w:pPr>
              <w:jc w:val="center"/>
              <w:rPr>
                <w:rFonts w:ascii="Garamond" w:hAnsi="Garamond" w:cs="Arial"/>
                <w:w w:val="110"/>
                <w:sz w:val="21"/>
                <w:szCs w:val="21"/>
                <w:highlight w:val="yellow"/>
              </w:rPr>
            </w:pPr>
          </w:p>
        </w:tc>
        <w:tc>
          <w:tcPr>
            <w:tcW w:w="1331" w:type="dxa"/>
            <w:tcBorders>
              <w:top w:val="single" w:sz="5" w:space="0" w:color="auto"/>
              <w:left w:val="single" w:sz="5" w:space="0" w:color="auto"/>
              <w:bottom w:val="single" w:sz="5" w:space="0" w:color="auto"/>
              <w:right w:val="single" w:sz="5" w:space="0" w:color="auto"/>
            </w:tcBorders>
            <w:vAlign w:val="center"/>
          </w:tcPr>
          <w:p w:rsidR="00B27B07" w:rsidRPr="00A944C5" w:rsidRDefault="00B27B07" w:rsidP="00B27B07">
            <w:pPr>
              <w:jc w:val="center"/>
              <w:rPr>
                <w:rFonts w:ascii="Garamond" w:hAnsi="Garamond" w:cs="Arial"/>
                <w:spacing w:val="1"/>
                <w:sz w:val="21"/>
                <w:szCs w:val="21"/>
                <w:highlight w:val="yellow"/>
              </w:rPr>
            </w:pPr>
          </w:p>
        </w:tc>
      </w:tr>
    </w:tbl>
    <w:p w:rsidR="00D1550B" w:rsidRDefault="00D1550B" w:rsidP="00D1550B">
      <w:pPr>
        <w:spacing w:before="144" w:after="216"/>
        <w:jc w:val="both"/>
        <w:rPr>
          <w:rFonts w:ascii="Garamond" w:hAnsi="Garamond" w:cs="Garamond"/>
          <w:spacing w:val="2"/>
          <w:sz w:val="21"/>
          <w:szCs w:val="21"/>
        </w:rPr>
      </w:pPr>
    </w:p>
    <w:p w:rsidR="008D13E8" w:rsidRDefault="008C1A2D" w:rsidP="00B27B07">
      <w:pPr>
        <w:rPr>
          <w:rFonts w:ascii="Arial Narrow" w:hAnsi="Arial Narrow" w:cs="Arial Narrow"/>
          <w:b/>
          <w:bCs/>
          <w:spacing w:val="-8"/>
          <w:sz w:val="26"/>
          <w:szCs w:val="26"/>
        </w:rPr>
      </w:pPr>
      <w:r>
        <w:rPr>
          <w:rFonts w:ascii="Arial" w:hAnsi="Arial" w:cs="Arial"/>
          <w:b/>
          <w:bCs/>
          <w:sz w:val="12"/>
          <w:szCs w:val="12"/>
        </w:rPr>
        <w:t>Wasatch H</w:t>
      </w:r>
      <w:r w:rsidR="00B27B07" w:rsidRPr="0019251B">
        <w:rPr>
          <w:rFonts w:ascii="Arial" w:hAnsi="Arial" w:cs="Arial"/>
          <w:b/>
          <w:bCs/>
          <w:sz w:val="12"/>
          <w:szCs w:val="12"/>
        </w:rPr>
        <w:t xml:space="preserve">all and </w:t>
      </w:r>
      <w:r w:rsidR="00B27B07">
        <w:rPr>
          <w:rFonts w:ascii="Arial" w:hAnsi="Arial" w:cs="Arial"/>
          <w:b/>
          <w:bCs/>
          <w:sz w:val="12"/>
          <w:szCs w:val="12"/>
        </w:rPr>
        <w:t xml:space="preserve">Stansbury Hall were demolished to make room for Wildcat Village </w:t>
      </w:r>
    </w:p>
    <w:p w:rsidR="008D13E8" w:rsidRPr="008D13E8" w:rsidRDefault="008D13E8" w:rsidP="008D13E8">
      <w:pPr>
        <w:rPr>
          <w:rFonts w:ascii="Arial Narrow" w:hAnsi="Arial Narrow" w:cs="Arial Narrow"/>
          <w:sz w:val="26"/>
          <w:szCs w:val="26"/>
        </w:rPr>
      </w:pPr>
    </w:p>
    <w:p w:rsidR="008D13E8" w:rsidRPr="008D13E8" w:rsidRDefault="008D13E8" w:rsidP="008D13E8">
      <w:pPr>
        <w:rPr>
          <w:rFonts w:ascii="Arial Narrow" w:hAnsi="Arial Narrow" w:cs="Arial Narrow"/>
          <w:sz w:val="26"/>
          <w:szCs w:val="26"/>
        </w:rPr>
      </w:pPr>
    </w:p>
    <w:p w:rsidR="008D13E8" w:rsidRDefault="008D13E8" w:rsidP="008D13E8">
      <w:pPr>
        <w:rPr>
          <w:rFonts w:ascii="Arial Narrow" w:hAnsi="Arial Narrow" w:cs="Arial Narrow"/>
          <w:sz w:val="26"/>
          <w:szCs w:val="26"/>
        </w:rPr>
      </w:pPr>
    </w:p>
    <w:p w:rsidR="008D13E8" w:rsidRPr="008D13E8" w:rsidRDefault="008D13E8" w:rsidP="008D13E8">
      <w:pPr>
        <w:tabs>
          <w:tab w:val="left" w:pos="1715"/>
        </w:tabs>
        <w:rPr>
          <w:rFonts w:ascii="Arial Narrow" w:hAnsi="Arial Narrow" w:cs="Arial Narrow"/>
          <w:sz w:val="26"/>
          <w:szCs w:val="26"/>
        </w:rPr>
      </w:pPr>
    </w:p>
    <w:tbl>
      <w:tblPr>
        <w:tblpPr w:leftFromText="180" w:rightFromText="180" w:vertAnchor="text" w:horzAnchor="page" w:tblpX="1126" w:tblpY="1546"/>
        <w:tblW w:w="5722" w:type="dxa"/>
        <w:tblLayout w:type="fixed"/>
        <w:tblCellMar>
          <w:left w:w="0" w:type="dxa"/>
          <w:right w:w="0" w:type="dxa"/>
        </w:tblCellMar>
        <w:tblLook w:val="0000" w:firstRow="0" w:lastRow="0" w:firstColumn="0" w:lastColumn="0" w:noHBand="0" w:noVBand="0"/>
      </w:tblPr>
      <w:tblGrid>
        <w:gridCol w:w="1840"/>
        <w:gridCol w:w="1291"/>
        <w:gridCol w:w="1291"/>
        <w:gridCol w:w="1300"/>
      </w:tblGrid>
      <w:tr w:rsidR="00B27B07" w:rsidRPr="00985A44" w:rsidTr="008C1A2D">
        <w:trPr>
          <w:trHeight w:hRule="exact" w:val="1601"/>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spacing w:before="144" w:line="276" w:lineRule="auto"/>
              <w:jc w:val="center"/>
              <w:rPr>
                <w:rFonts w:ascii="Garamond" w:hAnsi="Garamond" w:cs="Arial Black"/>
                <w:b/>
                <w:bCs/>
                <w:sz w:val="21"/>
                <w:szCs w:val="21"/>
              </w:rPr>
            </w:pPr>
            <w:r w:rsidRPr="00985A44">
              <w:rPr>
                <w:rFonts w:ascii="Garamond" w:hAnsi="Garamond" w:cs="Arial Black"/>
                <w:b/>
                <w:bCs/>
                <w:sz w:val="21"/>
                <w:szCs w:val="21"/>
              </w:rPr>
              <w:t>WSU</w:t>
            </w:r>
            <w:r w:rsidRPr="00985A44">
              <w:rPr>
                <w:rFonts w:ascii="Garamond" w:hAnsi="Garamond" w:cs="Arial Black"/>
                <w:b/>
                <w:bCs/>
                <w:sz w:val="21"/>
                <w:szCs w:val="21"/>
              </w:rPr>
              <w:br/>
              <w:t>Residential</w:t>
            </w:r>
            <w:r w:rsidRPr="00985A44">
              <w:rPr>
                <w:rFonts w:ascii="Garamond" w:hAnsi="Garamond" w:cs="Arial Black"/>
                <w:b/>
                <w:bCs/>
                <w:sz w:val="21"/>
                <w:szCs w:val="21"/>
              </w:rPr>
              <w:br/>
              <w:t>Facilities</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b/>
                <w:sz w:val="21"/>
                <w:szCs w:val="21"/>
              </w:rPr>
            </w:pPr>
            <w:r w:rsidRPr="00985A44">
              <w:rPr>
                <w:rFonts w:ascii="Garamond" w:hAnsi="Garamond" w:cs="Arial Narrow"/>
                <w:b/>
                <w:sz w:val="21"/>
                <w:szCs w:val="21"/>
              </w:rPr>
              <w:t>Number of Injuries that Required Treatment at a Medical Facility</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spacing w:before="360" w:line="280" w:lineRule="auto"/>
              <w:jc w:val="center"/>
              <w:rPr>
                <w:rFonts w:ascii="Garamond" w:hAnsi="Garamond" w:cs="Arial Narrow"/>
                <w:b/>
                <w:bCs/>
                <w:spacing w:val="1"/>
                <w:sz w:val="21"/>
                <w:szCs w:val="21"/>
              </w:rPr>
            </w:pPr>
            <w:r w:rsidRPr="00985A44">
              <w:rPr>
                <w:rFonts w:ascii="Garamond" w:hAnsi="Garamond" w:cs="Arial Narrow"/>
                <w:b/>
                <w:bCs/>
                <w:sz w:val="21"/>
                <w:szCs w:val="21"/>
              </w:rPr>
              <w:t>Number of Deaths</w:t>
            </w:r>
            <w:r w:rsidRPr="00985A44">
              <w:rPr>
                <w:rFonts w:ascii="Garamond" w:hAnsi="Garamond" w:cs="Arial Narrow"/>
                <w:b/>
                <w:bCs/>
                <w:sz w:val="21"/>
                <w:szCs w:val="21"/>
              </w:rPr>
              <w:br/>
            </w:r>
            <w:r w:rsidRPr="00985A44">
              <w:rPr>
                <w:rFonts w:ascii="Garamond" w:hAnsi="Garamond" w:cs="Arial Narrow"/>
                <w:b/>
                <w:bCs/>
                <w:spacing w:val="1"/>
                <w:sz w:val="21"/>
                <w:szCs w:val="21"/>
              </w:rPr>
              <w:t>Related to Fire</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spacing w:before="252" w:line="280" w:lineRule="auto"/>
              <w:jc w:val="center"/>
              <w:rPr>
                <w:rFonts w:ascii="Garamond" w:hAnsi="Garamond" w:cs="Arial Narrow"/>
                <w:b/>
                <w:bCs/>
                <w:sz w:val="21"/>
                <w:szCs w:val="21"/>
              </w:rPr>
            </w:pPr>
            <w:r w:rsidRPr="00985A44">
              <w:rPr>
                <w:rFonts w:ascii="Garamond" w:hAnsi="Garamond" w:cs="Arial Narrow"/>
                <w:b/>
                <w:bCs/>
                <w:spacing w:val="1"/>
                <w:sz w:val="21"/>
                <w:szCs w:val="21"/>
              </w:rPr>
              <w:t>Value of Property</w:t>
            </w:r>
            <w:r w:rsidRPr="00985A44">
              <w:rPr>
                <w:rFonts w:ascii="Garamond" w:hAnsi="Garamond" w:cs="Arial Narrow"/>
                <w:b/>
                <w:bCs/>
                <w:spacing w:val="1"/>
                <w:sz w:val="21"/>
                <w:szCs w:val="21"/>
              </w:rPr>
              <w:br/>
            </w:r>
            <w:r w:rsidRPr="00985A44">
              <w:rPr>
                <w:rFonts w:ascii="Garamond" w:hAnsi="Garamond" w:cs="Arial Narrow"/>
                <w:b/>
                <w:bCs/>
                <w:sz w:val="21"/>
                <w:szCs w:val="21"/>
              </w:rPr>
              <w:t>Damage Caused</w:t>
            </w:r>
            <w:r w:rsidRPr="00985A44">
              <w:rPr>
                <w:rFonts w:ascii="Garamond" w:hAnsi="Garamond" w:cs="Arial Narrow"/>
                <w:b/>
                <w:bCs/>
                <w:sz w:val="21"/>
                <w:szCs w:val="21"/>
              </w:rPr>
              <w:br/>
              <w:t>by Fire</w:t>
            </w:r>
          </w:p>
        </w:tc>
      </w:tr>
      <w:tr w:rsidR="00B27B07" w:rsidRPr="00985A44" w:rsidTr="008C1A2D">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sz w:val="21"/>
                <w:szCs w:val="21"/>
              </w:rPr>
            </w:pPr>
            <w:r w:rsidRPr="00985A44">
              <w:rPr>
                <w:rFonts w:ascii="Garamond" w:hAnsi="Garamond" w:cs="Arial Narrow"/>
                <w:sz w:val="21"/>
                <w:szCs w:val="21"/>
              </w:rPr>
              <w:t>U.V. Building 1</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r>
      <w:tr w:rsidR="00B27B07" w:rsidRPr="00985A44" w:rsidTr="008C1A2D">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sz w:val="21"/>
                <w:szCs w:val="21"/>
              </w:rPr>
            </w:pPr>
            <w:r w:rsidRPr="00985A44">
              <w:rPr>
                <w:rFonts w:ascii="Garamond" w:hAnsi="Garamond" w:cs="Arial Narrow"/>
                <w:sz w:val="21"/>
                <w:szCs w:val="21"/>
              </w:rPr>
              <w:t>U.V Building 2</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pacing w:val="-14"/>
                <w:sz w:val="21"/>
                <w:szCs w:val="21"/>
              </w:rPr>
            </w:pPr>
            <w:r w:rsidRPr="00985A44">
              <w:rPr>
                <w:rFonts w:ascii="Garamond" w:hAnsi="Garamond" w:cs="Courier New"/>
                <w:spacing w:val="-14"/>
                <w:sz w:val="21"/>
                <w:szCs w:val="21"/>
              </w:rPr>
              <w:t>N/A</w:t>
            </w:r>
          </w:p>
        </w:tc>
      </w:tr>
      <w:tr w:rsidR="00B27B07" w:rsidRPr="00985A44" w:rsidTr="008C1A2D">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sz w:val="21"/>
                <w:szCs w:val="21"/>
              </w:rPr>
            </w:pPr>
            <w:r w:rsidRPr="00985A44">
              <w:rPr>
                <w:rFonts w:ascii="Garamond" w:hAnsi="Garamond" w:cs="Arial Narrow"/>
                <w:sz w:val="21"/>
                <w:szCs w:val="21"/>
              </w:rPr>
              <w:t>U.V Building 3</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pacing w:val="-6"/>
                <w:sz w:val="21"/>
                <w:szCs w:val="21"/>
              </w:rPr>
            </w:pPr>
            <w:r w:rsidRPr="00985A44">
              <w:rPr>
                <w:rFonts w:ascii="Garamond" w:hAnsi="Garamond" w:cs="Courier New"/>
                <w:spacing w:val="-6"/>
                <w:sz w:val="21"/>
                <w:szCs w:val="21"/>
              </w:rPr>
              <w:t>N/A</w:t>
            </w:r>
          </w:p>
        </w:tc>
      </w:tr>
      <w:tr w:rsidR="00B27B07" w:rsidRPr="00985A44" w:rsidTr="008C1A2D">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sz w:val="21"/>
                <w:szCs w:val="21"/>
              </w:rPr>
            </w:pPr>
            <w:r w:rsidRPr="00985A44">
              <w:rPr>
                <w:rFonts w:ascii="Garamond" w:hAnsi="Garamond" w:cs="Arial Narrow"/>
                <w:sz w:val="21"/>
                <w:szCs w:val="21"/>
              </w:rPr>
              <w:t>U.V Building 4</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r>
      <w:tr w:rsidR="00B27B07" w:rsidRPr="00985A44" w:rsidTr="008C1A2D">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sz w:val="21"/>
                <w:szCs w:val="21"/>
              </w:rPr>
            </w:pPr>
            <w:r w:rsidRPr="00985A44">
              <w:rPr>
                <w:rFonts w:ascii="Garamond" w:hAnsi="Garamond" w:cs="Arial Narrow"/>
                <w:sz w:val="21"/>
                <w:szCs w:val="21"/>
              </w:rPr>
              <w:t>U.V. Building 5</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r>
      <w:tr w:rsidR="00B27B07" w:rsidRPr="00985A44" w:rsidTr="008C1A2D">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8C1A2D">
            <w:pPr>
              <w:jc w:val="center"/>
              <w:rPr>
                <w:rFonts w:ascii="Garamond" w:hAnsi="Garamond" w:cs="Arial Narrow"/>
                <w:sz w:val="21"/>
                <w:szCs w:val="21"/>
              </w:rPr>
            </w:pPr>
            <w:r w:rsidRPr="00985A44">
              <w:rPr>
                <w:rFonts w:ascii="Garamond" w:hAnsi="Garamond" w:cs="Arial Narrow"/>
                <w:sz w:val="21"/>
                <w:szCs w:val="21"/>
              </w:rPr>
              <w:t>Promontory Tower</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r>
      <w:tr w:rsidR="00B27B07" w:rsidRPr="00985A44" w:rsidTr="00B27B07">
        <w:trPr>
          <w:trHeight w:hRule="exact" w:val="506"/>
        </w:trPr>
        <w:tc>
          <w:tcPr>
            <w:tcW w:w="1840" w:type="dxa"/>
            <w:tcBorders>
              <w:top w:val="single" w:sz="5" w:space="0" w:color="auto"/>
              <w:left w:val="single" w:sz="13" w:space="0" w:color="auto"/>
              <w:bottom w:val="single" w:sz="5" w:space="0" w:color="auto"/>
              <w:right w:val="single" w:sz="5" w:space="0" w:color="auto"/>
            </w:tcBorders>
            <w:vAlign w:val="center"/>
          </w:tcPr>
          <w:p w:rsidR="00B27B07" w:rsidRPr="00985A44" w:rsidRDefault="00B27B07" w:rsidP="00B27B07">
            <w:pPr>
              <w:jc w:val="center"/>
              <w:rPr>
                <w:rFonts w:ascii="Garamond" w:hAnsi="Garamond" w:cs="Arial Narrow"/>
                <w:sz w:val="21"/>
                <w:szCs w:val="21"/>
              </w:rPr>
            </w:pPr>
            <w:r>
              <w:rPr>
                <w:rFonts w:ascii="Garamond" w:hAnsi="Garamond" w:cs="Arial Narrow"/>
                <w:sz w:val="21"/>
                <w:szCs w:val="21"/>
              </w:rPr>
              <w:t>Wildcat Village Buiilding 1</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pacing w:val="-6"/>
                <w:sz w:val="21"/>
                <w:szCs w:val="21"/>
              </w:rPr>
            </w:pPr>
            <w:r w:rsidRPr="00985A44">
              <w:rPr>
                <w:rFonts w:ascii="Garamond" w:hAnsi="Garamond" w:cs="Courier New"/>
                <w:spacing w:val="-6"/>
                <w:sz w:val="21"/>
                <w:szCs w:val="21"/>
              </w:rPr>
              <w:t>N/A</w:t>
            </w:r>
          </w:p>
        </w:tc>
      </w:tr>
      <w:tr w:rsidR="00B27B07" w:rsidRPr="00985A44" w:rsidTr="008C1A2D">
        <w:trPr>
          <w:trHeight w:hRule="exact" w:val="389"/>
        </w:trPr>
        <w:tc>
          <w:tcPr>
            <w:tcW w:w="1840" w:type="dxa"/>
            <w:tcBorders>
              <w:top w:val="single" w:sz="5" w:space="0" w:color="auto"/>
              <w:left w:val="single" w:sz="13" w:space="0" w:color="auto"/>
              <w:bottom w:val="single" w:sz="5" w:space="0" w:color="auto"/>
              <w:right w:val="single" w:sz="5" w:space="0" w:color="auto"/>
            </w:tcBorders>
          </w:tcPr>
          <w:p w:rsidR="00B27B07" w:rsidRPr="00985A44" w:rsidRDefault="00B27B07" w:rsidP="008C1A2D">
            <w:pPr>
              <w:jc w:val="center"/>
              <w:rPr>
                <w:rFonts w:ascii="Garamond" w:hAnsi="Garamond" w:cs="Arial Narrow"/>
                <w:sz w:val="21"/>
                <w:szCs w:val="21"/>
              </w:rPr>
            </w:pP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p>
        </w:tc>
        <w:tc>
          <w:tcPr>
            <w:tcW w:w="1291"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z w:val="21"/>
                <w:szCs w:val="21"/>
              </w:rPr>
            </w:pPr>
          </w:p>
        </w:tc>
        <w:tc>
          <w:tcPr>
            <w:tcW w:w="1300" w:type="dxa"/>
            <w:tcBorders>
              <w:top w:val="single" w:sz="5" w:space="0" w:color="auto"/>
              <w:left w:val="single" w:sz="5" w:space="0" w:color="auto"/>
              <w:bottom w:val="single" w:sz="5" w:space="0" w:color="auto"/>
              <w:right w:val="single" w:sz="5" w:space="0" w:color="auto"/>
            </w:tcBorders>
            <w:vAlign w:val="center"/>
          </w:tcPr>
          <w:p w:rsidR="00B27B07" w:rsidRPr="00985A44" w:rsidRDefault="00B27B07" w:rsidP="008C1A2D">
            <w:pPr>
              <w:jc w:val="center"/>
              <w:rPr>
                <w:rFonts w:ascii="Garamond" w:hAnsi="Garamond" w:cs="Courier New"/>
                <w:spacing w:val="-8"/>
                <w:sz w:val="21"/>
                <w:szCs w:val="21"/>
              </w:rPr>
            </w:pPr>
          </w:p>
        </w:tc>
      </w:tr>
    </w:tbl>
    <w:p w:rsidR="00B27B07" w:rsidRDefault="00B27B07" w:rsidP="00B27B07">
      <w:pPr>
        <w:keepNext/>
        <w:keepLines/>
        <w:tabs>
          <w:tab w:val="right" w:pos="13948"/>
        </w:tabs>
        <w:jc w:val="center"/>
        <w:rPr>
          <w:rFonts w:ascii="Arial Narrow" w:hAnsi="Arial Narrow" w:cs="Arial Narrow"/>
          <w:b/>
          <w:bCs/>
          <w:spacing w:val="-4"/>
          <w:sz w:val="26"/>
          <w:szCs w:val="26"/>
        </w:rPr>
      </w:pPr>
      <w:r>
        <w:rPr>
          <w:rFonts w:ascii="Arial Narrow" w:hAnsi="Arial Narrow" w:cs="Arial Narrow"/>
          <w:b/>
          <w:bCs/>
          <w:spacing w:val="-6"/>
          <w:sz w:val="26"/>
          <w:szCs w:val="26"/>
        </w:rPr>
        <w:t>Statistics and Information Regarding</w:t>
      </w:r>
    </w:p>
    <w:p w:rsidR="00B27B07" w:rsidRDefault="00B27B07" w:rsidP="00B27B07">
      <w:pPr>
        <w:keepNext/>
        <w:keepLines/>
        <w:tabs>
          <w:tab w:val="right" w:pos="13948"/>
        </w:tabs>
        <w:jc w:val="center"/>
        <w:rPr>
          <w:rFonts w:ascii="Arial Narrow" w:hAnsi="Arial Narrow" w:cs="Arial Narrow"/>
          <w:b/>
          <w:bCs/>
          <w:spacing w:val="-10"/>
          <w:sz w:val="26"/>
          <w:szCs w:val="26"/>
        </w:rPr>
      </w:pPr>
      <w:r>
        <w:rPr>
          <w:rFonts w:ascii="Arial Narrow" w:hAnsi="Arial Narrow" w:cs="Arial Narrow"/>
          <w:b/>
          <w:bCs/>
          <w:spacing w:val="-10"/>
          <w:sz w:val="26"/>
          <w:szCs w:val="26"/>
        </w:rPr>
        <w:t>Fires in WSU Residential Facilities</w:t>
      </w:r>
    </w:p>
    <w:p w:rsidR="00B27B07" w:rsidRDefault="00B27B07" w:rsidP="00B27B07">
      <w:pPr>
        <w:keepNext/>
        <w:keepLines/>
        <w:tabs>
          <w:tab w:val="right" w:pos="13948"/>
        </w:tabs>
        <w:jc w:val="center"/>
        <w:rPr>
          <w:rFonts w:ascii="Arial Narrow" w:hAnsi="Arial Narrow" w:cs="Arial Narrow"/>
          <w:b/>
          <w:bCs/>
          <w:sz w:val="22"/>
          <w:szCs w:val="22"/>
        </w:rPr>
      </w:pPr>
      <w:r>
        <w:rPr>
          <w:rFonts w:ascii="Arial Narrow" w:hAnsi="Arial Narrow" w:cs="Arial Narrow"/>
          <w:b/>
          <w:bCs/>
          <w:sz w:val="22"/>
          <w:szCs w:val="22"/>
        </w:rPr>
        <w:t>(1/01/11 - 12/31/11)</w:t>
      </w:r>
    </w:p>
    <w:p w:rsidR="00B27B07" w:rsidRDefault="00B27B07" w:rsidP="00D1550B">
      <w:pPr>
        <w:spacing w:before="144" w:after="216"/>
        <w:jc w:val="both"/>
        <w:rPr>
          <w:rFonts w:ascii="Garamond" w:hAnsi="Garamond" w:cs="Garamond"/>
          <w:spacing w:val="2"/>
          <w:sz w:val="21"/>
          <w:szCs w:val="21"/>
        </w:rPr>
      </w:pPr>
    </w:p>
    <w:p w:rsidR="00B27B07" w:rsidRDefault="008D13E8" w:rsidP="00B27B07">
      <w:pPr>
        <w:keepNext/>
        <w:keepLines/>
        <w:tabs>
          <w:tab w:val="right" w:pos="13948"/>
        </w:tabs>
        <w:jc w:val="center"/>
        <w:rPr>
          <w:rFonts w:ascii="Arial Narrow" w:hAnsi="Arial Narrow" w:cs="Arial Narrow"/>
          <w:b/>
          <w:bCs/>
          <w:spacing w:val="-4"/>
          <w:sz w:val="26"/>
          <w:szCs w:val="26"/>
        </w:rPr>
      </w:pPr>
      <w:r>
        <w:rPr>
          <w:rFonts w:ascii="Arial Narrow" w:hAnsi="Arial Narrow" w:cs="Arial Narrow"/>
          <w:b/>
          <w:bCs/>
          <w:spacing w:val="-6"/>
          <w:sz w:val="26"/>
          <w:szCs w:val="26"/>
        </w:rPr>
        <w:br w:type="page"/>
      </w:r>
      <w:r w:rsidR="00B27B07">
        <w:rPr>
          <w:rFonts w:ascii="Arial Narrow" w:hAnsi="Arial Narrow" w:cs="Arial Narrow"/>
          <w:b/>
          <w:bCs/>
          <w:spacing w:val="-6"/>
          <w:sz w:val="26"/>
          <w:szCs w:val="26"/>
        </w:rPr>
        <w:t>Statistics and Information Regarding</w:t>
      </w:r>
    </w:p>
    <w:p w:rsidR="00B27B07" w:rsidRDefault="00B27B07" w:rsidP="00B27B07">
      <w:pPr>
        <w:keepNext/>
        <w:keepLines/>
        <w:tabs>
          <w:tab w:val="right" w:pos="13948"/>
        </w:tabs>
        <w:jc w:val="center"/>
        <w:rPr>
          <w:rFonts w:ascii="Arial Narrow" w:hAnsi="Arial Narrow" w:cs="Arial Narrow"/>
          <w:b/>
          <w:bCs/>
          <w:spacing w:val="-10"/>
          <w:sz w:val="26"/>
          <w:szCs w:val="26"/>
        </w:rPr>
      </w:pPr>
      <w:r>
        <w:rPr>
          <w:rFonts w:ascii="Arial Narrow" w:hAnsi="Arial Narrow" w:cs="Arial Narrow"/>
          <w:b/>
          <w:bCs/>
          <w:spacing w:val="-10"/>
          <w:sz w:val="26"/>
          <w:szCs w:val="26"/>
        </w:rPr>
        <w:t>Fires in WSU Residential Facilities</w:t>
      </w:r>
    </w:p>
    <w:p w:rsidR="00B27B07" w:rsidRDefault="00B27B07" w:rsidP="00B27B07">
      <w:pPr>
        <w:keepNext/>
        <w:keepLines/>
        <w:tabs>
          <w:tab w:val="right" w:pos="13948"/>
        </w:tabs>
        <w:jc w:val="center"/>
        <w:rPr>
          <w:rFonts w:ascii="Arial Narrow" w:hAnsi="Arial Narrow" w:cs="Arial Narrow"/>
          <w:b/>
          <w:bCs/>
          <w:sz w:val="22"/>
          <w:szCs w:val="22"/>
        </w:rPr>
      </w:pPr>
      <w:r>
        <w:rPr>
          <w:rFonts w:ascii="Arial Narrow" w:hAnsi="Arial Narrow" w:cs="Arial Narrow"/>
          <w:b/>
          <w:bCs/>
          <w:sz w:val="22"/>
          <w:szCs w:val="22"/>
        </w:rPr>
        <w:t>(1/01/10 - 12/31/10)</w:t>
      </w:r>
    </w:p>
    <w:p w:rsidR="00B27B07" w:rsidRPr="00920AB5" w:rsidRDefault="00B27B07" w:rsidP="004026DD">
      <w:pPr>
        <w:keepNext/>
        <w:keepLines/>
        <w:tabs>
          <w:tab w:val="right" w:pos="13948"/>
        </w:tabs>
        <w:jc w:val="center"/>
        <w:rPr>
          <w:rFonts w:ascii="Arial Narrow" w:hAnsi="Arial Narrow" w:cs="Arial Narrow"/>
          <w:b/>
          <w:bCs/>
          <w:spacing w:val="-7"/>
          <w:sz w:val="26"/>
          <w:szCs w:val="26"/>
        </w:rPr>
      </w:pPr>
    </w:p>
    <w:tbl>
      <w:tblPr>
        <w:tblpPr w:leftFromText="180" w:rightFromText="180" w:vertAnchor="text" w:horzAnchor="margin" w:tblpXSpec="center" w:tblpY="394"/>
        <w:tblW w:w="7063" w:type="dxa"/>
        <w:tblLayout w:type="fixed"/>
        <w:tblCellMar>
          <w:left w:w="0" w:type="dxa"/>
          <w:right w:w="0" w:type="dxa"/>
        </w:tblCellMar>
        <w:tblLook w:val="0000" w:firstRow="0" w:lastRow="0" w:firstColumn="0" w:lastColumn="0" w:noHBand="0" w:noVBand="0"/>
      </w:tblPr>
      <w:tblGrid>
        <w:gridCol w:w="1766"/>
        <w:gridCol w:w="986"/>
        <w:gridCol w:w="935"/>
        <w:gridCol w:w="1087"/>
        <w:gridCol w:w="958"/>
        <w:gridCol w:w="1331"/>
      </w:tblGrid>
      <w:tr w:rsidR="00E15260" w:rsidRPr="00037D60" w:rsidTr="00E15260">
        <w:trPr>
          <w:trHeight w:hRule="exact" w:val="1990"/>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spacing w:before="144" w:line="276" w:lineRule="auto"/>
              <w:jc w:val="center"/>
              <w:rPr>
                <w:rFonts w:ascii="Garamond" w:hAnsi="Garamond" w:cs="Arial Black"/>
                <w:b/>
                <w:bCs/>
                <w:sz w:val="21"/>
                <w:szCs w:val="21"/>
              </w:rPr>
            </w:pPr>
            <w:r w:rsidRPr="00037D60">
              <w:rPr>
                <w:rFonts w:ascii="Garamond" w:hAnsi="Garamond" w:cs="Arial Black"/>
                <w:b/>
                <w:bCs/>
                <w:sz w:val="21"/>
                <w:szCs w:val="21"/>
              </w:rPr>
              <w:t>WSU Residential Facilities</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spacing w:line="276" w:lineRule="auto"/>
              <w:ind w:left="108" w:right="72" w:firstLine="36"/>
              <w:jc w:val="center"/>
              <w:rPr>
                <w:rFonts w:ascii="Garamond" w:hAnsi="Garamond" w:cs="Arial Black"/>
                <w:b/>
                <w:bCs/>
                <w:spacing w:val="-6"/>
                <w:sz w:val="21"/>
                <w:szCs w:val="21"/>
              </w:rPr>
            </w:pPr>
            <w:r w:rsidRPr="00037D60">
              <w:rPr>
                <w:rFonts w:ascii="Garamond" w:hAnsi="Garamond" w:cs="Arial Black"/>
                <w:b/>
                <w:bCs/>
                <w:sz w:val="21"/>
                <w:szCs w:val="21"/>
              </w:rPr>
              <w:t xml:space="preserve">Total </w:t>
            </w:r>
            <w:r w:rsidRPr="00037D60">
              <w:rPr>
                <w:rFonts w:ascii="Garamond" w:hAnsi="Garamond" w:cs="Arial Black"/>
                <w:b/>
                <w:bCs/>
                <w:spacing w:val="-2"/>
                <w:sz w:val="21"/>
                <w:szCs w:val="21"/>
              </w:rPr>
              <w:t xml:space="preserve">Fires in </w:t>
            </w:r>
            <w:r w:rsidRPr="00037D60">
              <w:rPr>
                <w:rFonts w:ascii="Garamond" w:hAnsi="Garamond" w:cs="Arial Black"/>
                <w:b/>
                <w:bCs/>
                <w:sz w:val="21"/>
                <w:szCs w:val="21"/>
              </w:rPr>
              <w:t xml:space="preserve">Each </w:t>
            </w:r>
            <w:r w:rsidRPr="00037D60">
              <w:rPr>
                <w:rFonts w:ascii="Garamond" w:hAnsi="Garamond" w:cs="Arial Black"/>
                <w:b/>
                <w:bCs/>
                <w:spacing w:val="-6"/>
                <w:sz w:val="21"/>
                <w:szCs w:val="21"/>
              </w:rPr>
              <w:t>Building</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spacing w:before="360" w:line="280" w:lineRule="auto"/>
              <w:jc w:val="center"/>
              <w:rPr>
                <w:rFonts w:ascii="Garamond" w:hAnsi="Garamond" w:cs="Arial Narrow"/>
                <w:b/>
                <w:bCs/>
                <w:sz w:val="21"/>
                <w:szCs w:val="21"/>
              </w:rPr>
            </w:pPr>
            <w:r w:rsidRPr="00037D60">
              <w:rPr>
                <w:rFonts w:ascii="Garamond" w:hAnsi="Garamond" w:cs="Arial Narrow"/>
                <w:b/>
                <w:bCs/>
                <w:sz w:val="21"/>
                <w:szCs w:val="21"/>
              </w:rPr>
              <w:t>Fire</w:t>
            </w:r>
            <w:r w:rsidRPr="00037D60">
              <w:rPr>
                <w:rFonts w:ascii="Garamond" w:hAnsi="Garamond" w:cs="Arial Narrow"/>
                <w:b/>
                <w:bCs/>
                <w:sz w:val="21"/>
                <w:szCs w:val="21"/>
              </w:rPr>
              <w:br/>
              <w:t>Number</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spacing w:before="504"/>
              <w:jc w:val="center"/>
              <w:rPr>
                <w:rFonts w:ascii="Garamond" w:hAnsi="Garamond" w:cs="Arial Narrow"/>
                <w:b/>
                <w:bCs/>
                <w:sz w:val="21"/>
                <w:szCs w:val="21"/>
              </w:rPr>
            </w:pPr>
            <w:r w:rsidRPr="00037D60">
              <w:rPr>
                <w:rFonts w:ascii="Garamond" w:hAnsi="Garamond" w:cs="Arial Narrow"/>
                <w:b/>
                <w:bCs/>
                <w:sz w:val="21"/>
                <w:szCs w:val="21"/>
              </w:rPr>
              <w:t>Date</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spacing w:before="504"/>
              <w:jc w:val="center"/>
              <w:rPr>
                <w:rFonts w:ascii="Garamond" w:hAnsi="Garamond" w:cs="Arial Narrow"/>
                <w:b/>
                <w:bCs/>
                <w:sz w:val="21"/>
                <w:szCs w:val="21"/>
              </w:rPr>
            </w:pPr>
            <w:r w:rsidRPr="00037D60">
              <w:rPr>
                <w:rFonts w:ascii="Garamond" w:hAnsi="Garamond" w:cs="Arial Narrow"/>
                <w:b/>
                <w:bCs/>
                <w:sz w:val="21"/>
                <w:szCs w:val="21"/>
              </w:rPr>
              <w:t>Time</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spacing w:before="504"/>
              <w:jc w:val="center"/>
              <w:rPr>
                <w:rFonts w:ascii="Garamond" w:hAnsi="Garamond" w:cs="Arial Narrow"/>
                <w:b/>
                <w:bCs/>
                <w:sz w:val="21"/>
                <w:szCs w:val="21"/>
              </w:rPr>
            </w:pPr>
            <w:r w:rsidRPr="00037D60">
              <w:rPr>
                <w:rFonts w:ascii="Garamond" w:hAnsi="Garamond" w:cs="Arial Narrow"/>
                <w:b/>
                <w:bCs/>
                <w:sz w:val="21"/>
                <w:szCs w:val="21"/>
              </w:rPr>
              <w:t>Cause of Fire</w:t>
            </w:r>
          </w:p>
        </w:tc>
      </w:tr>
      <w:tr w:rsidR="00E15260" w:rsidRPr="00037D60" w:rsidTr="00E15260">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U.V. Building 1</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z w:val="21"/>
                <w:szCs w:val="21"/>
              </w:rPr>
            </w:pPr>
            <w:r w:rsidRPr="00037D60">
              <w:rPr>
                <w:rFonts w:ascii="Garamond" w:hAnsi="Garamond" w:cs="Arial"/>
                <w:sz w:val="21"/>
                <w:szCs w:val="21"/>
              </w:rPr>
              <w:t>N/A</w:t>
            </w:r>
          </w:p>
        </w:tc>
      </w:tr>
      <w:tr w:rsidR="00E15260" w:rsidRPr="00037D60" w:rsidTr="00E15260">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U.V. Building 2</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pacing w:val="1"/>
                <w:sz w:val="21"/>
                <w:szCs w:val="21"/>
              </w:rPr>
            </w:pPr>
            <w:r w:rsidRPr="00037D60">
              <w:rPr>
                <w:rFonts w:ascii="Garamond" w:hAnsi="Garamond" w:cs="Arial"/>
                <w:spacing w:val="1"/>
                <w:sz w:val="21"/>
                <w:szCs w:val="21"/>
              </w:rPr>
              <w:t>N/A</w:t>
            </w:r>
          </w:p>
        </w:tc>
      </w:tr>
      <w:tr w:rsidR="00E15260" w:rsidRPr="00037D60" w:rsidTr="00E15260">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U.V. Building 3</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pacing w:val="-6"/>
                <w:w w:val="110"/>
                <w:sz w:val="21"/>
                <w:szCs w:val="21"/>
              </w:rPr>
            </w:pPr>
            <w:r w:rsidRPr="00037D60">
              <w:rPr>
                <w:rFonts w:ascii="Garamond" w:hAnsi="Garamond" w:cs="Arial"/>
                <w:spacing w:val="-6"/>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pacing w:val="1"/>
                <w:sz w:val="21"/>
                <w:szCs w:val="21"/>
              </w:rPr>
            </w:pPr>
            <w:r w:rsidRPr="00037D60">
              <w:rPr>
                <w:rFonts w:ascii="Garamond" w:hAnsi="Garamond" w:cs="Arial"/>
                <w:spacing w:val="1"/>
                <w:sz w:val="21"/>
                <w:szCs w:val="21"/>
              </w:rPr>
              <w:t>N/A</w:t>
            </w:r>
          </w:p>
        </w:tc>
      </w:tr>
      <w:tr w:rsidR="00E15260" w:rsidRPr="00037D60" w:rsidTr="00E15260">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U.V. Building 4</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z w:val="21"/>
                <w:szCs w:val="21"/>
              </w:rPr>
            </w:pPr>
            <w:r w:rsidRPr="00037D60">
              <w:rPr>
                <w:rFonts w:ascii="Garamond" w:hAnsi="Garamond" w:cs="Arial"/>
                <w:sz w:val="21"/>
                <w:szCs w:val="21"/>
              </w:rPr>
              <w:t>N/A</w:t>
            </w:r>
          </w:p>
        </w:tc>
      </w:tr>
      <w:tr w:rsidR="00E15260" w:rsidRPr="00037D60" w:rsidTr="00E15260">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U.V. Building 5</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z w:val="21"/>
                <w:szCs w:val="21"/>
              </w:rPr>
            </w:pPr>
            <w:r w:rsidRPr="00037D60">
              <w:rPr>
                <w:rFonts w:ascii="Garamond" w:hAnsi="Garamond" w:cs="Arial"/>
                <w:sz w:val="21"/>
                <w:szCs w:val="21"/>
              </w:rPr>
              <w:t>N/A</w:t>
            </w:r>
          </w:p>
        </w:tc>
      </w:tr>
      <w:tr w:rsidR="00E15260" w:rsidRPr="00037D60" w:rsidTr="00E15260">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Promontory Tower</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z w:val="21"/>
                <w:szCs w:val="21"/>
              </w:rPr>
            </w:pPr>
            <w:r w:rsidRPr="00037D60">
              <w:rPr>
                <w:rFonts w:ascii="Garamond" w:hAnsi="Garamond" w:cs="Arial"/>
                <w:sz w:val="21"/>
                <w:szCs w:val="21"/>
              </w:rPr>
              <w:t>N/A</w:t>
            </w:r>
          </w:p>
        </w:tc>
      </w:tr>
      <w:tr w:rsidR="00E15260" w:rsidRPr="00037D60" w:rsidTr="00E15260">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Wasatch Hall</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pacing w:val="-8"/>
                <w:w w:val="110"/>
                <w:sz w:val="21"/>
                <w:szCs w:val="21"/>
              </w:rPr>
            </w:pPr>
            <w:r w:rsidRPr="00037D60">
              <w:rPr>
                <w:rFonts w:ascii="Garamond" w:hAnsi="Garamond" w:cs="Arial"/>
                <w:spacing w:val="-8"/>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pacing w:val="1"/>
                <w:sz w:val="21"/>
                <w:szCs w:val="21"/>
              </w:rPr>
            </w:pPr>
            <w:r w:rsidRPr="00037D60">
              <w:rPr>
                <w:rFonts w:ascii="Garamond" w:hAnsi="Garamond" w:cs="Arial"/>
                <w:spacing w:val="1"/>
                <w:sz w:val="21"/>
                <w:szCs w:val="21"/>
              </w:rPr>
              <w:t>N/A</w:t>
            </w:r>
          </w:p>
        </w:tc>
      </w:tr>
      <w:tr w:rsidR="00E15260" w:rsidRPr="00037D60" w:rsidTr="00E15260">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Stansbury Hall</w:t>
            </w: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pacing w:val="1"/>
                <w:sz w:val="21"/>
                <w:szCs w:val="21"/>
              </w:rPr>
            </w:pPr>
            <w:r w:rsidRPr="00037D60">
              <w:rPr>
                <w:rFonts w:ascii="Garamond" w:hAnsi="Garamond" w:cs="Arial"/>
                <w:spacing w:val="1"/>
                <w:sz w:val="21"/>
                <w:szCs w:val="21"/>
              </w:rPr>
              <w:t>N/A</w:t>
            </w:r>
          </w:p>
        </w:tc>
      </w:tr>
      <w:tr w:rsidR="00E15260" w:rsidRPr="00037D60" w:rsidTr="00E15260">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p>
        </w:tc>
        <w:tc>
          <w:tcPr>
            <w:tcW w:w="986" w:type="dxa"/>
            <w:tcBorders>
              <w:top w:val="single" w:sz="5" w:space="0" w:color="auto"/>
              <w:left w:val="single" w:sz="4" w:space="0" w:color="auto"/>
              <w:bottom w:val="single" w:sz="5" w:space="0" w:color="auto"/>
              <w:right w:val="single" w:sz="4" w:space="0" w:color="auto"/>
            </w:tcBorders>
            <w:vAlign w:val="center"/>
          </w:tcPr>
          <w:p w:rsidR="00E15260" w:rsidRPr="00037D60" w:rsidRDefault="00E15260" w:rsidP="00E15260">
            <w:pPr>
              <w:jc w:val="center"/>
              <w:rPr>
                <w:rFonts w:ascii="Garamond" w:hAnsi="Garamond" w:cs="Arial Narrow"/>
                <w:sz w:val="21"/>
                <w:szCs w:val="21"/>
              </w:rPr>
            </w:pPr>
          </w:p>
        </w:tc>
        <w:tc>
          <w:tcPr>
            <w:tcW w:w="935" w:type="dxa"/>
            <w:tcBorders>
              <w:top w:val="single" w:sz="5" w:space="0" w:color="auto"/>
              <w:left w:val="single" w:sz="4"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p>
        </w:tc>
        <w:tc>
          <w:tcPr>
            <w:tcW w:w="1087"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p>
        </w:tc>
        <w:tc>
          <w:tcPr>
            <w:tcW w:w="958"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w w:val="110"/>
                <w:sz w:val="21"/>
                <w:szCs w:val="21"/>
              </w:rPr>
            </w:pPr>
          </w:p>
        </w:tc>
        <w:tc>
          <w:tcPr>
            <w:tcW w:w="1331" w:type="dxa"/>
            <w:tcBorders>
              <w:top w:val="single" w:sz="5" w:space="0" w:color="auto"/>
              <w:left w:val="single" w:sz="5" w:space="0" w:color="auto"/>
              <w:bottom w:val="single" w:sz="5" w:space="0" w:color="auto"/>
              <w:right w:val="single" w:sz="5" w:space="0" w:color="auto"/>
            </w:tcBorders>
            <w:vAlign w:val="center"/>
          </w:tcPr>
          <w:p w:rsidR="00E15260" w:rsidRPr="00037D60" w:rsidRDefault="00E15260" w:rsidP="00E15260">
            <w:pPr>
              <w:jc w:val="center"/>
              <w:rPr>
                <w:rFonts w:ascii="Garamond" w:hAnsi="Garamond" w:cs="Arial"/>
                <w:sz w:val="21"/>
                <w:szCs w:val="21"/>
              </w:rPr>
            </w:pPr>
          </w:p>
        </w:tc>
      </w:tr>
    </w:tbl>
    <w:p w:rsidR="004026DD" w:rsidRDefault="004026DD" w:rsidP="004026DD">
      <w:pPr>
        <w:spacing w:before="144" w:after="216"/>
        <w:jc w:val="both"/>
        <w:rPr>
          <w:rFonts w:ascii="Garamond" w:hAnsi="Garamond" w:cs="Garamond"/>
          <w:spacing w:val="2"/>
          <w:sz w:val="21"/>
          <w:szCs w:val="21"/>
        </w:rPr>
      </w:pPr>
    </w:p>
    <w:p w:rsidR="00A944C5" w:rsidRDefault="00A944C5" w:rsidP="004026DD">
      <w:pPr>
        <w:spacing w:before="144" w:after="216"/>
        <w:jc w:val="both"/>
        <w:rPr>
          <w:rFonts w:ascii="Garamond" w:hAnsi="Garamond" w:cs="Garamond"/>
          <w:spacing w:val="2"/>
          <w:sz w:val="21"/>
          <w:szCs w:val="21"/>
        </w:rPr>
      </w:pPr>
    </w:p>
    <w:tbl>
      <w:tblPr>
        <w:tblpPr w:leftFromText="180" w:rightFromText="180" w:vertAnchor="text" w:horzAnchor="page" w:tblpX="1126" w:tblpY="1546"/>
        <w:tblW w:w="5722" w:type="dxa"/>
        <w:tblLayout w:type="fixed"/>
        <w:tblCellMar>
          <w:left w:w="0" w:type="dxa"/>
          <w:right w:w="0" w:type="dxa"/>
        </w:tblCellMar>
        <w:tblLook w:val="0000" w:firstRow="0" w:lastRow="0" w:firstColumn="0" w:lastColumn="0" w:noHBand="0" w:noVBand="0"/>
      </w:tblPr>
      <w:tblGrid>
        <w:gridCol w:w="1840"/>
        <w:gridCol w:w="1291"/>
        <w:gridCol w:w="1291"/>
        <w:gridCol w:w="1300"/>
      </w:tblGrid>
      <w:tr w:rsidR="0016057D" w:rsidRPr="00985A44" w:rsidTr="00C10794">
        <w:trPr>
          <w:trHeight w:hRule="exact" w:val="1601"/>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spacing w:before="144" w:line="276" w:lineRule="auto"/>
              <w:jc w:val="center"/>
              <w:rPr>
                <w:rFonts w:ascii="Garamond" w:hAnsi="Garamond" w:cs="Arial Black"/>
                <w:b/>
                <w:bCs/>
                <w:sz w:val="21"/>
                <w:szCs w:val="21"/>
              </w:rPr>
            </w:pPr>
            <w:r w:rsidRPr="00985A44">
              <w:rPr>
                <w:rFonts w:ascii="Garamond" w:hAnsi="Garamond" w:cs="Arial Black"/>
                <w:b/>
                <w:bCs/>
                <w:sz w:val="21"/>
                <w:szCs w:val="21"/>
              </w:rPr>
              <w:t>WSU</w:t>
            </w:r>
            <w:r w:rsidRPr="00985A44">
              <w:rPr>
                <w:rFonts w:ascii="Garamond" w:hAnsi="Garamond" w:cs="Arial Black"/>
                <w:b/>
                <w:bCs/>
                <w:sz w:val="21"/>
                <w:szCs w:val="21"/>
              </w:rPr>
              <w:br/>
              <w:t>Residential</w:t>
            </w:r>
            <w:r w:rsidRPr="00985A44">
              <w:rPr>
                <w:rFonts w:ascii="Garamond" w:hAnsi="Garamond" w:cs="Arial Black"/>
                <w:b/>
                <w:bCs/>
                <w:sz w:val="21"/>
                <w:szCs w:val="21"/>
              </w:rPr>
              <w:br/>
              <w:t>Facilities</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b/>
                <w:sz w:val="21"/>
                <w:szCs w:val="21"/>
              </w:rPr>
            </w:pPr>
            <w:r w:rsidRPr="00985A44">
              <w:rPr>
                <w:rFonts w:ascii="Garamond" w:hAnsi="Garamond" w:cs="Arial Narrow"/>
                <w:b/>
                <w:sz w:val="21"/>
                <w:szCs w:val="21"/>
              </w:rPr>
              <w:t>Number of Injuries that Required Treatment at a Medical Facility</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spacing w:before="360" w:line="280" w:lineRule="auto"/>
              <w:jc w:val="center"/>
              <w:rPr>
                <w:rFonts w:ascii="Garamond" w:hAnsi="Garamond" w:cs="Arial Narrow"/>
                <w:b/>
                <w:bCs/>
                <w:spacing w:val="1"/>
                <w:sz w:val="21"/>
                <w:szCs w:val="21"/>
              </w:rPr>
            </w:pPr>
            <w:r w:rsidRPr="00985A44">
              <w:rPr>
                <w:rFonts w:ascii="Garamond" w:hAnsi="Garamond" w:cs="Arial Narrow"/>
                <w:b/>
                <w:bCs/>
                <w:sz w:val="21"/>
                <w:szCs w:val="21"/>
              </w:rPr>
              <w:t>Number of Deaths</w:t>
            </w:r>
            <w:r w:rsidRPr="00985A44">
              <w:rPr>
                <w:rFonts w:ascii="Garamond" w:hAnsi="Garamond" w:cs="Arial Narrow"/>
                <w:b/>
                <w:bCs/>
                <w:sz w:val="21"/>
                <w:szCs w:val="21"/>
              </w:rPr>
              <w:br/>
            </w:r>
            <w:r w:rsidRPr="00985A44">
              <w:rPr>
                <w:rFonts w:ascii="Garamond" w:hAnsi="Garamond" w:cs="Arial Narrow"/>
                <w:b/>
                <w:bCs/>
                <w:spacing w:val="1"/>
                <w:sz w:val="21"/>
                <w:szCs w:val="21"/>
              </w:rPr>
              <w:t>Related to Fire</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spacing w:before="252" w:line="280" w:lineRule="auto"/>
              <w:jc w:val="center"/>
              <w:rPr>
                <w:rFonts w:ascii="Garamond" w:hAnsi="Garamond" w:cs="Arial Narrow"/>
                <w:b/>
                <w:bCs/>
                <w:sz w:val="21"/>
                <w:szCs w:val="21"/>
              </w:rPr>
            </w:pPr>
            <w:r w:rsidRPr="00985A44">
              <w:rPr>
                <w:rFonts w:ascii="Garamond" w:hAnsi="Garamond" w:cs="Arial Narrow"/>
                <w:b/>
                <w:bCs/>
                <w:spacing w:val="1"/>
                <w:sz w:val="21"/>
                <w:szCs w:val="21"/>
              </w:rPr>
              <w:t>Value of Property</w:t>
            </w:r>
            <w:r w:rsidRPr="00985A44">
              <w:rPr>
                <w:rFonts w:ascii="Garamond" w:hAnsi="Garamond" w:cs="Arial Narrow"/>
                <w:b/>
                <w:bCs/>
                <w:spacing w:val="1"/>
                <w:sz w:val="21"/>
                <w:szCs w:val="21"/>
              </w:rPr>
              <w:br/>
            </w:r>
            <w:r w:rsidRPr="00985A44">
              <w:rPr>
                <w:rFonts w:ascii="Garamond" w:hAnsi="Garamond" w:cs="Arial Narrow"/>
                <w:b/>
                <w:bCs/>
                <w:sz w:val="21"/>
                <w:szCs w:val="21"/>
              </w:rPr>
              <w:t>Damage Caused</w:t>
            </w:r>
            <w:r w:rsidRPr="00985A44">
              <w:rPr>
                <w:rFonts w:ascii="Garamond" w:hAnsi="Garamond" w:cs="Arial Narrow"/>
                <w:b/>
                <w:bCs/>
                <w:sz w:val="21"/>
                <w:szCs w:val="21"/>
              </w:rPr>
              <w:br/>
              <w:t>by Fire</w:t>
            </w:r>
          </w:p>
        </w:tc>
      </w:tr>
      <w:tr w:rsidR="0016057D"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U.V. Building 1</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r>
      <w:tr w:rsidR="0016057D"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U.V Building 2</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pacing w:val="-14"/>
                <w:sz w:val="21"/>
                <w:szCs w:val="21"/>
              </w:rPr>
            </w:pPr>
            <w:r w:rsidRPr="00985A44">
              <w:rPr>
                <w:rFonts w:ascii="Garamond" w:hAnsi="Garamond" w:cs="Courier New"/>
                <w:spacing w:val="-14"/>
                <w:sz w:val="21"/>
                <w:szCs w:val="21"/>
              </w:rPr>
              <w:t>N/A</w:t>
            </w:r>
          </w:p>
        </w:tc>
      </w:tr>
      <w:tr w:rsidR="0016057D"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U.V Building 3</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pacing w:val="-6"/>
                <w:sz w:val="21"/>
                <w:szCs w:val="21"/>
              </w:rPr>
            </w:pPr>
            <w:r w:rsidRPr="00985A44">
              <w:rPr>
                <w:rFonts w:ascii="Garamond" w:hAnsi="Garamond" w:cs="Courier New"/>
                <w:spacing w:val="-6"/>
                <w:sz w:val="21"/>
                <w:szCs w:val="21"/>
              </w:rPr>
              <w:t>N/A</w:t>
            </w:r>
          </w:p>
        </w:tc>
      </w:tr>
      <w:tr w:rsidR="0016057D"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U.V Building 4</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r>
      <w:tr w:rsidR="0016057D"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U.V. Building 5</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r>
      <w:tr w:rsidR="0016057D"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Promontory Tower</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r>
      <w:tr w:rsidR="0016057D"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Wasatch Hall</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pacing w:val="-6"/>
                <w:sz w:val="21"/>
                <w:szCs w:val="21"/>
              </w:rPr>
            </w:pPr>
            <w:r w:rsidRPr="00985A44">
              <w:rPr>
                <w:rFonts w:ascii="Garamond" w:hAnsi="Garamond" w:cs="Courier New"/>
                <w:spacing w:val="-6"/>
                <w:sz w:val="21"/>
                <w:szCs w:val="21"/>
              </w:rPr>
              <w:t>N/A</w:t>
            </w:r>
          </w:p>
        </w:tc>
      </w:tr>
      <w:tr w:rsidR="0016057D"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tcPr>
          <w:p w:rsidR="0016057D" w:rsidRPr="00985A44" w:rsidRDefault="0016057D" w:rsidP="00C10794">
            <w:pPr>
              <w:jc w:val="center"/>
              <w:rPr>
                <w:rFonts w:ascii="Garamond" w:hAnsi="Garamond" w:cs="Arial Narrow"/>
                <w:sz w:val="21"/>
                <w:szCs w:val="21"/>
              </w:rPr>
            </w:pPr>
            <w:r w:rsidRPr="00985A44">
              <w:rPr>
                <w:rFonts w:ascii="Garamond" w:hAnsi="Garamond" w:cs="Arial Narrow"/>
                <w:sz w:val="21"/>
                <w:szCs w:val="21"/>
              </w:rPr>
              <w:t>Stansbury Hall</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pacing w:val="-8"/>
                <w:sz w:val="21"/>
                <w:szCs w:val="21"/>
              </w:rPr>
            </w:pPr>
            <w:r w:rsidRPr="00985A44">
              <w:rPr>
                <w:rFonts w:ascii="Garamond" w:hAnsi="Garamond" w:cs="Courier New"/>
                <w:spacing w:val="-8"/>
                <w:sz w:val="21"/>
                <w:szCs w:val="21"/>
              </w:rPr>
              <w:t>N/A</w:t>
            </w:r>
          </w:p>
        </w:tc>
      </w:tr>
      <w:tr w:rsidR="0016057D"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16057D" w:rsidRPr="00985A44" w:rsidRDefault="0016057D" w:rsidP="00C10794">
            <w:pPr>
              <w:jc w:val="center"/>
              <w:rPr>
                <w:rFonts w:ascii="Garamond" w:hAnsi="Garamond" w:cs="Arial Narrow"/>
                <w:sz w:val="21"/>
                <w:szCs w:val="21"/>
              </w:rPr>
            </w:pP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p>
        </w:tc>
        <w:tc>
          <w:tcPr>
            <w:tcW w:w="1291"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p>
        </w:tc>
        <w:tc>
          <w:tcPr>
            <w:tcW w:w="1300" w:type="dxa"/>
            <w:tcBorders>
              <w:top w:val="single" w:sz="5" w:space="0" w:color="auto"/>
              <w:left w:val="single" w:sz="5" w:space="0" w:color="auto"/>
              <w:bottom w:val="single" w:sz="5" w:space="0" w:color="auto"/>
              <w:right w:val="single" w:sz="5" w:space="0" w:color="auto"/>
            </w:tcBorders>
            <w:vAlign w:val="center"/>
          </w:tcPr>
          <w:p w:rsidR="0016057D" w:rsidRPr="00985A44" w:rsidRDefault="0016057D" w:rsidP="00C10794">
            <w:pPr>
              <w:jc w:val="center"/>
              <w:rPr>
                <w:rFonts w:ascii="Garamond" w:hAnsi="Garamond" w:cs="Courier New"/>
                <w:sz w:val="21"/>
                <w:szCs w:val="21"/>
              </w:rPr>
            </w:pPr>
          </w:p>
        </w:tc>
      </w:tr>
    </w:tbl>
    <w:p w:rsidR="00C10794" w:rsidRDefault="00C10794" w:rsidP="00C10794">
      <w:pPr>
        <w:keepNext/>
        <w:keepLines/>
        <w:tabs>
          <w:tab w:val="right" w:pos="13948"/>
        </w:tabs>
        <w:jc w:val="center"/>
        <w:rPr>
          <w:rFonts w:ascii="Arial Narrow" w:hAnsi="Arial Narrow" w:cs="Arial Narrow"/>
          <w:b/>
          <w:bCs/>
          <w:spacing w:val="-4"/>
          <w:sz w:val="26"/>
          <w:szCs w:val="26"/>
        </w:rPr>
      </w:pPr>
      <w:r>
        <w:rPr>
          <w:rFonts w:ascii="Arial Narrow" w:hAnsi="Arial Narrow" w:cs="Arial Narrow"/>
          <w:b/>
          <w:bCs/>
          <w:spacing w:val="-6"/>
          <w:sz w:val="26"/>
          <w:szCs w:val="26"/>
        </w:rPr>
        <w:t>Statistics and Information Regarding</w:t>
      </w:r>
    </w:p>
    <w:p w:rsidR="00C10794" w:rsidRDefault="00C10794" w:rsidP="00C10794">
      <w:pPr>
        <w:keepNext/>
        <w:keepLines/>
        <w:tabs>
          <w:tab w:val="right" w:pos="13948"/>
        </w:tabs>
        <w:jc w:val="center"/>
        <w:rPr>
          <w:rFonts w:ascii="Arial Narrow" w:hAnsi="Arial Narrow" w:cs="Arial Narrow"/>
          <w:b/>
          <w:bCs/>
          <w:spacing w:val="-10"/>
          <w:sz w:val="26"/>
          <w:szCs w:val="26"/>
        </w:rPr>
      </w:pPr>
      <w:r>
        <w:rPr>
          <w:rFonts w:ascii="Arial Narrow" w:hAnsi="Arial Narrow" w:cs="Arial Narrow"/>
          <w:b/>
          <w:bCs/>
          <w:spacing w:val="-10"/>
          <w:sz w:val="26"/>
          <w:szCs w:val="26"/>
        </w:rPr>
        <w:t>Fires in WSU Residential Facilities</w:t>
      </w:r>
    </w:p>
    <w:p w:rsidR="00C10794" w:rsidRDefault="00C10794" w:rsidP="00C10794">
      <w:pPr>
        <w:keepNext/>
        <w:keepLines/>
        <w:tabs>
          <w:tab w:val="right" w:pos="13948"/>
        </w:tabs>
        <w:jc w:val="center"/>
        <w:rPr>
          <w:rFonts w:ascii="Arial Narrow" w:hAnsi="Arial Narrow" w:cs="Arial Narrow"/>
          <w:b/>
          <w:bCs/>
          <w:sz w:val="22"/>
          <w:szCs w:val="22"/>
        </w:rPr>
      </w:pPr>
      <w:r>
        <w:rPr>
          <w:rFonts w:ascii="Arial Narrow" w:hAnsi="Arial Narrow" w:cs="Arial Narrow"/>
          <w:b/>
          <w:bCs/>
          <w:sz w:val="22"/>
          <w:szCs w:val="22"/>
        </w:rPr>
        <w:t>(1/01/10 - 12/31/10)</w:t>
      </w:r>
    </w:p>
    <w:p w:rsidR="00C10794" w:rsidRPr="00920AB5" w:rsidRDefault="00C10794" w:rsidP="00C10794">
      <w:pPr>
        <w:keepNext/>
        <w:keepLines/>
        <w:tabs>
          <w:tab w:val="right" w:pos="13948"/>
        </w:tabs>
        <w:jc w:val="center"/>
        <w:rPr>
          <w:rFonts w:ascii="Arial Narrow" w:hAnsi="Arial Narrow" w:cs="Arial Narrow"/>
          <w:b/>
          <w:bCs/>
          <w:spacing w:val="-7"/>
          <w:sz w:val="26"/>
          <w:szCs w:val="26"/>
        </w:rPr>
      </w:pPr>
    </w:p>
    <w:p w:rsidR="00EB6B16" w:rsidRDefault="00EB6B16" w:rsidP="00EB6B16">
      <w:pPr>
        <w:pStyle w:val="BodyText"/>
      </w:pPr>
    </w:p>
    <w:p w:rsidR="00C10794" w:rsidRDefault="00C10794" w:rsidP="00EB6B16">
      <w:pPr>
        <w:pStyle w:val="BodyText"/>
      </w:pPr>
    </w:p>
    <w:p w:rsidR="00C10794" w:rsidRDefault="00C10794" w:rsidP="00EB6B16">
      <w:pPr>
        <w:pStyle w:val="BodyText"/>
      </w:pPr>
    </w:p>
    <w:p w:rsidR="007C6D23" w:rsidRDefault="007C6D23" w:rsidP="00EB6B16">
      <w:pPr>
        <w:pStyle w:val="BodyText"/>
      </w:pPr>
    </w:p>
    <w:p w:rsidR="007C6D23" w:rsidRDefault="007C6D23" w:rsidP="00EB6B16">
      <w:pPr>
        <w:pStyle w:val="BodyText"/>
      </w:pPr>
    </w:p>
    <w:tbl>
      <w:tblPr>
        <w:tblpPr w:leftFromText="180" w:rightFromText="180" w:vertAnchor="text" w:horzAnchor="margin" w:tblpY="1599"/>
        <w:tblW w:w="7063" w:type="dxa"/>
        <w:tblLayout w:type="fixed"/>
        <w:tblCellMar>
          <w:left w:w="0" w:type="dxa"/>
          <w:right w:w="0" w:type="dxa"/>
        </w:tblCellMar>
        <w:tblLook w:val="0000" w:firstRow="0" w:lastRow="0" w:firstColumn="0" w:lastColumn="0" w:noHBand="0" w:noVBand="0"/>
      </w:tblPr>
      <w:tblGrid>
        <w:gridCol w:w="1766"/>
        <w:gridCol w:w="986"/>
        <w:gridCol w:w="935"/>
        <w:gridCol w:w="1087"/>
        <w:gridCol w:w="958"/>
        <w:gridCol w:w="1331"/>
      </w:tblGrid>
      <w:tr w:rsidR="00037862" w:rsidRPr="00037D60" w:rsidTr="00C10794">
        <w:trPr>
          <w:trHeight w:hRule="exact" w:val="1990"/>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spacing w:before="144" w:line="276" w:lineRule="auto"/>
              <w:jc w:val="center"/>
              <w:rPr>
                <w:rFonts w:ascii="Garamond" w:hAnsi="Garamond" w:cs="Arial Black"/>
                <w:b/>
                <w:bCs/>
                <w:sz w:val="21"/>
                <w:szCs w:val="21"/>
              </w:rPr>
            </w:pPr>
            <w:r w:rsidRPr="00037D60">
              <w:rPr>
                <w:rFonts w:ascii="Garamond" w:hAnsi="Garamond" w:cs="Arial Black"/>
                <w:b/>
                <w:bCs/>
                <w:sz w:val="21"/>
                <w:szCs w:val="21"/>
              </w:rPr>
              <w:t>WSU Residential Facilities</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spacing w:line="276" w:lineRule="auto"/>
              <w:ind w:left="108" w:right="72" w:firstLine="36"/>
              <w:jc w:val="center"/>
              <w:rPr>
                <w:rFonts w:ascii="Garamond" w:hAnsi="Garamond" w:cs="Arial Black"/>
                <w:b/>
                <w:bCs/>
                <w:spacing w:val="-6"/>
                <w:sz w:val="21"/>
                <w:szCs w:val="21"/>
              </w:rPr>
            </w:pPr>
            <w:r w:rsidRPr="00037D60">
              <w:rPr>
                <w:rFonts w:ascii="Garamond" w:hAnsi="Garamond" w:cs="Arial Black"/>
                <w:b/>
                <w:bCs/>
                <w:sz w:val="21"/>
                <w:szCs w:val="21"/>
              </w:rPr>
              <w:t xml:space="preserve">Total </w:t>
            </w:r>
            <w:r w:rsidRPr="00037D60">
              <w:rPr>
                <w:rFonts w:ascii="Garamond" w:hAnsi="Garamond" w:cs="Arial Black"/>
                <w:b/>
                <w:bCs/>
                <w:spacing w:val="-2"/>
                <w:sz w:val="21"/>
                <w:szCs w:val="21"/>
              </w:rPr>
              <w:t xml:space="preserve">Fires in </w:t>
            </w:r>
            <w:r w:rsidRPr="00037D60">
              <w:rPr>
                <w:rFonts w:ascii="Garamond" w:hAnsi="Garamond" w:cs="Arial Black"/>
                <w:b/>
                <w:bCs/>
                <w:sz w:val="21"/>
                <w:szCs w:val="21"/>
              </w:rPr>
              <w:t xml:space="preserve">Each </w:t>
            </w:r>
            <w:r w:rsidRPr="00037D60">
              <w:rPr>
                <w:rFonts w:ascii="Garamond" w:hAnsi="Garamond" w:cs="Arial Black"/>
                <w:b/>
                <w:bCs/>
                <w:spacing w:val="-6"/>
                <w:sz w:val="21"/>
                <w:szCs w:val="21"/>
              </w:rPr>
              <w:t>Building</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spacing w:before="360" w:line="280" w:lineRule="auto"/>
              <w:jc w:val="center"/>
              <w:rPr>
                <w:rFonts w:ascii="Garamond" w:hAnsi="Garamond" w:cs="Arial Narrow"/>
                <w:b/>
                <w:bCs/>
                <w:sz w:val="21"/>
                <w:szCs w:val="21"/>
              </w:rPr>
            </w:pPr>
            <w:r w:rsidRPr="00037D60">
              <w:rPr>
                <w:rFonts w:ascii="Garamond" w:hAnsi="Garamond" w:cs="Arial Narrow"/>
                <w:b/>
                <w:bCs/>
                <w:sz w:val="21"/>
                <w:szCs w:val="21"/>
              </w:rPr>
              <w:t>Fire</w:t>
            </w:r>
            <w:r w:rsidRPr="00037D60">
              <w:rPr>
                <w:rFonts w:ascii="Garamond" w:hAnsi="Garamond" w:cs="Arial Narrow"/>
                <w:b/>
                <w:bCs/>
                <w:sz w:val="21"/>
                <w:szCs w:val="21"/>
              </w:rPr>
              <w:br/>
              <w:t>Number</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spacing w:before="504"/>
              <w:jc w:val="center"/>
              <w:rPr>
                <w:rFonts w:ascii="Garamond" w:hAnsi="Garamond" w:cs="Arial Narrow"/>
                <w:b/>
                <w:bCs/>
                <w:sz w:val="21"/>
                <w:szCs w:val="21"/>
              </w:rPr>
            </w:pPr>
            <w:r w:rsidRPr="00037D60">
              <w:rPr>
                <w:rFonts w:ascii="Garamond" w:hAnsi="Garamond" w:cs="Arial Narrow"/>
                <w:b/>
                <w:bCs/>
                <w:sz w:val="21"/>
                <w:szCs w:val="21"/>
              </w:rPr>
              <w:t>Date</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spacing w:before="504"/>
              <w:jc w:val="center"/>
              <w:rPr>
                <w:rFonts w:ascii="Garamond" w:hAnsi="Garamond" w:cs="Arial Narrow"/>
                <w:b/>
                <w:bCs/>
                <w:sz w:val="21"/>
                <w:szCs w:val="21"/>
              </w:rPr>
            </w:pPr>
            <w:r w:rsidRPr="00037D60">
              <w:rPr>
                <w:rFonts w:ascii="Garamond" w:hAnsi="Garamond" w:cs="Arial Narrow"/>
                <w:b/>
                <w:bCs/>
                <w:sz w:val="21"/>
                <w:szCs w:val="21"/>
              </w:rPr>
              <w:t>Time</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spacing w:before="504"/>
              <w:jc w:val="center"/>
              <w:rPr>
                <w:rFonts w:ascii="Garamond" w:hAnsi="Garamond" w:cs="Arial Narrow"/>
                <w:b/>
                <w:bCs/>
                <w:sz w:val="21"/>
                <w:szCs w:val="21"/>
              </w:rPr>
            </w:pPr>
            <w:r w:rsidRPr="00037D60">
              <w:rPr>
                <w:rFonts w:ascii="Garamond" w:hAnsi="Garamond" w:cs="Arial Narrow"/>
                <w:b/>
                <w:bCs/>
                <w:sz w:val="21"/>
                <w:szCs w:val="21"/>
              </w:rPr>
              <w:t>Cause of Fire</w:t>
            </w:r>
          </w:p>
        </w:tc>
      </w:tr>
      <w:tr w:rsidR="00037862" w:rsidRPr="00037D60" w:rsidTr="00C1079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U.V. Building 1</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z w:val="21"/>
                <w:szCs w:val="21"/>
              </w:rPr>
            </w:pPr>
            <w:r w:rsidRPr="00037D60">
              <w:rPr>
                <w:rFonts w:ascii="Garamond" w:hAnsi="Garamond" w:cs="Arial"/>
                <w:sz w:val="21"/>
                <w:szCs w:val="21"/>
              </w:rPr>
              <w:t>N/A</w:t>
            </w:r>
          </w:p>
        </w:tc>
      </w:tr>
      <w:tr w:rsidR="00037862" w:rsidRPr="00037D60" w:rsidTr="00C1079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U.V. Building 2</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pacing w:val="1"/>
                <w:sz w:val="21"/>
                <w:szCs w:val="21"/>
              </w:rPr>
            </w:pPr>
            <w:r w:rsidRPr="00037D60">
              <w:rPr>
                <w:rFonts w:ascii="Garamond" w:hAnsi="Garamond" w:cs="Arial"/>
                <w:spacing w:val="1"/>
                <w:sz w:val="21"/>
                <w:szCs w:val="21"/>
              </w:rPr>
              <w:t>N/A</w:t>
            </w:r>
          </w:p>
        </w:tc>
      </w:tr>
      <w:tr w:rsidR="00037862" w:rsidRPr="00037D60" w:rsidTr="00C1079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U.V. Building 3</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pacing w:val="-6"/>
                <w:w w:val="110"/>
                <w:sz w:val="21"/>
                <w:szCs w:val="21"/>
              </w:rPr>
            </w:pPr>
            <w:r w:rsidRPr="00037D60">
              <w:rPr>
                <w:rFonts w:ascii="Garamond" w:hAnsi="Garamond" w:cs="Arial"/>
                <w:spacing w:val="-6"/>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pacing w:val="1"/>
                <w:sz w:val="21"/>
                <w:szCs w:val="21"/>
              </w:rPr>
            </w:pPr>
            <w:r w:rsidRPr="00037D60">
              <w:rPr>
                <w:rFonts w:ascii="Garamond" w:hAnsi="Garamond" w:cs="Arial"/>
                <w:spacing w:val="1"/>
                <w:sz w:val="21"/>
                <w:szCs w:val="21"/>
              </w:rPr>
              <w:t>N/A</w:t>
            </w:r>
          </w:p>
        </w:tc>
      </w:tr>
      <w:tr w:rsidR="00037862" w:rsidRPr="00037D60" w:rsidTr="00C1079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U.V. Building 4</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z w:val="21"/>
                <w:szCs w:val="21"/>
              </w:rPr>
            </w:pPr>
            <w:r w:rsidRPr="00037D60">
              <w:rPr>
                <w:rFonts w:ascii="Garamond" w:hAnsi="Garamond" w:cs="Arial"/>
                <w:sz w:val="21"/>
                <w:szCs w:val="21"/>
              </w:rPr>
              <w:t>N/A</w:t>
            </w:r>
          </w:p>
        </w:tc>
      </w:tr>
      <w:tr w:rsidR="00037862" w:rsidRPr="00037D60" w:rsidTr="00C1079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U.V. Building 5</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z w:val="21"/>
                <w:szCs w:val="21"/>
              </w:rPr>
            </w:pPr>
            <w:r w:rsidRPr="00037D60">
              <w:rPr>
                <w:rFonts w:ascii="Garamond" w:hAnsi="Garamond" w:cs="Arial"/>
                <w:sz w:val="21"/>
                <w:szCs w:val="21"/>
              </w:rPr>
              <w:t>N/A</w:t>
            </w:r>
          </w:p>
        </w:tc>
      </w:tr>
      <w:tr w:rsidR="00037862" w:rsidRPr="00037D60" w:rsidTr="00C1079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Promontory Tower</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z w:val="21"/>
                <w:szCs w:val="21"/>
              </w:rPr>
            </w:pPr>
            <w:r w:rsidRPr="00037D60">
              <w:rPr>
                <w:rFonts w:ascii="Garamond" w:hAnsi="Garamond" w:cs="Arial"/>
                <w:sz w:val="21"/>
                <w:szCs w:val="21"/>
              </w:rPr>
              <w:t>N/A</w:t>
            </w:r>
          </w:p>
        </w:tc>
      </w:tr>
      <w:tr w:rsidR="00037862" w:rsidRPr="00037D60" w:rsidTr="00C1079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Wasatch Hall</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pacing w:val="-8"/>
                <w:w w:val="110"/>
                <w:sz w:val="21"/>
                <w:szCs w:val="21"/>
              </w:rPr>
            </w:pPr>
            <w:r w:rsidRPr="00037D60">
              <w:rPr>
                <w:rFonts w:ascii="Garamond" w:hAnsi="Garamond" w:cs="Arial"/>
                <w:spacing w:val="-8"/>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pacing w:val="1"/>
                <w:sz w:val="21"/>
                <w:szCs w:val="21"/>
              </w:rPr>
            </w:pPr>
            <w:r w:rsidRPr="00037D60">
              <w:rPr>
                <w:rFonts w:ascii="Garamond" w:hAnsi="Garamond" w:cs="Arial"/>
                <w:spacing w:val="1"/>
                <w:sz w:val="21"/>
                <w:szCs w:val="21"/>
              </w:rPr>
              <w:t>N/A</w:t>
            </w:r>
          </w:p>
        </w:tc>
      </w:tr>
      <w:tr w:rsidR="00037862" w:rsidRPr="00037D60" w:rsidTr="00C10794">
        <w:trPr>
          <w:trHeight w:hRule="exact" w:val="565"/>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Stansbury Hall</w:t>
            </w: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r w:rsidRPr="00037D60">
              <w:rPr>
                <w:rFonts w:ascii="Garamond" w:hAnsi="Garamond" w:cs="Arial Narrow"/>
                <w:sz w:val="21"/>
                <w:szCs w:val="21"/>
              </w:rPr>
              <w:t>0</w:t>
            </w: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0</w:t>
            </w: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r w:rsidRPr="00037D60">
              <w:rPr>
                <w:rFonts w:ascii="Garamond" w:hAnsi="Garamond" w:cs="Arial"/>
                <w:w w:val="110"/>
                <w:sz w:val="21"/>
                <w:szCs w:val="21"/>
              </w:rPr>
              <w:t>N/A</w:t>
            </w: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pacing w:val="1"/>
                <w:sz w:val="21"/>
                <w:szCs w:val="21"/>
              </w:rPr>
            </w:pPr>
            <w:r w:rsidRPr="00037D60">
              <w:rPr>
                <w:rFonts w:ascii="Garamond" w:hAnsi="Garamond" w:cs="Arial"/>
                <w:spacing w:val="1"/>
                <w:sz w:val="21"/>
                <w:szCs w:val="21"/>
              </w:rPr>
              <w:t>N/A</w:t>
            </w:r>
          </w:p>
        </w:tc>
      </w:tr>
      <w:tr w:rsidR="00037862" w:rsidRPr="00037D60" w:rsidTr="00C10794">
        <w:trPr>
          <w:trHeight w:hRule="exact" w:val="550"/>
        </w:trPr>
        <w:tc>
          <w:tcPr>
            <w:tcW w:w="1766" w:type="dxa"/>
            <w:tcBorders>
              <w:top w:val="single" w:sz="5" w:space="0" w:color="auto"/>
              <w:left w:val="single" w:sz="13"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p>
        </w:tc>
        <w:tc>
          <w:tcPr>
            <w:tcW w:w="986" w:type="dxa"/>
            <w:tcBorders>
              <w:top w:val="single" w:sz="5" w:space="0" w:color="auto"/>
              <w:left w:val="single" w:sz="4" w:space="0" w:color="auto"/>
              <w:bottom w:val="single" w:sz="5" w:space="0" w:color="auto"/>
              <w:right w:val="single" w:sz="4" w:space="0" w:color="auto"/>
            </w:tcBorders>
            <w:vAlign w:val="center"/>
          </w:tcPr>
          <w:p w:rsidR="00037862" w:rsidRPr="00037D60" w:rsidRDefault="00037862" w:rsidP="00C10794">
            <w:pPr>
              <w:jc w:val="center"/>
              <w:rPr>
                <w:rFonts w:ascii="Garamond" w:hAnsi="Garamond" w:cs="Arial Narrow"/>
                <w:sz w:val="21"/>
                <w:szCs w:val="21"/>
              </w:rPr>
            </w:pPr>
          </w:p>
        </w:tc>
        <w:tc>
          <w:tcPr>
            <w:tcW w:w="935" w:type="dxa"/>
            <w:tcBorders>
              <w:top w:val="single" w:sz="5" w:space="0" w:color="auto"/>
              <w:left w:val="single" w:sz="4"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p>
        </w:tc>
        <w:tc>
          <w:tcPr>
            <w:tcW w:w="1087"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p>
        </w:tc>
        <w:tc>
          <w:tcPr>
            <w:tcW w:w="958"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w w:val="110"/>
                <w:sz w:val="21"/>
                <w:szCs w:val="21"/>
              </w:rPr>
            </w:pPr>
          </w:p>
        </w:tc>
        <w:tc>
          <w:tcPr>
            <w:tcW w:w="1331" w:type="dxa"/>
            <w:tcBorders>
              <w:top w:val="single" w:sz="5" w:space="0" w:color="auto"/>
              <w:left w:val="single" w:sz="5" w:space="0" w:color="auto"/>
              <w:bottom w:val="single" w:sz="5" w:space="0" w:color="auto"/>
              <w:right w:val="single" w:sz="5" w:space="0" w:color="auto"/>
            </w:tcBorders>
            <w:vAlign w:val="center"/>
          </w:tcPr>
          <w:p w:rsidR="00037862" w:rsidRPr="00037D60" w:rsidRDefault="00037862" w:rsidP="00C10794">
            <w:pPr>
              <w:jc w:val="center"/>
              <w:rPr>
                <w:rFonts w:ascii="Garamond" w:hAnsi="Garamond" w:cs="Arial"/>
                <w:sz w:val="21"/>
                <w:szCs w:val="21"/>
              </w:rPr>
            </w:pPr>
          </w:p>
        </w:tc>
      </w:tr>
    </w:tbl>
    <w:p w:rsidR="00C10794" w:rsidRDefault="00C10794" w:rsidP="00C10794">
      <w:pPr>
        <w:keepNext/>
        <w:keepLines/>
        <w:tabs>
          <w:tab w:val="right" w:pos="13948"/>
        </w:tabs>
        <w:jc w:val="center"/>
        <w:rPr>
          <w:rFonts w:ascii="Arial Narrow" w:hAnsi="Arial Narrow" w:cs="Arial Narrow"/>
          <w:b/>
          <w:bCs/>
          <w:spacing w:val="-4"/>
          <w:sz w:val="26"/>
          <w:szCs w:val="26"/>
        </w:rPr>
      </w:pPr>
      <w:r>
        <w:rPr>
          <w:rFonts w:ascii="Arial Narrow" w:hAnsi="Arial Narrow" w:cs="Arial Narrow"/>
          <w:b/>
          <w:bCs/>
          <w:spacing w:val="-6"/>
          <w:sz w:val="26"/>
          <w:szCs w:val="26"/>
        </w:rPr>
        <w:t>Statistics and Information Regarding</w:t>
      </w:r>
    </w:p>
    <w:p w:rsidR="00C10794" w:rsidRDefault="00C10794" w:rsidP="00C10794">
      <w:pPr>
        <w:keepNext/>
        <w:keepLines/>
        <w:tabs>
          <w:tab w:val="right" w:pos="13948"/>
        </w:tabs>
        <w:jc w:val="center"/>
        <w:rPr>
          <w:rFonts w:ascii="Arial Narrow" w:hAnsi="Arial Narrow" w:cs="Arial Narrow"/>
          <w:b/>
          <w:bCs/>
          <w:spacing w:val="-10"/>
          <w:sz w:val="26"/>
          <w:szCs w:val="26"/>
        </w:rPr>
      </w:pPr>
      <w:r>
        <w:rPr>
          <w:rFonts w:ascii="Arial Narrow" w:hAnsi="Arial Narrow" w:cs="Arial Narrow"/>
          <w:b/>
          <w:bCs/>
          <w:spacing w:val="-10"/>
          <w:sz w:val="26"/>
          <w:szCs w:val="26"/>
        </w:rPr>
        <w:t>Fires in WSU Residential Facilities</w:t>
      </w:r>
    </w:p>
    <w:p w:rsidR="00C10794" w:rsidRDefault="00C10794" w:rsidP="00C10794">
      <w:pPr>
        <w:keepNext/>
        <w:keepLines/>
        <w:tabs>
          <w:tab w:val="right" w:pos="13948"/>
        </w:tabs>
        <w:jc w:val="center"/>
        <w:rPr>
          <w:rFonts w:ascii="Arial Narrow" w:hAnsi="Arial Narrow" w:cs="Arial Narrow"/>
          <w:b/>
          <w:bCs/>
          <w:sz w:val="22"/>
          <w:szCs w:val="22"/>
        </w:rPr>
      </w:pPr>
      <w:r>
        <w:rPr>
          <w:rFonts w:ascii="Arial Narrow" w:hAnsi="Arial Narrow" w:cs="Arial Narrow"/>
          <w:b/>
          <w:bCs/>
          <w:sz w:val="22"/>
          <w:szCs w:val="22"/>
        </w:rPr>
        <w:t>(1/01/</w:t>
      </w:r>
      <w:r w:rsidR="00065B35">
        <w:rPr>
          <w:rFonts w:ascii="Arial Narrow" w:hAnsi="Arial Narrow" w:cs="Arial Narrow"/>
          <w:b/>
          <w:bCs/>
          <w:sz w:val="22"/>
          <w:szCs w:val="22"/>
        </w:rPr>
        <w:t>09</w:t>
      </w:r>
      <w:r>
        <w:rPr>
          <w:rFonts w:ascii="Arial Narrow" w:hAnsi="Arial Narrow" w:cs="Arial Narrow"/>
          <w:b/>
          <w:bCs/>
          <w:sz w:val="22"/>
          <w:szCs w:val="22"/>
        </w:rPr>
        <w:t xml:space="preserve"> - 12/31/</w:t>
      </w:r>
      <w:r w:rsidR="00065B35">
        <w:rPr>
          <w:rFonts w:ascii="Arial Narrow" w:hAnsi="Arial Narrow" w:cs="Arial Narrow"/>
          <w:b/>
          <w:bCs/>
          <w:sz w:val="22"/>
          <w:szCs w:val="22"/>
        </w:rPr>
        <w:t>09</w:t>
      </w:r>
      <w:r>
        <w:rPr>
          <w:rFonts w:ascii="Arial Narrow" w:hAnsi="Arial Narrow" w:cs="Arial Narrow"/>
          <w:b/>
          <w:bCs/>
          <w:sz w:val="22"/>
          <w:szCs w:val="22"/>
        </w:rPr>
        <w:t>)</w:t>
      </w:r>
    </w:p>
    <w:p w:rsidR="00C10794" w:rsidRPr="00920AB5" w:rsidRDefault="00C10794" w:rsidP="00C10794">
      <w:pPr>
        <w:keepNext/>
        <w:keepLines/>
        <w:tabs>
          <w:tab w:val="right" w:pos="13948"/>
        </w:tabs>
        <w:jc w:val="center"/>
        <w:rPr>
          <w:rFonts w:ascii="Arial Narrow" w:hAnsi="Arial Narrow" w:cs="Arial Narrow"/>
          <w:b/>
          <w:bCs/>
          <w:spacing w:val="-7"/>
          <w:sz w:val="26"/>
          <w:szCs w:val="26"/>
        </w:rPr>
      </w:pPr>
    </w:p>
    <w:p w:rsidR="00037862" w:rsidRDefault="00037862" w:rsidP="00037862">
      <w:pPr>
        <w:spacing w:before="144" w:after="216"/>
        <w:jc w:val="both"/>
        <w:rPr>
          <w:rFonts w:ascii="Garamond" w:hAnsi="Garamond" w:cs="Garamond"/>
          <w:spacing w:val="2"/>
          <w:sz w:val="21"/>
          <w:szCs w:val="21"/>
        </w:rPr>
      </w:pPr>
    </w:p>
    <w:p w:rsidR="00A944C5" w:rsidRDefault="00A944C5" w:rsidP="00037862">
      <w:pPr>
        <w:spacing w:before="144" w:after="216"/>
        <w:jc w:val="both"/>
        <w:rPr>
          <w:rFonts w:ascii="Garamond" w:hAnsi="Garamond" w:cs="Garamond"/>
          <w:spacing w:val="2"/>
          <w:sz w:val="21"/>
          <w:szCs w:val="21"/>
        </w:rPr>
      </w:pPr>
    </w:p>
    <w:tbl>
      <w:tblPr>
        <w:tblpPr w:leftFromText="180" w:rightFromText="180" w:vertAnchor="text" w:horzAnchor="page" w:tblpX="1126" w:tblpY="1611"/>
        <w:tblW w:w="5722" w:type="dxa"/>
        <w:tblLayout w:type="fixed"/>
        <w:tblCellMar>
          <w:left w:w="0" w:type="dxa"/>
          <w:right w:w="0" w:type="dxa"/>
        </w:tblCellMar>
        <w:tblLook w:val="0000" w:firstRow="0" w:lastRow="0" w:firstColumn="0" w:lastColumn="0" w:noHBand="0" w:noVBand="0"/>
      </w:tblPr>
      <w:tblGrid>
        <w:gridCol w:w="1840"/>
        <w:gridCol w:w="1291"/>
        <w:gridCol w:w="1291"/>
        <w:gridCol w:w="1300"/>
      </w:tblGrid>
      <w:tr w:rsidR="00037862" w:rsidRPr="00985A44" w:rsidTr="00C10794">
        <w:trPr>
          <w:trHeight w:hRule="exact" w:val="1601"/>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spacing w:before="144" w:line="276" w:lineRule="auto"/>
              <w:jc w:val="center"/>
              <w:rPr>
                <w:rFonts w:ascii="Garamond" w:hAnsi="Garamond" w:cs="Arial Black"/>
                <w:b/>
                <w:bCs/>
                <w:sz w:val="21"/>
                <w:szCs w:val="21"/>
              </w:rPr>
            </w:pPr>
            <w:r w:rsidRPr="00985A44">
              <w:rPr>
                <w:rFonts w:ascii="Garamond" w:hAnsi="Garamond" w:cs="Arial Black"/>
                <w:b/>
                <w:bCs/>
                <w:sz w:val="21"/>
                <w:szCs w:val="21"/>
              </w:rPr>
              <w:t>WSU</w:t>
            </w:r>
            <w:r w:rsidRPr="00985A44">
              <w:rPr>
                <w:rFonts w:ascii="Garamond" w:hAnsi="Garamond" w:cs="Arial Black"/>
                <w:b/>
                <w:bCs/>
                <w:sz w:val="21"/>
                <w:szCs w:val="21"/>
              </w:rPr>
              <w:br/>
              <w:t>Residential</w:t>
            </w:r>
            <w:r w:rsidRPr="00985A44">
              <w:rPr>
                <w:rFonts w:ascii="Garamond" w:hAnsi="Garamond" w:cs="Arial Black"/>
                <w:b/>
                <w:bCs/>
                <w:sz w:val="21"/>
                <w:szCs w:val="21"/>
              </w:rPr>
              <w:br/>
              <w:t>Facilities</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b/>
                <w:sz w:val="21"/>
                <w:szCs w:val="21"/>
              </w:rPr>
            </w:pPr>
            <w:r w:rsidRPr="00985A44">
              <w:rPr>
                <w:rFonts w:ascii="Garamond" w:hAnsi="Garamond" w:cs="Arial Narrow"/>
                <w:b/>
                <w:sz w:val="21"/>
                <w:szCs w:val="21"/>
              </w:rPr>
              <w:t>Number of Injuries that Required Treatment at a Medical Facility</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spacing w:before="360" w:line="280" w:lineRule="auto"/>
              <w:jc w:val="center"/>
              <w:rPr>
                <w:rFonts w:ascii="Garamond" w:hAnsi="Garamond" w:cs="Arial Narrow"/>
                <w:b/>
                <w:bCs/>
                <w:spacing w:val="1"/>
                <w:sz w:val="21"/>
                <w:szCs w:val="21"/>
              </w:rPr>
            </w:pPr>
            <w:r w:rsidRPr="00985A44">
              <w:rPr>
                <w:rFonts w:ascii="Garamond" w:hAnsi="Garamond" w:cs="Arial Narrow"/>
                <w:b/>
                <w:bCs/>
                <w:sz w:val="21"/>
                <w:szCs w:val="21"/>
              </w:rPr>
              <w:t>Number of Deaths</w:t>
            </w:r>
            <w:r w:rsidRPr="00985A44">
              <w:rPr>
                <w:rFonts w:ascii="Garamond" w:hAnsi="Garamond" w:cs="Arial Narrow"/>
                <w:b/>
                <w:bCs/>
                <w:sz w:val="21"/>
                <w:szCs w:val="21"/>
              </w:rPr>
              <w:br/>
            </w:r>
            <w:r w:rsidRPr="00985A44">
              <w:rPr>
                <w:rFonts w:ascii="Garamond" w:hAnsi="Garamond" w:cs="Arial Narrow"/>
                <w:b/>
                <w:bCs/>
                <w:spacing w:val="1"/>
                <w:sz w:val="21"/>
                <w:szCs w:val="21"/>
              </w:rPr>
              <w:t>Related to Fire</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spacing w:before="252" w:line="280" w:lineRule="auto"/>
              <w:jc w:val="center"/>
              <w:rPr>
                <w:rFonts w:ascii="Garamond" w:hAnsi="Garamond" w:cs="Arial Narrow"/>
                <w:b/>
                <w:bCs/>
                <w:sz w:val="21"/>
                <w:szCs w:val="21"/>
              </w:rPr>
            </w:pPr>
            <w:r w:rsidRPr="00985A44">
              <w:rPr>
                <w:rFonts w:ascii="Garamond" w:hAnsi="Garamond" w:cs="Arial Narrow"/>
                <w:b/>
                <w:bCs/>
                <w:spacing w:val="1"/>
                <w:sz w:val="21"/>
                <w:szCs w:val="21"/>
              </w:rPr>
              <w:t>Value of Property</w:t>
            </w:r>
            <w:r w:rsidRPr="00985A44">
              <w:rPr>
                <w:rFonts w:ascii="Garamond" w:hAnsi="Garamond" w:cs="Arial Narrow"/>
                <w:b/>
                <w:bCs/>
                <w:spacing w:val="1"/>
                <w:sz w:val="21"/>
                <w:szCs w:val="21"/>
              </w:rPr>
              <w:br/>
            </w:r>
            <w:r w:rsidRPr="00985A44">
              <w:rPr>
                <w:rFonts w:ascii="Garamond" w:hAnsi="Garamond" w:cs="Arial Narrow"/>
                <w:b/>
                <w:bCs/>
                <w:sz w:val="21"/>
                <w:szCs w:val="21"/>
              </w:rPr>
              <w:t>Damage Caused</w:t>
            </w:r>
            <w:r w:rsidRPr="00985A44">
              <w:rPr>
                <w:rFonts w:ascii="Garamond" w:hAnsi="Garamond" w:cs="Arial Narrow"/>
                <w:b/>
                <w:bCs/>
                <w:sz w:val="21"/>
                <w:szCs w:val="21"/>
              </w:rPr>
              <w:br/>
              <w:t>by Fire</w:t>
            </w:r>
          </w:p>
        </w:tc>
      </w:tr>
      <w:tr w:rsidR="00037862"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U.V. Building 1</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r>
      <w:tr w:rsidR="00037862"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U.V Building 2</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pacing w:val="-14"/>
                <w:sz w:val="21"/>
                <w:szCs w:val="21"/>
              </w:rPr>
            </w:pPr>
            <w:r w:rsidRPr="00985A44">
              <w:rPr>
                <w:rFonts w:ascii="Garamond" w:hAnsi="Garamond" w:cs="Courier New"/>
                <w:spacing w:val="-14"/>
                <w:sz w:val="21"/>
                <w:szCs w:val="21"/>
              </w:rPr>
              <w:t>N/A</w:t>
            </w:r>
          </w:p>
        </w:tc>
      </w:tr>
      <w:tr w:rsidR="00037862"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U.V Building 3</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pacing w:val="-6"/>
                <w:sz w:val="21"/>
                <w:szCs w:val="21"/>
              </w:rPr>
            </w:pPr>
            <w:r w:rsidRPr="00985A44">
              <w:rPr>
                <w:rFonts w:ascii="Garamond" w:hAnsi="Garamond" w:cs="Courier New"/>
                <w:spacing w:val="-6"/>
                <w:sz w:val="21"/>
                <w:szCs w:val="21"/>
              </w:rPr>
              <w:t>N/A</w:t>
            </w:r>
          </w:p>
        </w:tc>
      </w:tr>
      <w:tr w:rsidR="00037862"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U.V Building 4</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r>
      <w:tr w:rsidR="00037862"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U.V. Building 5</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r>
      <w:tr w:rsidR="00037862"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Promontory Tower</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r>
      <w:tr w:rsidR="00037862"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Wasatch Hall</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pacing w:val="-6"/>
                <w:sz w:val="21"/>
                <w:szCs w:val="21"/>
              </w:rPr>
            </w:pPr>
            <w:r w:rsidRPr="00985A44">
              <w:rPr>
                <w:rFonts w:ascii="Garamond" w:hAnsi="Garamond" w:cs="Courier New"/>
                <w:spacing w:val="-6"/>
                <w:sz w:val="21"/>
                <w:szCs w:val="21"/>
              </w:rPr>
              <w:t>N/A</w:t>
            </w:r>
          </w:p>
        </w:tc>
      </w:tr>
      <w:tr w:rsidR="00037862" w:rsidRPr="00985A44" w:rsidTr="00C10794">
        <w:trPr>
          <w:trHeight w:hRule="exact" w:val="389"/>
        </w:trPr>
        <w:tc>
          <w:tcPr>
            <w:tcW w:w="1840" w:type="dxa"/>
            <w:tcBorders>
              <w:top w:val="single" w:sz="5" w:space="0" w:color="auto"/>
              <w:left w:val="single" w:sz="13" w:space="0" w:color="auto"/>
              <w:bottom w:val="single" w:sz="5" w:space="0" w:color="auto"/>
              <w:right w:val="single" w:sz="5" w:space="0" w:color="auto"/>
            </w:tcBorders>
          </w:tcPr>
          <w:p w:rsidR="00037862" w:rsidRPr="00985A44" w:rsidRDefault="00037862" w:rsidP="00C10794">
            <w:pPr>
              <w:jc w:val="center"/>
              <w:rPr>
                <w:rFonts w:ascii="Garamond" w:hAnsi="Garamond" w:cs="Arial Narrow"/>
                <w:sz w:val="21"/>
                <w:szCs w:val="21"/>
              </w:rPr>
            </w:pPr>
            <w:r w:rsidRPr="00985A44">
              <w:rPr>
                <w:rFonts w:ascii="Garamond" w:hAnsi="Garamond" w:cs="Arial Narrow"/>
                <w:sz w:val="21"/>
                <w:szCs w:val="21"/>
              </w:rPr>
              <w:t>Stansbury Hall</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r w:rsidRPr="00985A44">
              <w:rPr>
                <w:rFonts w:ascii="Garamond" w:hAnsi="Garamond" w:cs="Courier New"/>
                <w:sz w:val="21"/>
                <w:szCs w:val="21"/>
              </w:rPr>
              <w:t>N/A</w:t>
            </w: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pacing w:val="-8"/>
                <w:sz w:val="21"/>
                <w:szCs w:val="21"/>
              </w:rPr>
            </w:pPr>
            <w:r w:rsidRPr="00985A44">
              <w:rPr>
                <w:rFonts w:ascii="Garamond" w:hAnsi="Garamond" w:cs="Courier New"/>
                <w:spacing w:val="-8"/>
                <w:sz w:val="21"/>
                <w:szCs w:val="21"/>
              </w:rPr>
              <w:t>N/A</w:t>
            </w:r>
          </w:p>
        </w:tc>
      </w:tr>
      <w:tr w:rsidR="00037862" w:rsidRPr="00985A44" w:rsidTr="00C10794">
        <w:trPr>
          <w:trHeight w:hRule="exact" w:val="379"/>
        </w:trPr>
        <w:tc>
          <w:tcPr>
            <w:tcW w:w="1840" w:type="dxa"/>
            <w:tcBorders>
              <w:top w:val="single" w:sz="5" w:space="0" w:color="auto"/>
              <w:left w:val="single" w:sz="13" w:space="0" w:color="auto"/>
              <w:bottom w:val="single" w:sz="5" w:space="0" w:color="auto"/>
              <w:right w:val="single" w:sz="5" w:space="0" w:color="auto"/>
            </w:tcBorders>
            <w:vAlign w:val="center"/>
          </w:tcPr>
          <w:p w:rsidR="00037862" w:rsidRPr="00985A44" w:rsidRDefault="00037862" w:rsidP="00C10794">
            <w:pPr>
              <w:jc w:val="center"/>
              <w:rPr>
                <w:rFonts w:ascii="Garamond" w:hAnsi="Garamond" w:cs="Arial Narrow"/>
                <w:sz w:val="21"/>
                <w:szCs w:val="21"/>
              </w:rPr>
            </w:pP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p>
        </w:tc>
        <w:tc>
          <w:tcPr>
            <w:tcW w:w="1291"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p>
        </w:tc>
        <w:tc>
          <w:tcPr>
            <w:tcW w:w="1300" w:type="dxa"/>
            <w:tcBorders>
              <w:top w:val="single" w:sz="5" w:space="0" w:color="auto"/>
              <w:left w:val="single" w:sz="5" w:space="0" w:color="auto"/>
              <w:bottom w:val="single" w:sz="5" w:space="0" w:color="auto"/>
              <w:right w:val="single" w:sz="5" w:space="0" w:color="auto"/>
            </w:tcBorders>
            <w:vAlign w:val="center"/>
          </w:tcPr>
          <w:p w:rsidR="00037862" w:rsidRPr="00985A44" w:rsidRDefault="00037862" w:rsidP="00C10794">
            <w:pPr>
              <w:jc w:val="center"/>
              <w:rPr>
                <w:rFonts w:ascii="Garamond" w:hAnsi="Garamond" w:cs="Courier New"/>
                <w:sz w:val="21"/>
                <w:szCs w:val="21"/>
              </w:rPr>
            </w:pPr>
          </w:p>
        </w:tc>
      </w:tr>
    </w:tbl>
    <w:p w:rsidR="00C10794" w:rsidRDefault="00C10794" w:rsidP="00C10794">
      <w:pPr>
        <w:keepNext/>
        <w:keepLines/>
        <w:tabs>
          <w:tab w:val="right" w:pos="13948"/>
        </w:tabs>
        <w:jc w:val="center"/>
        <w:rPr>
          <w:rFonts w:ascii="Arial Narrow" w:hAnsi="Arial Narrow" w:cs="Arial Narrow"/>
          <w:b/>
          <w:bCs/>
          <w:spacing w:val="-4"/>
          <w:sz w:val="26"/>
          <w:szCs w:val="26"/>
        </w:rPr>
      </w:pPr>
      <w:r>
        <w:rPr>
          <w:rFonts w:ascii="Arial Narrow" w:hAnsi="Arial Narrow" w:cs="Arial Narrow"/>
          <w:b/>
          <w:bCs/>
          <w:spacing w:val="-6"/>
          <w:sz w:val="26"/>
          <w:szCs w:val="26"/>
        </w:rPr>
        <w:t>Statistics and Information Regarding</w:t>
      </w:r>
    </w:p>
    <w:p w:rsidR="00C10794" w:rsidRDefault="00C10794" w:rsidP="00C10794">
      <w:pPr>
        <w:keepNext/>
        <w:keepLines/>
        <w:tabs>
          <w:tab w:val="right" w:pos="13948"/>
        </w:tabs>
        <w:jc w:val="center"/>
        <w:rPr>
          <w:rFonts w:ascii="Arial Narrow" w:hAnsi="Arial Narrow" w:cs="Arial Narrow"/>
          <w:b/>
          <w:bCs/>
          <w:spacing w:val="-10"/>
          <w:sz w:val="26"/>
          <w:szCs w:val="26"/>
        </w:rPr>
      </w:pPr>
      <w:r>
        <w:rPr>
          <w:rFonts w:ascii="Arial Narrow" w:hAnsi="Arial Narrow" w:cs="Arial Narrow"/>
          <w:b/>
          <w:bCs/>
          <w:spacing w:val="-10"/>
          <w:sz w:val="26"/>
          <w:szCs w:val="26"/>
        </w:rPr>
        <w:t>Fires in WSU Residential Facilities</w:t>
      </w:r>
    </w:p>
    <w:p w:rsidR="00C10794" w:rsidRDefault="00C10794" w:rsidP="00C10794">
      <w:pPr>
        <w:keepNext/>
        <w:keepLines/>
        <w:tabs>
          <w:tab w:val="right" w:pos="13948"/>
        </w:tabs>
        <w:jc w:val="center"/>
        <w:rPr>
          <w:rFonts w:ascii="Arial Narrow" w:hAnsi="Arial Narrow" w:cs="Arial Narrow"/>
          <w:b/>
          <w:bCs/>
          <w:sz w:val="22"/>
          <w:szCs w:val="22"/>
        </w:rPr>
      </w:pPr>
      <w:r>
        <w:rPr>
          <w:rFonts w:ascii="Arial Narrow" w:hAnsi="Arial Narrow" w:cs="Arial Narrow"/>
          <w:b/>
          <w:bCs/>
          <w:sz w:val="22"/>
          <w:szCs w:val="22"/>
        </w:rPr>
        <w:t>(1/01/</w:t>
      </w:r>
      <w:r w:rsidR="00065B35">
        <w:rPr>
          <w:rFonts w:ascii="Arial Narrow" w:hAnsi="Arial Narrow" w:cs="Arial Narrow"/>
          <w:b/>
          <w:bCs/>
          <w:sz w:val="22"/>
          <w:szCs w:val="22"/>
        </w:rPr>
        <w:t>09</w:t>
      </w:r>
      <w:r>
        <w:rPr>
          <w:rFonts w:ascii="Arial Narrow" w:hAnsi="Arial Narrow" w:cs="Arial Narrow"/>
          <w:b/>
          <w:bCs/>
          <w:sz w:val="22"/>
          <w:szCs w:val="22"/>
        </w:rPr>
        <w:t xml:space="preserve"> - 12/31/</w:t>
      </w:r>
      <w:r w:rsidR="00065B35">
        <w:rPr>
          <w:rFonts w:ascii="Arial Narrow" w:hAnsi="Arial Narrow" w:cs="Arial Narrow"/>
          <w:b/>
          <w:bCs/>
          <w:sz w:val="22"/>
          <w:szCs w:val="22"/>
        </w:rPr>
        <w:t>09</w:t>
      </w:r>
      <w:r>
        <w:rPr>
          <w:rFonts w:ascii="Arial Narrow" w:hAnsi="Arial Narrow" w:cs="Arial Narrow"/>
          <w:b/>
          <w:bCs/>
          <w:sz w:val="22"/>
          <w:szCs w:val="22"/>
        </w:rPr>
        <w:t>)</w:t>
      </w:r>
    </w:p>
    <w:p w:rsidR="009A0421" w:rsidRDefault="009A0421" w:rsidP="007E1B92">
      <w:pPr>
        <w:pStyle w:val="Heading2"/>
        <w:spacing w:after="240"/>
      </w:pPr>
    </w:p>
    <w:bookmarkEnd w:id="9"/>
    <w:bookmarkEnd w:id="10"/>
    <w:bookmarkEnd w:id="11"/>
    <w:bookmarkEnd w:id="12"/>
    <w:p w:rsidR="007E1B92" w:rsidRDefault="006727A1" w:rsidP="007E1B92">
      <w:pPr>
        <w:jc w:val="center"/>
      </w:pPr>
      <w:r>
        <w:br w:type="page"/>
      </w:r>
      <w:r w:rsidR="007E1B92">
        <w:rPr>
          <w:rFonts w:ascii="Arial Narrow" w:hAnsi="Arial Narrow" w:cs="Arial Narrow"/>
          <w:b/>
          <w:bCs/>
          <w:spacing w:val="-8"/>
          <w:sz w:val="26"/>
          <w:szCs w:val="26"/>
        </w:rPr>
        <w:t>Fire Safety Amenities in WSU Residential Facilities</w:t>
      </w:r>
    </w:p>
    <w:p w:rsidR="007E1B92" w:rsidRDefault="007E1B92" w:rsidP="007E1B92">
      <w:pPr>
        <w:pStyle w:val="Heading1"/>
        <w:spacing w:before="0" w:after="0"/>
      </w:pPr>
    </w:p>
    <w:tbl>
      <w:tblPr>
        <w:tblpPr w:leftFromText="180" w:rightFromText="180" w:vertAnchor="text" w:horzAnchor="margin" w:tblpXSpec="center" w:tblpY="261"/>
        <w:tblW w:w="6901" w:type="dxa"/>
        <w:tblLayout w:type="fixed"/>
        <w:tblCellMar>
          <w:left w:w="0" w:type="dxa"/>
          <w:right w:w="0" w:type="dxa"/>
        </w:tblCellMar>
        <w:tblLook w:val="0000" w:firstRow="0" w:lastRow="0" w:firstColumn="0" w:lastColumn="0" w:noHBand="0" w:noVBand="0"/>
      </w:tblPr>
      <w:tblGrid>
        <w:gridCol w:w="1721"/>
        <w:gridCol w:w="1332"/>
        <w:gridCol w:w="1396"/>
        <w:gridCol w:w="1314"/>
        <w:gridCol w:w="1138"/>
      </w:tblGrid>
      <w:tr w:rsidR="007E1B92" w:rsidRPr="00985A44" w:rsidTr="007C6D23">
        <w:trPr>
          <w:trHeight w:hRule="exact" w:val="1967"/>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C85E02" w:rsidRDefault="007E1B92" w:rsidP="007C6D23">
            <w:pPr>
              <w:spacing w:before="468"/>
              <w:ind w:left="44"/>
              <w:jc w:val="center"/>
              <w:rPr>
                <w:rFonts w:ascii="Garamond" w:hAnsi="Garamond" w:cs="Arial Black"/>
                <w:b/>
                <w:bCs/>
                <w:spacing w:val="2"/>
                <w:sz w:val="21"/>
                <w:szCs w:val="21"/>
              </w:rPr>
            </w:pPr>
            <w:r w:rsidRPr="00C85E02">
              <w:rPr>
                <w:rFonts w:ascii="Garamond" w:hAnsi="Garamond" w:cs="Arial Black"/>
                <w:b/>
                <w:bCs/>
                <w:spacing w:val="2"/>
                <w:sz w:val="21"/>
                <w:szCs w:val="21"/>
              </w:rPr>
              <w:t>WSU Residential Facilities</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C85E02" w:rsidRDefault="007E1B92" w:rsidP="007C6D23">
            <w:pPr>
              <w:spacing w:before="396" w:line="276" w:lineRule="auto"/>
              <w:jc w:val="center"/>
              <w:rPr>
                <w:rFonts w:ascii="Garamond" w:hAnsi="Garamond" w:cs="Arial Narrow"/>
                <w:b/>
                <w:sz w:val="21"/>
                <w:szCs w:val="21"/>
              </w:rPr>
            </w:pPr>
            <w:r w:rsidRPr="00C85E02">
              <w:rPr>
                <w:rFonts w:ascii="Garamond" w:hAnsi="Garamond" w:cs="Arial Narrow"/>
                <w:b/>
                <w:sz w:val="21"/>
                <w:szCs w:val="21"/>
              </w:rPr>
              <w:t>Smoke</w:t>
            </w:r>
            <w:r w:rsidRPr="00C85E02">
              <w:rPr>
                <w:rFonts w:ascii="Garamond" w:hAnsi="Garamond" w:cs="Arial Narrow"/>
                <w:b/>
                <w:sz w:val="21"/>
                <w:szCs w:val="21"/>
              </w:rPr>
              <w:br/>
              <w:t>Detection</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C85E02" w:rsidRDefault="007E1B92" w:rsidP="007C6D23">
            <w:pPr>
              <w:spacing w:before="252" w:line="271" w:lineRule="auto"/>
              <w:jc w:val="center"/>
              <w:rPr>
                <w:rFonts w:ascii="Garamond" w:hAnsi="Garamond" w:cs="Arial Narrow"/>
                <w:b/>
                <w:sz w:val="21"/>
                <w:szCs w:val="21"/>
              </w:rPr>
            </w:pPr>
            <w:r w:rsidRPr="00C85E02">
              <w:rPr>
                <w:rFonts w:ascii="Garamond" w:hAnsi="Garamond" w:cs="Arial Narrow"/>
                <w:b/>
                <w:sz w:val="21"/>
                <w:szCs w:val="21"/>
              </w:rPr>
              <w:t>Fire</w:t>
            </w:r>
            <w:r w:rsidRPr="00C85E02">
              <w:rPr>
                <w:rFonts w:ascii="Garamond" w:hAnsi="Garamond" w:cs="Arial Narrow"/>
                <w:b/>
                <w:sz w:val="21"/>
                <w:szCs w:val="21"/>
              </w:rPr>
              <w:br/>
              <w:t>Extinguisher</w:t>
            </w:r>
            <w:r w:rsidRPr="00C85E02">
              <w:rPr>
                <w:rFonts w:ascii="Garamond" w:hAnsi="Garamond" w:cs="Arial Narrow"/>
                <w:b/>
                <w:sz w:val="21"/>
                <w:szCs w:val="21"/>
              </w:rPr>
              <w:br/>
              <w:t>Devices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C85E02" w:rsidRDefault="007E1B92" w:rsidP="007C6D23">
            <w:pPr>
              <w:spacing w:before="252" w:line="271" w:lineRule="auto"/>
              <w:jc w:val="center"/>
              <w:rPr>
                <w:rFonts w:ascii="Garamond" w:hAnsi="Garamond" w:cs="Arial Narrow"/>
                <w:b/>
                <w:sz w:val="21"/>
                <w:szCs w:val="21"/>
              </w:rPr>
            </w:pPr>
            <w:r w:rsidRPr="00C85E02">
              <w:rPr>
                <w:rFonts w:ascii="Garamond" w:hAnsi="Garamond" w:cs="Arial Narrow"/>
                <w:b/>
                <w:sz w:val="21"/>
                <w:szCs w:val="21"/>
              </w:rPr>
              <w:t>Evacuation</w:t>
            </w:r>
            <w:r w:rsidRPr="00C85E02">
              <w:rPr>
                <w:rFonts w:ascii="Garamond" w:hAnsi="Garamond" w:cs="Arial Narrow"/>
                <w:b/>
                <w:sz w:val="21"/>
                <w:szCs w:val="21"/>
              </w:rPr>
              <w:br/>
              <w:t>Plans &amp;</w:t>
            </w:r>
            <w:r w:rsidRPr="00C85E02">
              <w:rPr>
                <w:rFonts w:ascii="Garamond" w:hAnsi="Garamond" w:cs="Arial Narrow"/>
                <w:b/>
                <w:sz w:val="21"/>
                <w:szCs w:val="21"/>
              </w:rPr>
              <w:br/>
              <w:t>Placards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C85E02" w:rsidRDefault="007E1B92" w:rsidP="007C6D23">
            <w:pPr>
              <w:spacing w:before="252" w:line="271" w:lineRule="auto"/>
              <w:jc w:val="center"/>
              <w:rPr>
                <w:rFonts w:ascii="Garamond" w:hAnsi="Garamond" w:cs="Arial Narrow"/>
                <w:b/>
                <w:sz w:val="21"/>
                <w:szCs w:val="21"/>
              </w:rPr>
            </w:pPr>
            <w:r w:rsidRPr="00C85E02">
              <w:rPr>
                <w:rFonts w:ascii="Garamond" w:hAnsi="Garamond" w:cs="Arial Narrow"/>
                <w:b/>
                <w:spacing w:val="-1"/>
                <w:sz w:val="21"/>
                <w:szCs w:val="21"/>
              </w:rPr>
              <w:t>Number of evacuation</w:t>
            </w:r>
            <w:r w:rsidRPr="00C85E02">
              <w:rPr>
                <w:rFonts w:ascii="Garamond" w:hAnsi="Garamond" w:cs="Arial Narrow"/>
                <w:b/>
                <w:spacing w:val="-1"/>
                <w:sz w:val="21"/>
                <w:szCs w:val="21"/>
              </w:rPr>
              <w:br/>
            </w:r>
            <w:r w:rsidRPr="00C85E02">
              <w:rPr>
                <w:rFonts w:ascii="Garamond" w:hAnsi="Garamond" w:cs="Arial Narrow"/>
                <w:b/>
                <w:sz w:val="21"/>
                <w:szCs w:val="21"/>
              </w:rPr>
              <w:t>(fire) drills each</w:t>
            </w:r>
            <w:r w:rsidRPr="00C85E02">
              <w:rPr>
                <w:rFonts w:ascii="Garamond" w:hAnsi="Garamond" w:cs="Arial Narrow"/>
                <w:b/>
                <w:sz w:val="21"/>
                <w:szCs w:val="21"/>
              </w:rPr>
              <w:br/>
              <w:t>calendar year</w:t>
            </w:r>
          </w:p>
        </w:tc>
      </w:tr>
      <w:tr w:rsidR="007E1B92" w:rsidRPr="00985A44" w:rsidTr="007C6D23">
        <w:trPr>
          <w:trHeight w:hRule="exact" w:val="559"/>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985A44" w:rsidRDefault="007E1B92" w:rsidP="007C6D23">
            <w:pPr>
              <w:ind w:left="44"/>
              <w:rPr>
                <w:rFonts w:ascii="Garamond" w:hAnsi="Garamond" w:cs="Arial Narrow"/>
                <w:sz w:val="21"/>
                <w:szCs w:val="21"/>
              </w:rPr>
            </w:pPr>
            <w:r w:rsidRPr="00985A44">
              <w:rPr>
                <w:rFonts w:ascii="Garamond" w:hAnsi="Garamond" w:cs="Arial Narrow"/>
                <w:sz w:val="21"/>
                <w:szCs w:val="21"/>
              </w:rPr>
              <w:t>University Village Building 1</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sidRPr="00985A44">
              <w:rPr>
                <w:rFonts w:ascii="Garamond" w:hAnsi="Garamond" w:cs="Courier New"/>
                <w:w w:val="105"/>
                <w:sz w:val="21"/>
                <w:szCs w:val="21"/>
              </w:rPr>
              <w:t>2</w:t>
            </w:r>
          </w:p>
        </w:tc>
      </w:tr>
      <w:tr w:rsidR="007E1B92" w:rsidRPr="00985A44" w:rsidTr="007C6D23">
        <w:trPr>
          <w:trHeight w:hRule="exact" w:val="545"/>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985A44" w:rsidRDefault="007E1B92" w:rsidP="007C6D23">
            <w:pPr>
              <w:ind w:left="44"/>
              <w:rPr>
                <w:rFonts w:ascii="Garamond" w:hAnsi="Garamond" w:cs="Arial Narrow"/>
                <w:color w:val="000000"/>
                <w:sz w:val="21"/>
                <w:szCs w:val="21"/>
              </w:rPr>
            </w:pPr>
            <w:r w:rsidRPr="00985A44">
              <w:rPr>
                <w:rFonts w:ascii="Garamond" w:hAnsi="Garamond" w:cs="Arial Narrow"/>
                <w:color w:val="000000"/>
                <w:sz w:val="21"/>
                <w:szCs w:val="21"/>
              </w:rPr>
              <w:t>University Village Building 2</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sidRPr="00985A44">
              <w:rPr>
                <w:rFonts w:ascii="Garamond" w:hAnsi="Garamond" w:cs="Courier New"/>
                <w:color w:val="000000"/>
                <w:w w:val="105"/>
                <w:sz w:val="21"/>
                <w:szCs w:val="21"/>
              </w:rPr>
              <w:t>2</w:t>
            </w:r>
          </w:p>
        </w:tc>
      </w:tr>
      <w:tr w:rsidR="007E1B92" w:rsidRPr="00985A44" w:rsidTr="007C6D23">
        <w:trPr>
          <w:trHeight w:hRule="exact" w:val="559"/>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985A44" w:rsidRDefault="007E1B92" w:rsidP="007C6D23">
            <w:pPr>
              <w:ind w:left="44"/>
              <w:rPr>
                <w:rFonts w:ascii="Garamond" w:hAnsi="Garamond" w:cs="Arial Narrow"/>
                <w:sz w:val="21"/>
                <w:szCs w:val="21"/>
              </w:rPr>
            </w:pPr>
            <w:r w:rsidRPr="00985A44">
              <w:rPr>
                <w:rFonts w:ascii="Garamond" w:hAnsi="Garamond" w:cs="Arial Narrow"/>
                <w:sz w:val="21"/>
                <w:szCs w:val="21"/>
              </w:rPr>
              <w:t>University Village Building 3</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sidRPr="00985A44">
              <w:rPr>
                <w:rFonts w:ascii="Garamond" w:hAnsi="Garamond" w:cs="Courier New"/>
                <w:w w:val="105"/>
                <w:sz w:val="21"/>
                <w:szCs w:val="21"/>
              </w:rPr>
              <w:t>2</w:t>
            </w:r>
          </w:p>
        </w:tc>
      </w:tr>
      <w:tr w:rsidR="007E1B92" w:rsidRPr="00985A44" w:rsidTr="007C6D23">
        <w:trPr>
          <w:trHeight w:hRule="exact" w:val="545"/>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985A44" w:rsidRDefault="007E1B92" w:rsidP="007C6D23">
            <w:pPr>
              <w:ind w:left="44"/>
              <w:rPr>
                <w:rFonts w:ascii="Garamond" w:hAnsi="Garamond" w:cs="Arial Narrow"/>
                <w:color w:val="000000"/>
                <w:sz w:val="21"/>
                <w:szCs w:val="21"/>
              </w:rPr>
            </w:pPr>
            <w:r w:rsidRPr="00985A44">
              <w:rPr>
                <w:rFonts w:ascii="Garamond" w:hAnsi="Garamond" w:cs="Arial Narrow"/>
                <w:color w:val="000000"/>
                <w:sz w:val="21"/>
                <w:szCs w:val="21"/>
              </w:rPr>
              <w:t>University Village Building 4</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sidRPr="00985A44">
              <w:rPr>
                <w:rFonts w:ascii="Garamond" w:hAnsi="Garamond" w:cs="Courier New"/>
                <w:color w:val="000000"/>
                <w:w w:val="105"/>
                <w:sz w:val="21"/>
                <w:szCs w:val="21"/>
              </w:rPr>
              <w:t>2</w:t>
            </w:r>
          </w:p>
        </w:tc>
      </w:tr>
      <w:tr w:rsidR="007E1B92" w:rsidRPr="00985A44" w:rsidTr="007C6D23">
        <w:trPr>
          <w:trHeight w:hRule="exact" w:val="559"/>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985A44" w:rsidRDefault="007E1B92" w:rsidP="007C6D23">
            <w:pPr>
              <w:ind w:left="44"/>
              <w:rPr>
                <w:rFonts w:ascii="Garamond" w:hAnsi="Garamond" w:cs="Arial Narrow"/>
                <w:sz w:val="21"/>
                <w:szCs w:val="21"/>
              </w:rPr>
            </w:pPr>
            <w:r w:rsidRPr="00985A44">
              <w:rPr>
                <w:rFonts w:ascii="Garamond" w:hAnsi="Garamond" w:cs="Arial Narrow"/>
                <w:sz w:val="21"/>
                <w:szCs w:val="21"/>
              </w:rPr>
              <w:t>University Village Building 5</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sidRPr="00985A44">
              <w:rPr>
                <w:rFonts w:ascii="Garamond" w:hAnsi="Garamond" w:cs="Courier New"/>
                <w:w w:val="105"/>
                <w:sz w:val="21"/>
                <w:szCs w:val="21"/>
              </w:rPr>
              <w:t>2</w:t>
            </w:r>
          </w:p>
        </w:tc>
      </w:tr>
      <w:tr w:rsidR="007E1B92" w:rsidRPr="00985A44" w:rsidTr="007C6D23">
        <w:trPr>
          <w:trHeight w:hRule="exact" w:val="559"/>
        </w:trPr>
        <w:tc>
          <w:tcPr>
            <w:tcW w:w="1721" w:type="dxa"/>
            <w:tcBorders>
              <w:top w:val="single" w:sz="5" w:space="0" w:color="auto"/>
              <w:left w:val="single" w:sz="13" w:space="0" w:color="auto"/>
              <w:bottom w:val="single" w:sz="5" w:space="0" w:color="auto"/>
              <w:right w:val="single" w:sz="4" w:space="0" w:color="auto"/>
            </w:tcBorders>
            <w:vAlign w:val="center"/>
          </w:tcPr>
          <w:p w:rsidR="007E1B92" w:rsidRPr="00985A44" w:rsidRDefault="007E1B92" w:rsidP="007C6D23">
            <w:pPr>
              <w:ind w:left="44"/>
              <w:rPr>
                <w:rFonts w:ascii="Garamond" w:hAnsi="Garamond" w:cs="Arial Narrow"/>
                <w:sz w:val="21"/>
                <w:szCs w:val="21"/>
              </w:rPr>
            </w:pPr>
            <w:r w:rsidRPr="00985A44">
              <w:rPr>
                <w:rFonts w:ascii="Garamond" w:hAnsi="Garamond" w:cs="Arial Narrow"/>
                <w:sz w:val="21"/>
                <w:szCs w:val="21"/>
              </w:rPr>
              <w:t>Promontory Tower</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w w:val="105"/>
                <w:sz w:val="21"/>
                <w:szCs w:val="21"/>
                <w:highlight w:val="yellow"/>
              </w:rPr>
            </w:pPr>
            <w:r w:rsidRPr="00985A44">
              <w:rPr>
                <w:rFonts w:ascii="Garamond" w:hAnsi="Garamond" w:cs="Courier New"/>
                <w:w w:val="105"/>
                <w:sz w:val="21"/>
                <w:szCs w:val="21"/>
              </w:rPr>
              <w:t>2</w:t>
            </w:r>
          </w:p>
        </w:tc>
      </w:tr>
      <w:tr w:rsidR="007E1B92" w:rsidRPr="00985A44" w:rsidTr="007C6D23">
        <w:trPr>
          <w:trHeight w:hRule="exact" w:val="545"/>
        </w:trPr>
        <w:tc>
          <w:tcPr>
            <w:tcW w:w="1721" w:type="dxa"/>
            <w:tcBorders>
              <w:top w:val="single" w:sz="5" w:space="0" w:color="auto"/>
              <w:left w:val="single" w:sz="13" w:space="0" w:color="auto"/>
              <w:bottom w:val="single" w:sz="5" w:space="0" w:color="auto"/>
              <w:right w:val="single" w:sz="4" w:space="0" w:color="auto"/>
            </w:tcBorders>
            <w:vAlign w:val="center"/>
          </w:tcPr>
          <w:p w:rsidR="007E1B92" w:rsidRDefault="00C6731F" w:rsidP="007C6D23">
            <w:pPr>
              <w:ind w:left="44"/>
              <w:rPr>
                <w:rFonts w:ascii="Garamond" w:hAnsi="Garamond" w:cs="Arial Narrow"/>
                <w:color w:val="000000"/>
                <w:sz w:val="21"/>
                <w:szCs w:val="21"/>
              </w:rPr>
            </w:pPr>
            <w:r>
              <w:rPr>
                <w:rFonts w:ascii="Garamond" w:hAnsi="Garamond" w:cs="Arial Narrow"/>
                <w:color w:val="000000"/>
                <w:sz w:val="21"/>
                <w:szCs w:val="21"/>
              </w:rPr>
              <w:t xml:space="preserve">Wildcat Village </w:t>
            </w:r>
          </w:p>
          <w:p w:rsidR="00C6731F" w:rsidRPr="00985A44" w:rsidRDefault="00C6731F" w:rsidP="007C6D23">
            <w:pPr>
              <w:ind w:left="44"/>
              <w:rPr>
                <w:rFonts w:ascii="Garamond" w:hAnsi="Garamond" w:cs="Arial Narrow"/>
                <w:color w:val="000000"/>
                <w:sz w:val="21"/>
                <w:szCs w:val="21"/>
              </w:rPr>
            </w:pPr>
            <w:r>
              <w:rPr>
                <w:rFonts w:ascii="Garamond" w:hAnsi="Garamond" w:cs="Arial Narrow"/>
                <w:color w:val="000000"/>
                <w:sz w:val="21"/>
                <w:szCs w:val="21"/>
              </w:rPr>
              <w:t>Building 1</w:t>
            </w:r>
          </w:p>
        </w:tc>
        <w:tc>
          <w:tcPr>
            <w:tcW w:w="1332" w:type="dxa"/>
            <w:tcBorders>
              <w:top w:val="single" w:sz="5" w:space="0" w:color="auto"/>
              <w:left w:val="single" w:sz="4"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396"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314"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Pr>
                <w:rFonts w:ascii="Garamond" w:hAnsi="Garamond" w:cs="Courier New"/>
                <w:w w:val="105"/>
                <w:sz w:val="21"/>
                <w:szCs w:val="21"/>
              </w:rPr>
              <w:t>YES</w:t>
            </w:r>
          </w:p>
        </w:tc>
        <w:tc>
          <w:tcPr>
            <w:tcW w:w="1138" w:type="dxa"/>
            <w:tcBorders>
              <w:top w:val="single" w:sz="5" w:space="0" w:color="auto"/>
              <w:left w:val="single" w:sz="5" w:space="0" w:color="auto"/>
              <w:bottom w:val="single" w:sz="5" w:space="0" w:color="auto"/>
              <w:right w:val="single" w:sz="5" w:space="0" w:color="auto"/>
            </w:tcBorders>
            <w:vAlign w:val="center"/>
          </w:tcPr>
          <w:p w:rsidR="007E1B92" w:rsidRPr="00985A44" w:rsidRDefault="007E1B92" w:rsidP="007C6D23">
            <w:pPr>
              <w:jc w:val="center"/>
              <w:rPr>
                <w:rFonts w:ascii="Garamond" w:hAnsi="Garamond" w:cs="Courier New"/>
                <w:color w:val="000000"/>
                <w:w w:val="105"/>
                <w:sz w:val="21"/>
                <w:szCs w:val="21"/>
                <w:highlight w:val="yellow"/>
              </w:rPr>
            </w:pPr>
            <w:r w:rsidRPr="00985A44">
              <w:rPr>
                <w:rFonts w:ascii="Garamond" w:hAnsi="Garamond" w:cs="Courier New"/>
                <w:color w:val="000000"/>
                <w:w w:val="105"/>
                <w:sz w:val="21"/>
                <w:szCs w:val="21"/>
              </w:rPr>
              <w:t>2</w:t>
            </w:r>
          </w:p>
        </w:tc>
      </w:tr>
      <w:tr w:rsidR="00E41D4D" w:rsidRPr="00985A44" w:rsidTr="007C6D23">
        <w:trPr>
          <w:trHeight w:hRule="exact" w:val="545"/>
        </w:trPr>
        <w:tc>
          <w:tcPr>
            <w:tcW w:w="1721" w:type="dxa"/>
            <w:tcBorders>
              <w:top w:val="single" w:sz="5" w:space="0" w:color="auto"/>
              <w:left w:val="single" w:sz="13" w:space="0" w:color="auto"/>
              <w:bottom w:val="single" w:sz="5" w:space="0" w:color="auto"/>
              <w:right w:val="single" w:sz="4" w:space="0" w:color="auto"/>
            </w:tcBorders>
            <w:vAlign w:val="center"/>
          </w:tcPr>
          <w:p w:rsidR="00E41D4D" w:rsidRPr="00985A44" w:rsidRDefault="00E41D4D" w:rsidP="007C6D23">
            <w:pPr>
              <w:ind w:left="44"/>
              <w:rPr>
                <w:rFonts w:ascii="Garamond" w:hAnsi="Garamond" w:cs="Arial Narrow"/>
                <w:color w:val="000000"/>
                <w:sz w:val="21"/>
                <w:szCs w:val="21"/>
              </w:rPr>
            </w:pPr>
          </w:p>
        </w:tc>
        <w:tc>
          <w:tcPr>
            <w:tcW w:w="1332" w:type="dxa"/>
            <w:tcBorders>
              <w:top w:val="single" w:sz="5" w:space="0" w:color="auto"/>
              <w:left w:val="single" w:sz="4" w:space="0" w:color="auto"/>
              <w:bottom w:val="single" w:sz="5" w:space="0" w:color="auto"/>
              <w:right w:val="single" w:sz="5" w:space="0" w:color="auto"/>
            </w:tcBorders>
            <w:vAlign w:val="center"/>
          </w:tcPr>
          <w:p w:rsidR="00E41D4D" w:rsidRPr="00985A44" w:rsidRDefault="00E41D4D" w:rsidP="007C6D23">
            <w:pPr>
              <w:jc w:val="center"/>
              <w:rPr>
                <w:rFonts w:ascii="Garamond" w:hAnsi="Garamond" w:cs="Courier New"/>
                <w:w w:val="105"/>
                <w:sz w:val="21"/>
                <w:szCs w:val="21"/>
                <w:highlight w:val="yellow"/>
              </w:rPr>
            </w:pPr>
          </w:p>
        </w:tc>
        <w:tc>
          <w:tcPr>
            <w:tcW w:w="1396" w:type="dxa"/>
            <w:tcBorders>
              <w:top w:val="single" w:sz="5" w:space="0" w:color="auto"/>
              <w:left w:val="single" w:sz="5" w:space="0" w:color="auto"/>
              <w:bottom w:val="single" w:sz="5" w:space="0" w:color="auto"/>
              <w:right w:val="single" w:sz="5" w:space="0" w:color="auto"/>
            </w:tcBorders>
            <w:vAlign w:val="center"/>
          </w:tcPr>
          <w:p w:rsidR="00E41D4D" w:rsidRPr="00985A44" w:rsidRDefault="00E41D4D" w:rsidP="007C6D23">
            <w:pPr>
              <w:jc w:val="center"/>
              <w:rPr>
                <w:rFonts w:ascii="Garamond" w:hAnsi="Garamond" w:cs="Courier New"/>
                <w:w w:val="105"/>
                <w:sz w:val="21"/>
                <w:szCs w:val="21"/>
                <w:highlight w:val="yellow"/>
              </w:rPr>
            </w:pPr>
          </w:p>
        </w:tc>
        <w:tc>
          <w:tcPr>
            <w:tcW w:w="1314" w:type="dxa"/>
            <w:tcBorders>
              <w:top w:val="single" w:sz="5" w:space="0" w:color="auto"/>
              <w:left w:val="single" w:sz="5" w:space="0" w:color="auto"/>
              <w:bottom w:val="single" w:sz="5" w:space="0" w:color="auto"/>
              <w:right w:val="single" w:sz="5" w:space="0" w:color="auto"/>
            </w:tcBorders>
            <w:vAlign w:val="center"/>
          </w:tcPr>
          <w:p w:rsidR="00E41D4D" w:rsidRPr="00985A44" w:rsidRDefault="00E41D4D" w:rsidP="007C6D23">
            <w:pPr>
              <w:jc w:val="center"/>
              <w:rPr>
                <w:rFonts w:ascii="Garamond" w:hAnsi="Garamond" w:cs="Courier New"/>
                <w:w w:val="105"/>
                <w:sz w:val="21"/>
                <w:szCs w:val="21"/>
                <w:highlight w:val="yellow"/>
              </w:rPr>
            </w:pPr>
          </w:p>
        </w:tc>
        <w:tc>
          <w:tcPr>
            <w:tcW w:w="1138" w:type="dxa"/>
            <w:tcBorders>
              <w:top w:val="single" w:sz="5" w:space="0" w:color="auto"/>
              <w:left w:val="single" w:sz="5" w:space="0" w:color="auto"/>
              <w:bottom w:val="single" w:sz="5" w:space="0" w:color="auto"/>
              <w:right w:val="single" w:sz="5" w:space="0" w:color="auto"/>
            </w:tcBorders>
            <w:vAlign w:val="center"/>
          </w:tcPr>
          <w:p w:rsidR="00E41D4D" w:rsidRPr="00985A44" w:rsidRDefault="00E41D4D" w:rsidP="007C6D23">
            <w:pPr>
              <w:jc w:val="center"/>
              <w:rPr>
                <w:rFonts w:ascii="Garamond" w:hAnsi="Garamond" w:cs="Courier New"/>
                <w:color w:val="000000"/>
                <w:w w:val="105"/>
                <w:sz w:val="21"/>
                <w:szCs w:val="21"/>
              </w:rPr>
            </w:pPr>
          </w:p>
        </w:tc>
      </w:tr>
    </w:tbl>
    <w:p w:rsidR="00E41D4D" w:rsidRDefault="00E41D4D" w:rsidP="00E41D4D">
      <w:pPr>
        <w:jc w:val="center"/>
        <w:rPr>
          <w:rFonts w:ascii="Arial Narrow" w:hAnsi="Arial Narrow" w:cs="Arial Narrow"/>
          <w:b/>
          <w:bCs/>
          <w:spacing w:val="-8"/>
          <w:sz w:val="26"/>
          <w:szCs w:val="26"/>
        </w:rPr>
      </w:pPr>
    </w:p>
    <w:p w:rsidR="00E41D4D" w:rsidRDefault="00E41D4D" w:rsidP="00E41D4D">
      <w:pPr>
        <w:jc w:val="center"/>
        <w:rPr>
          <w:rFonts w:ascii="Arial Narrow" w:hAnsi="Arial Narrow" w:cs="Arial Narrow"/>
          <w:b/>
          <w:bCs/>
          <w:spacing w:val="-8"/>
          <w:sz w:val="26"/>
          <w:szCs w:val="26"/>
        </w:rPr>
      </w:pPr>
    </w:p>
    <w:p w:rsidR="00B27B07" w:rsidRDefault="00B27B07" w:rsidP="00C6731F">
      <w:pPr>
        <w:rPr>
          <w:rFonts w:ascii="Arial" w:hAnsi="Arial" w:cs="Arial"/>
          <w:b/>
          <w:bCs/>
          <w:sz w:val="12"/>
          <w:szCs w:val="12"/>
        </w:rPr>
      </w:pPr>
    </w:p>
    <w:p w:rsidR="00E41D4D" w:rsidRDefault="008C1A2D" w:rsidP="00C6731F">
      <w:pPr>
        <w:rPr>
          <w:rFonts w:ascii="Arial Narrow" w:hAnsi="Arial Narrow" w:cs="Arial Narrow"/>
          <w:b/>
          <w:bCs/>
          <w:spacing w:val="-8"/>
          <w:sz w:val="26"/>
          <w:szCs w:val="26"/>
        </w:rPr>
      </w:pPr>
      <w:r>
        <w:rPr>
          <w:rFonts w:ascii="Arial" w:hAnsi="Arial" w:cs="Arial"/>
          <w:b/>
          <w:bCs/>
          <w:sz w:val="12"/>
          <w:szCs w:val="12"/>
        </w:rPr>
        <w:t>Wasatch H</w:t>
      </w:r>
      <w:r w:rsidR="0019251B" w:rsidRPr="0019251B">
        <w:rPr>
          <w:rFonts w:ascii="Arial" w:hAnsi="Arial" w:cs="Arial"/>
          <w:b/>
          <w:bCs/>
          <w:sz w:val="12"/>
          <w:szCs w:val="12"/>
        </w:rPr>
        <w:t xml:space="preserve">all and </w:t>
      </w:r>
      <w:r w:rsidR="0019251B">
        <w:rPr>
          <w:rFonts w:ascii="Arial" w:hAnsi="Arial" w:cs="Arial"/>
          <w:b/>
          <w:bCs/>
          <w:sz w:val="12"/>
          <w:szCs w:val="12"/>
        </w:rPr>
        <w:t xml:space="preserve">Stansbury Hall were demolished to make room </w:t>
      </w:r>
      <w:r w:rsidR="00C6731F">
        <w:rPr>
          <w:rFonts w:ascii="Arial" w:hAnsi="Arial" w:cs="Arial"/>
          <w:b/>
          <w:bCs/>
          <w:sz w:val="12"/>
          <w:szCs w:val="12"/>
        </w:rPr>
        <w:t xml:space="preserve">for Wildcat Village </w:t>
      </w:r>
    </w:p>
    <w:p w:rsidR="002D74E2" w:rsidRDefault="002D74E2" w:rsidP="00E41D4D">
      <w:pPr>
        <w:jc w:val="center"/>
        <w:rPr>
          <w:rFonts w:ascii="Arial Narrow" w:hAnsi="Arial Narrow" w:cs="Arial Narrow"/>
          <w:b/>
          <w:bCs/>
          <w:spacing w:val="-8"/>
          <w:sz w:val="26"/>
          <w:szCs w:val="26"/>
        </w:rPr>
      </w:pPr>
    </w:p>
    <w:p w:rsidR="002D74E2" w:rsidRDefault="002D74E2" w:rsidP="00E41D4D">
      <w:pPr>
        <w:jc w:val="center"/>
        <w:rPr>
          <w:rFonts w:ascii="Arial Narrow" w:hAnsi="Arial Narrow" w:cs="Arial Narrow"/>
          <w:b/>
          <w:bCs/>
          <w:spacing w:val="-8"/>
          <w:sz w:val="26"/>
          <w:szCs w:val="26"/>
        </w:rPr>
      </w:pPr>
    </w:p>
    <w:p w:rsidR="00A944C5" w:rsidRDefault="00A944C5" w:rsidP="00E41D4D">
      <w:pPr>
        <w:jc w:val="center"/>
        <w:rPr>
          <w:rFonts w:ascii="Arial Narrow" w:hAnsi="Arial Narrow" w:cs="Arial Narrow"/>
          <w:b/>
          <w:bCs/>
          <w:spacing w:val="-8"/>
          <w:sz w:val="26"/>
          <w:szCs w:val="26"/>
        </w:rPr>
      </w:pPr>
    </w:p>
    <w:p w:rsidR="00A944C5" w:rsidRDefault="00A944C5" w:rsidP="00E41D4D">
      <w:pPr>
        <w:jc w:val="center"/>
        <w:rPr>
          <w:rFonts w:ascii="Arial Narrow" w:hAnsi="Arial Narrow" w:cs="Arial Narrow"/>
          <w:b/>
          <w:bCs/>
          <w:spacing w:val="-8"/>
          <w:sz w:val="26"/>
          <w:szCs w:val="26"/>
        </w:rPr>
      </w:pPr>
    </w:p>
    <w:p w:rsidR="00C6731F" w:rsidRDefault="00C6731F" w:rsidP="00E41D4D">
      <w:pPr>
        <w:jc w:val="center"/>
        <w:rPr>
          <w:rFonts w:ascii="Arial Narrow" w:hAnsi="Arial Narrow" w:cs="Arial Narrow"/>
          <w:b/>
          <w:bCs/>
          <w:spacing w:val="-8"/>
          <w:sz w:val="26"/>
          <w:szCs w:val="26"/>
        </w:rPr>
      </w:pPr>
    </w:p>
    <w:p w:rsidR="00C6731F" w:rsidRDefault="00C6731F" w:rsidP="00E41D4D">
      <w:pPr>
        <w:jc w:val="center"/>
        <w:rPr>
          <w:rFonts w:ascii="Arial Narrow" w:hAnsi="Arial Narrow" w:cs="Arial Narrow"/>
          <w:b/>
          <w:bCs/>
          <w:spacing w:val="-8"/>
          <w:sz w:val="26"/>
          <w:szCs w:val="26"/>
        </w:rPr>
      </w:pPr>
    </w:p>
    <w:p w:rsidR="008D13E8" w:rsidRDefault="008D13E8" w:rsidP="00E41D4D">
      <w:pPr>
        <w:jc w:val="center"/>
        <w:rPr>
          <w:rFonts w:ascii="Arial Narrow" w:hAnsi="Arial Narrow" w:cs="Arial Narrow"/>
          <w:b/>
          <w:bCs/>
          <w:spacing w:val="-8"/>
          <w:sz w:val="26"/>
          <w:szCs w:val="26"/>
        </w:rPr>
      </w:pPr>
    </w:p>
    <w:p w:rsidR="008D13E8" w:rsidRDefault="008D13E8" w:rsidP="00E41D4D">
      <w:pPr>
        <w:jc w:val="center"/>
        <w:rPr>
          <w:rFonts w:ascii="Arial Narrow" w:hAnsi="Arial Narrow" w:cs="Arial Narrow"/>
          <w:b/>
          <w:bCs/>
          <w:spacing w:val="-8"/>
          <w:sz w:val="26"/>
          <w:szCs w:val="26"/>
        </w:rPr>
      </w:pPr>
    </w:p>
    <w:p w:rsidR="008D13E8" w:rsidRDefault="008D13E8" w:rsidP="00E41D4D">
      <w:pPr>
        <w:jc w:val="center"/>
        <w:rPr>
          <w:rFonts w:ascii="Arial Narrow" w:hAnsi="Arial Narrow" w:cs="Arial Narrow"/>
          <w:b/>
          <w:bCs/>
          <w:spacing w:val="-8"/>
          <w:sz w:val="26"/>
          <w:szCs w:val="26"/>
        </w:rPr>
      </w:pPr>
    </w:p>
    <w:p w:rsidR="00E41D4D" w:rsidRDefault="00E41D4D" w:rsidP="00E41D4D">
      <w:pPr>
        <w:jc w:val="center"/>
      </w:pPr>
      <w:r>
        <w:rPr>
          <w:rFonts w:ascii="Arial Narrow" w:hAnsi="Arial Narrow" w:cs="Arial Narrow"/>
          <w:b/>
          <w:bCs/>
          <w:spacing w:val="-8"/>
          <w:sz w:val="26"/>
          <w:szCs w:val="26"/>
        </w:rPr>
        <w:t>Fire Safety Amenities in WSU Residential Facilities</w:t>
      </w:r>
    </w:p>
    <w:p w:rsidR="00E41D4D" w:rsidRDefault="00E41D4D" w:rsidP="00E41D4D">
      <w:pPr>
        <w:pStyle w:val="Heading1"/>
        <w:spacing w:before="0" w:after="0"/>
      </w:pPr>
    </w:p>
    <w:p w:rsidR="00E41D4D" w:rsidRDefault="00E41D4D" w:rsidP="00E41D4D">
      <w:pPr>
        <w:tabs>
          <w:tab w:val="left" w:pos="2461"/>
        </w:tabs>
      </w:pPr>
    </w:p>
    <w:tbl>
      <w:tblPr>
        <w:tblW w:w="674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7"/>
        <w:gridCol w:w="2528"/>
        <w:gridCol w:w="1138"/>
        <w:gridCol w:w="1115"/>
      </w:tblGrid>
      <w:tr w:rsidR="00E41D4D" w:rsidRPr="004011D8" w:rsidTr="007C6D23">
        <w:trPr>
          <w:trHeight w:hRule="exact" w:val="1744"/>
          <w:jc w:val="center"/>
        </w:trPr>
        <w:tc>
          <w:tcPr>
            <w:tcW w:w="1967" w:type="dxa"/>
          </w:tcPr>
          <w:p w:rsidR="00E41D4D" w:rsidRPr="007119B3" w:rsidRDefault="00E41D4D" w:rsidP="00ED1BE1">
            <w:pPr>
              <w:spacing w:before="468"/>
              <w:ind w:left="43"/>
              <w:rPr>
                <w:rFonts w:ascii="Garamond" w:hAnsi="Garamond" w:cs="Arial Black"/>
                <w:b/>
                <w:bCs/>
                <w:spacing w:val="2"/>
                <w:sz w:val="21"/>
                <w:szCs w:val="21"/>
              </w:rPr>
            </w:pPr>
            <w:r w:rsidRPr="007119B3">
              <w:rPr>
                <w:rFonts w:ascii="Garamond" w:hAnsi="Garamond" w:cs="Arial Black"/>
                <w:b/>
                <w:bCs/>
                <w:spacing w:val="2"/>
                <w:sz w:val="21"/>
                <w:szCs w:val="21"/>
              </w:rPr>
              <w:t>WSU Residential Facilities</w:t>
            </w:r>
          </w:p>
        </w:tc>
        <w:tc>
          <w:tcPr>
            <w:tcW w:w="2528" w:type="dxa"/>
          </w:tcPr>
          <w:p w:rsidR="00E41D4D" w:rsidRPr="007119B3" w:rsidRDefault="00E41D4D" w:rsidP="00ED1BE1">
            <w:pPr>
              <w:spacing w:before="396" w:line="276" w:lineRule="auto"/>
              <w:jc w:val="center"/>
              <w:rPr>
                <w:rFonts w:ascii="Garamond" w:hAnsi="Garamond" w:cs="Arial Narrow"/>
                <w:b/>
                <w:sz w:val="21"/>
                <w:szCs w:val="21"/>
              </w:rPr>
            </w:pPr>
            <w:r w:rsidRPr="007119B3">
              <w:rPr>
                <w:rFonts w:ascii="Garamond" w:hAnsi="Garamond" w:cs="Arial Narrow"/>
                <w:b/>
                <w:sz w:val="21"/>
                <w:szCs w:val="21"/>
              </w:rPr>
              <w:t>Fire Alarm Monitoring Done by Mountain Alarm</w:t>
            </w:r>
          </w:p>
        </w:tc>
        <w:tc>
          <w:tcPr>
            <w:tcW w:w="1138" w:type="dxa"/>
          </w:tcPr>
          <w:p w:rsidR="00E41D4D" w:rsidRPr="007119B3" w:rsidRDefault="00E41D4D" w:rsidP="00ED1BE1">
            <w:pPr>
              <w:spacing w:before="396" w:line="288" w:lineRule="auto"/>
              <w:jc w:val="center"/>
              <w:rPr>
                <w:rFonts w:ascii="Garamond" w:hAnsi="Garamond" w:cs="Arial Narrow"/>
                <w:b/>
                <w:spacing w:val="-1"/>
                <w:sz w:val="21"/>
                <w:szCs w:val="21"/>
              </w:rPr>
            </w:pPr>
            <w:r w:rsidRPr="007119B3">
              <w:rPr>
                <w:rFonts w:ascii="Garamond" w:hAnsi="Garamond" w:cs="Arial Narrow"/>
                <w:b/>
                <w:spacing w:val="-2"/>
                <w:sz w:val="21"/>
                <w:szCs w:val="21"/>
              </w:rPr>
              <w:t xml:space="preserve">Partial </w:t>
            </w:r>
            <w:r w:rsidRPr="007119B3">
              <w:rPr>
                <w:rFonts w:ascii="Garamond" w:hAnsi="Garamond" w:cs="Arial Narrow"/>
                <w:b/>
                <w:bCs/>
                <w:spacing w:val="-2"/>
                <w:w w:val="115"/>
                <w:sz w:val="21"/>
                <w:szCs w:val="21"/>
              </w:rPr>
              <w:t>*</w:t>
            </w:r>
            <w:r w:rsidRPr="007119B3">
              <w:rPr>
                <w:rFonts w:ascii="Garamond" w:hAnsi="Garamond" w:cs="Arial Narrow"/>
                <w:b/>
                <w:bCs/>
                <w:spacing w:val="-2"/>
                <w:sz w:val="21"/>
                <w:szCs w:val="21"/>
                <w:vertAlign w:val="superscript"/>
              </w:rPr>
              <w:t>1</w:t>
            </w:r>
            <w:r w:rsidRPr="007119B3">
              <w:rPr>
                <w:rFonts w:ascii="Garamond" w:hAnsi="Garamond" w:cs="Arial Narrow"/>
                <w:b/>
                <w:spacing w:val="-2"/>
                <w:sz w:val="21"/>
                <w:szCs w:val="21"/>
              </w:rPr>
              <w:br/>
            </w:r>
            <w:r w:rsidRPr="007119B3">
              <w:rPr>
                <w:rFonts w:ascii="Garamond" w:hAnsi="Garamond" w:cs="Arial Narrow"/>
                <w:b/>
                <w:spacing w:val="-1"/>
                <w:sz w:val="21"/>
                <w:szCs w:val="21"/>
              </w:rPr>
              <w:t>Sprinkler System</w:t>
            </w:r>
          </w:p>
        </w:tc>
        <w:tc>
          <w:tcPr>
            <w:tcW w:w="1115" w:type="dxa"/>
          </w:tcPr>
          <w:p w:rsidR="00E41D4D" w:rsidRPr="007119B3" w:rsidRDefault="00E41D4D" w:rsidP="00ED1BE1">
            <w:pPr>
              <w:spacing w:before="396" w:line="283" w:lineRule="auto"/>
              <w:jc w:val="center"/>
              <w:rPr>
                <w:rFonts w:ascii="Garamond" w:hAnsi="Garamond" w:cs="Arial Narrow"/>
                <w:b/>
                <w:sz w:val="21"/>
                <w:szCs w:val="21"/>
              </w:rPr>
            </w:pPr>
            <w:r w:rsidRPr="007119B3">
              <w:rPr>
                <w:rFonts w:ascii="Garamond" w:hAnsi="Garamond" w:cs="Arial Narrow"/>
                <w:b/>
                <w:spacing w:val="-1"/>
                <w:sz w:val="21"/>
                <w:szCs w:val="21"/>
              </w:rPr>
              <w:t xml:space="preserve">Full </w:t>
            </w:r>
            <w:r w:rsidRPr="007119B3">
              <w:rPr>
                <w:rFonts w:ascii="Garamond" w:hAnsi="Garamond" w:cs="Arial Narrow"/>
                <w:b/>
                <w:bCs/>
                <w:spacing w:val="-1"/>
                <w:w w:val="115"/>
                <w:sz w:val="21"/>
                <w:szCs w:val="21"/>
              </w:rPr>
              <w:t>*</w:t>
            </w:r>
            <w:r w:rsidRPr="007119B3">
              <w:rPr>
                <w:rFonts w:ascii="Garamond" w:hAnsi="Garamond" w:cs="Arial Narrow"/>
                <w:b/>
                <w:bCs/>
                <w:spacing w:val="-1"/>
                <w:sz w:val="21"/>
                <w:szCs w:val="21"/>
                <w:vertAlign w:val="superscript"/>
              </w:rPr>
              <w:t>2</w:t>
            </w:r>
            <w:r w:rsidRPr="007119B3">
              <w:rPr>
                <w:rFonts w:ascii="Garamond" w:hAnsi="Garamond" w:cs="Arial Narrow"/>
                <w:b/>
                <w:spacing w:val="-1"/>
                <w:sz w:val="21"/>
                <w:szCs w:val="21"/>
              </w:rPr>
              <w:t xml:space="preserve"> Sprinkler</w:t>
            </w:r>
            <w:r w:rsidRPr="007119B3">
              <w:rPr>
                <w:rFonts w:ascii="Garamond" w:hAnsi="Garamond" w:cs="Arial Narrow"/>
                <w:b/>
                <w:spacing w:val="-1"/>
                <w:sz w:val="21"/>
                <w:szCs w:val="21"/>
              </w:rPr>
              <w:br/>
            </w:r>
            <w:r w:rsidRPr="007119B3">
              <w:rPr>
                <w:rFonts w:ascii="Garamond" w:hAnsi="Garamond" w:cs="Arial Narrow"/>
                <w:b/>
                <w:sz w:val="21"/>
                <w:szCs w:val="21"/>
              </w:rPr>
              <w:t>System</w:t>
            </w:r>
          </w:p>
        </w:tc>
      </w:tr>
      <w:tr w:rsidR="00E41D4D" w:rsidRPr="004011D8" w:rsidTr="00050B76">
        <w:trPr>
          <w:trHeight w:hRule="exact" w:val="475"/>
          <w:jc w:val="center"/>
        </w:trPr>
        <w:tc>
          <w:tcPr>
            <w:tcW w:w="1967" w:type="dxa"/>
          </w:tcPr>
          <w:p w:rsidR="00E41D4D" w:rsidRPr="007119B3" w:rsidRDefault="00E41D4D" w:rsidP="00ED1BE1">
            <w:pPr>
              <w:ind w:left="43"/>
              <w:rPr>
                <w:rFonts w:ascii="Garamond" w:hAnsi="Garamond" w:cs="Arial Narrow"/>
                <w:sz w:val="21"/>
                <w:szCs w:val="21"/>
              </w:rPr>
            </w:pPr>
            <w:r w:rsidRPr="007119B3">
              <w:rPr>
                <w:rFonts w:ascii="Garamond" w:hAnsi="Garamond" w:cs="Arial Narrow"/>
                <w:sz w:val="21"/>
                <w:szCs w:val="21"/>
              </w:rPr>
              <w:t>University Village Building 1</w:t>
            </w:r>
          </w:p>
        </w:tc>
        <w:tc>
          <w:tcPr>
            <w:tcW w:w="2528" w:type="dxa"/>
            <w:vAlign w:val="center"/>
          </w:tcPr>
          <w:p w:rsidR="00E41D4D" w:rsidRPr="007119B3" w:rsidRDefault="00E41D4D" w:rsidP="00050B76">
            <w:pPr>
              <w:jc w:val="center"/>
              <w:rPr>
                <w:rFonts w:ascii="Garamond" w:hAnsi="Garamond" w:cs="Courier New"/>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Arial Narrow"/>
                <w:sz w:val="21"/>
                <w:szCs w:val="21"/>
                <w:highlight w:val="yellow"/>
              </w:rPr>
            </w:pPr>
          </w:p>
        </w:tc>
        <w:tc>
          <w:tcPr>
            <w:tcW w:w="1115" w:type="dxa"/>
            <w:vAlign w:val="center"/>
          </w:tcPr>
          <w:p w:rsidR="00E41D4D" w:rsidRPr="007119B3" w:rsidRDefault="00E41D4D" w:rsidP="00050B76">
            <w:pPr>
              <w:jc w:val="center"/>
              <w:rPr>
                <w:rFonts w:ascii="Garamond" w:hAnsi="Garamond" w:cs="Courier New"/>
                <w:w w:val="105"/>
                <w:sz w:val="21"/>
                <w:szCs w:val="21"/>
                <w:highlight w:val="yellow"/>
              </w:rPr>
            </w:pPr>
            <w:r>
              <w:rPr>
                <w:rFonts w:ascii="Garamond" w:hAnsi="Garamond" w:cs="Courier New"/>
                <w:w w:val="105"/>
                <w:sz w:val="21"/>
                <w:szCs w:val="21"/>
              </w:rPr>
              <w:t>YES</w:t>
            </w:r>
          </w:p>
        </w:tc>
      </w:tr>
      <w:tr w:rsidR="00E41D4D" w:rsidRPr="004011D8" w:rsidTr="00050B76">
        <w:trPr>
          <w:trHeight w:hRule="exact" w:val="475"/>
          <w:jc w:val="center"/>
        </w:trPr>
        <w:tc>
          <w:tcPr>
            <w:tcW w:w="1967" w:type="dxa"/>
          </w:tcPr>
          <w:p w:rsidR="00E41D4D" w:rsidRPr="007119B3" w:rsidRDefault="00E41D4D" w:rsidP="00ED1BE1">
            <w:pPr>
              <w:ind w:left="43"/>
              <w:rPr>
                <w:rFonts w:ascii="Garamond" w:hAnsi="Garamond" w:cs="Arial Narrow"/>
                <w:color w:val="000000"/>
                <w:sz w:val="21"/>
                <w:szCs w:val="21"/>
              </w:rPr>
            </w:pPr>
            <w:r w:rsidRPr="007119B3">
              <w:rPr>
                <w:rFonts w:ascii="Garamond" w:hAnsi="Garamond" w:cs="Arial Narrow"/>
                <w:color w:val="000000"/>
                <w:sz w:val="21"/>
                <w:szCs w:val="21"/>
              </w:rPr>
              <w:t>University Village Building 2</w:t>
            </w:r>
          </w:p>
        </w:tc>
        <w:tc>
          <w:tcPr>
            <w:tcW w:w="2528" w:type="dxa"/>
            <w:vAlign w:val="center"/>
          </w:tcPr>
          <w:p w:rsidR="00E41D4D" w:rsidRPr="007119B3" w:rsidRDefault="00E41D4D" w:rsidP="00050B76">
            <w:pPr>
              <w:jc w:val="center"/>
              <w:rPr>
                <w:rFonts w:ascii="Garamond" w:hAnsi="Garamond" w:cs="Courier New"/>
                <w:color w:val="000000"/>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Courier New"/>
                <w:color w:val="000000"/>
                <w:w w:val="105"/>
                <w:sz w:val="21"/>
                <w:szCs w:val="21"/>
                <w:highlight w:val="yellow"/>
              </w:rPr>
            </w:pPr>
          </w:p>
        </w:tc>
        <w:tc>
          <w:tcPr>
            <w:tcW w:w="1115" w:type="dxa"/>
            <w:vAlign w:val="center"/>
          </w:tcPr>
          <w:p w:rsidR="00E41D4D" w:rsidRPr="007119B3" w:rsidRDefault="00E41D4D" w:rsidP="00050B76">
            <w:pPr>
              <w:jc w:val="center"/>
              <w:rPr>
                <w:rFonts w:ascii="Garamond" w:hAnsi="Garamond" w:cs="Arial Narrow"/>
                <w:sz w:val="21"/>
                <w:szCs w:val="21"/>
                <w:highlight w:val="yellow"/>
              </w:rPr>
            </w:pPr>
            <w:r>
              <w:rPr>
                <w:rFonts w:ascii="Garamond" w:hAnsi="Garamond" w:cs="Courier New"/>
                <w:w w:val="105"/>
                <w:sz w:val="21"/>
                <w:szCs w:val="21"/>
              </w:rPr>
              <w:t>YES</w:t>
            </w:r>
          </w:p>
        </w:tc>
      </w:tr>
      <w:tr w:rsidR="00E41D4D" w:rsidRPr="004011D8" w:rsidTr="00050B76">
        <w:trPr>
          <w:trHeight w:hRule="exact" w:val="475"/>
          <w:jc w:val="center"/>
        </w:trPr>
        <w:tc>
          <w:tcPr>
            <w:tcW w:w="1967" w:type="dxa"/>
          </w:tcPr>
          <w:p w:rsidR="00E41D4D" w:rsidRPr="007119B3" w:rsidRDefault="00E41D4D" w:rsidP="00ED1BE1">
            <w:pPr>
              <w:ind w:left="43"/>
              <w:rPr>
                <w:rFonts w:ascii="Garamond" w:hAnsi="Garamond" w:cs="Arial Narrow"/>
                <w:sz w:val="21"/>
                <w:szCs w:val="21"/>
              </w:rPr>
            </w:pPr>
            <w:r w:rsidRPr="007119B3">
              <w:rPr>
                <w:rFonts w:ascii="Garamond" w:hAnsi="Garamond" w:cs="Arial Narrow"/>
                <w:sz w:val="21"/>
                <w:szCs w:val="21"/>
              </w:rPr>
              <w:t>University Village Building 3</w:t>
            </w:r>
          </w:p>
        </w:tc>
        <w:tc>
          <w:tcPr>
            <w:tcW w:w="2528" w:type="dxa"/>
            <w:vAlign w:val="center"/>
          </w:tcPr>
          <w:p w:rsidR="00E41D4D" w:rsidRPr="007119B3" w:rsidRDefault="00E41D4D" w:rsidP="00050B76">
            <w:pPr>
              <w:jc w:val="center"/>
              <w:rPr>
                <w:rFonts w:ascii="Garamond" w:hAnsi="Garamond" w:cs="Courier New"/>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Arial Narrow"/>
                <w:sz w:val="21"/>
                <w:szCs w:val="21"/>
                <w:highlight w:val="yellow"/>
              </w:rPr>
            </w:pPr>
          </w:p>
        </w:tc>
        <w:tc>
          <w:tcPr>
            <w:tcW w:w="1115" w:type="dxa"/>
            <w:vAlign w:val="center"/>
          </w:tcPr>
          <w:p w:rsidR="00E41D4D" w:rsidRPr="007119B3" w:rsidRDefault="00E41D4D" w:rsidP="00050B76">
            <w:pPr>
              <w:jc w:val="center"/>
              <w:rPr>
                <w:rFonts w:ascii="Garamond" w:hAnsi="Garamond" w:cs="Courier New"/>
                <w:w w:val="105"/>
                <w:sz w:val="21"/>
                <w:szCs w:val="21"/>
                <w:highlight w:val="yellow"/>
              </w:rPr>
            </w:pPr>
            <w:r>
              <w:rPr>
                <w:rFonts w:ascii="Garamond" w:hAnsi="Garamond" w:cs="Courier New"/>
                <w:w w:val="105"/>
                <w:sz w:val="21"/>
                <w:szCs w:val="21"/>
              </w:rPr>
              <w:t>YES</w:t>
            </w:r>
          </w:p>
        </w:tc>
      </w:tr>
      <w:tr w:rsidR="00E41D4D" w:rsidRPr="004011D8" w:rsidTr="00050B76">
        <w:trPr>
          <w:trHeight w:hRule="exact" w:val="475"/>
          <w:jc w:val="center"/>
        </w:trPr>
        <w:tc>
          <w:tcPr>
            <w:tcW w:w="1967" w:type="dxa"/>
          </w:tcPr>
          <w:p w:rsidR="00E41D4D" w:rsidRPr="007119B3" w:rsidRDefault="00E41D4D" w:rsidP="00ED1BE1">
            <w:pPr>
              <w:ind w:left="43"/>
              <w:rPr>
                <w:rFonts w:ascii="Garamond" w:hAnsi="Garamond" w:cs="Arial Narrow"/>
                <w:color w:val="000000"/>
                <w:sz w:val="21"/>
                <w:szCs w:val="21"/>
              </w:rPr>
            </w:pPr>
            <w:r w:rsidRPr="007119B3">
              <w:rPr>
                <w:rFonts w:ascii="Garamond" w:hAnsi="Garamond" w:cs="Arial Narrow"/>
                <w:color w:val="000000"/>
                <w:sz w:val="21"/>
                <w:szCs w:val="21"/>
              </w:rPr>
              <w:t>University Village Building 4</w:t>
            </w:r>
          </w:p>
        </w:tc>
        <w:tc>
          <w:tcPr>
            <w:tcW w:w="2528" w:type="dxa"/>
            <w:vAlign w:val="center"/>
          </w:tcPr>
          <w:p w:rsidR="00E41D4D" w:rsidRPr="007119B3" w:rsidRDefault="00E41D4D" w:rsidP="00050B76">
            <w:pPr>
              <w:jc w:val="center"/>
              <w:rPr>
                <w:rFonts w:ascii="Garamond" w:hAnsi="Garamond" w:cs="Courier New"/>
                <w:color w:val="000000"/>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Courier New"/>
                <w:color w:val="000000"/>
                <w:w w:val="105"/>
                <w:sz w:val="21"/>
                <w:szCs w:val="21"/>
                <w:highlight w:val="yellow"/>
              </w:rPr>
            </w:pPr>
          </w:p>
        </w:tc>
        <w:tc>
          <w:tcPr>
            <w:tcW w:w="1115" w:type="dxa"/>
            <w:vAlign w:val="center"/>
          </w:tcPr>
          <w:p w:rsidR="00E41D4D" w:rsidRPr="007119B3" w:rsidRDefault="00E41D4D" w:rsidP="00050B76">
            <w:pPr>
              <w:jc w:val="center"/>
              <w:rPr>
                <w:rFonts w:ascii="Garamond" w:hAnsi="Garamond" w:cs="Arial Narrow"/>
                <w:sz w:val="21"/>
                <w:szCs w:val="21"/>
                <w:highlight w:val="yellow"/>
              </w:rPr>
            </w:pPr>
            <w:r>
              <w:rPr>
                <w:rFonts w:ascii="Garamond" w:hAnsi="Garamond" w:cs="Courier New"/>
                <w:w w:val="105"/>
                <w:sz w:val="21"/>
                <w:szCs w:val="21"/>
              </w:rPr>
              <w:t>YES</w:t>
            </w:r>
          </w:p>
        </w:tc>
      </w:tr>
      <w:tr w:rsidR="00E41D4D" w:rsidRPr="004011D8" w:rsidTr="00050B76">
        <w:trPr>
          <w:trHeight w:hRule="exact" w:val="475"/>
          <w:jc w:val="center"/>
        </w:trPr>
        <w:tc>
          <w:tcPr>
            <w:tcW w:w="1967" w:type="dxa"/>
          </w:tcPr>
          <w:p w:rsidR="00E41D4D" w:rsidRPr="007119B3" w:rsidRDefault="00E41D4D" w:rsidP="00ED1BE1">
            <w:pPr>
              <w:ind w:left="43"/>
              <w:rPr>
                <w:rFonts w:ascii="Garamond" w:hAnsi="Garamond" w:cs="Arial Narrow"/>
                <w:sz w:val="21"/>
                <w:szCs w:val="21"/>
              </w:rPr>
            </w:pPr>
            <w:r w:rsidRPr="007119B3">
              <w:rPr>
                <w:rFonts w:ascii="Garamond" w:hAnsi="Garamond" w:cs="Arial Narrow"/>
                <w:sz w:val="21"/>
                <w:szCs w:val="21"/>
              </w:rPr>
              <w:t>University Village Building 5</w:t>
            </w:r>
          </w:p>
        </w:tc>
        <w:tc>
          <w:tcPr>
            <w:tcW w:w="2528" w:type="dxa"/>
            <w:vAlign w:val="center"/>
          </w:tcPr>
          <w:p w:rsidR="00E41D4D" w:rsidRPr="007119B3" w:rsidRDefault="00E41D4D" w:rsidP="00050B76">
            <w:pPr>
              <w:jc w:val="center"/>
              <w:rPr>
                <w:rFonts w:ascii="Garamond" w:hAnsi="Garamond" w:cs="Courier New"/>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Arial Narrow"/>
                <w:sz w:val="21"/>
                <w:szCs w:val="21"/>
                <w:highlight w:val="yellow"/>
              </w:rPr>
            </w:pPr>
          </w:p>
        </w:tc>
        <w:tc>
          <w:tcPr>
            <w:tcW w:w="1115" w:type="dxa"/>
            <w:vAlign w:val="center"/>
          </w:tcPr>
          <w:p w:rsidR="00E41D4D" w:rsidRPr="007119B3" w:rsidRDefault="00E41D4D" w:rsidP="00050B76">
            <w:pPr>
              <w:jc w:val="center"/>
              <w:rPr>
                <w:rFonts w:ascii="Garamond" w:hAnsi="Garamond" w:cs="Courier New"/>
                <w:w w:val="105"/>
                <w:sz w:val="21"/>
                <w:szCs w:val="21"/>
                <w:highlight w:val="yellow"/>
              </w:rPr>
            </w:pPr>
            <w:r>
              <w:rPr>
                <w:rFonts w:ascii="Garamond" w:hAnsi="Garamond" w:cs="Courier New"/>
                <w:w w:val="105"/>
                <w:sz w:val="21"/>
                <w:szCs w:val="21"/>
              </w:rPr>
              <w:t>YES</w:t>
            </w:r>
          </w:p>
        </w:tc>
      </w:tr>
      <w:tr w:rsidR="00E41D4D" w:rsidRPr="004011D8" w:rsidTr="00050B76">
        <w:trPr>
          <w:trHeight w:hRule="exact" w:val="475"/>
          <w:jc w:val="center"/>
        </w:trPr>
        <w:tc>
          <w:tcPr>
            <w:tcW w:w="1967" w:type="dxa"/>
          </w:tcPr>
          <w:p w:rsidR="00E41D4D" w:rsidRPr="007119B3" w:rsidRDefault="00E41D4D" w:rsidP="00ED1BE1">
            <w:pPr>
              <w:ind w:left="43"/>
              <w:rPr>
                <w:rFonts w:ascii="Garamond" w:hAnsi="Garamond" w:cs="Arial Narrow"/>
                <w:sz w:val="21"/>
                <w:szCs w:val="21"/>
              </w:rPr>
            </w:pPr>
            <w:r w:rsidRPr="007119B3">
              <w:rPr>
                <w:rFonts w:ascii="Garamond" w:hAnsi="Garamond" w:cs="Arial Narrow"/>
                <w:sz w:val="21"/>
                <w:szCs w:val="21"/>
              </w:rPr>
              <w:t>Promontory Tower</w:t>
            </w:r>
          </w:p>
        </w:tc>
        <w:tc>
          <w:tcPr>
            <w:tcW w:w="2528" w:type="dxa"/>
            <w:vAlign w:val="center"/>
          </w:tcPr>
          <w:p w:rsidR="00E41D4D" w:rsidRPr="007119B3" w:rsidRDefault="00E41D4D" w:rsidP="00050B76">
            <w:pPr>
              <w:jc w:val="center"/>
              <w:rPr>
                <w:rFonts w:ascii="Garamond" w:hAnsi="Garamond" w:cs="Courier New"/>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Arial Narrow"/>
                <w:sz w:val="21"/>
                <w:szCs w:val="21"/>
                <w:highlight w:val="yellow"/>
              </w:rPr>
            </w:pPr>
          </w:p>
        </w:tc>
        <w:tc>
          <w:tcPr>
            <w:tcW w:w="1115" w:type="dxa"/>
            <w:vAlign w:val="center"/>
          </w:tcPr>
          <w:p w:rsidR="00E41D4D" w:rsidRPr="007119B3" w:rsidRDefault="00E41D4D" w:rsidP="00050B76">
            <w:pPr>
              <w:jc w:val="center"/>
              <w:rPr>
                <w:rFonts w:ascii="Garamond" w:hAnsi="Garamond" w:cs="Courier New"/>
                <w:w w:val="105"/>
                <w:sz w:val="21"/>
                <w:szCs w:val="21"/>
                <w:highlight w:val="yellow"/>
              </w:rPr>
            </w:pPr>
            <w:r>
              <w:rPr>
                <w:rFonts w:ascii="Garamond" w:hAnsi="Garamond" w:cs="Courier New"/>
                <w:w w:val="105"/>
                <w:sz w:val="21"/>
                <w:szCs w:val="21"/>
              </w:rPr>
              <w:t>YES</w:t>
            </w:r>
          </w:p>
        </w:tc>
      </w:tr>
      <w:tr w:rsidR="00E41D4D" w:rsidRPr="004011D8" w:rsidTr="00050B76">
        <w:trPr>
          <w:trHeight w:hRule="exact" w:val="475"/>
          <w:jc w:val="center"/>
        </w:trPr>
        <w:tc>
          <w:tcPr>
            <w:tcW w:w="1967" w:type="dxa"/>
          </w:tcPr>
          <w:p w:rsidR="00E41D4D" w:rsidRPr="007119B3" w:rsidRDefault="00050B76" w:rsidP="00ED1BE1">
            <w:pPr>
              <w:ind w:left="43"/>
              <w:rPr>
                <w:rFonts w:ascii="Garamond" w:hAnsi="Garamond" w:cs="Arial Narrow"/>
                <w:color w:val="000000"/>
                <w:sz w:val="21"/>
                <w:szCs w:val="21"/>
              </w:rPr>
            </w:pPr>
            <w:r>
              <w:rPr>
                <w:rFonts w:ascii="Garamond" w:hAnsi="Garamond" w:cs="Arial Narrow"/>
                <w:color w:val="000000"/>
                <w:sz w:val="21"/>
                <w:szCs w:val="21"/>
              </w:rPr>
              <w:t>Wildcat Village Building 1</w:t>
            </w:r>
          </w:p>
        </w:tc>
        <w:tc>
          <w:tcPr>
            <w:tcW w:w="2528" w:type="dxa"/>
            <w:vAlign w:val="center"/>
          </w:tcPr>
          <w:p w:rsidR="00E41D4D" w:rsidRPr="007119B3" w:rsidRDefault="00E41D4D" w:rsidP="00050B76">
            <w:pPr>
              <w:jc w:val="center"/>
              <w:rPr>
                <w:rFonts w:ascii="Garamond" w:hAnsi="Garamond" w:cs="Courier New"/>
                <w:color w:val="000000"/>
                <w:w w:val="105"/>
                <w:sz w:val="21"/>
                <w:szCs w:val="21"/>
              </w:rPr>
            </w:pPr>
            <w:r>
              <w:rPr>
                <w:rFonts w:ascii="Garamond" w:hAnsi="Garamond" w:cs="Courier New"/>
                <w:w w:val="105"/>
                <w:sz w:val="21"/>
                <w:szCs w:val="21"/>
              </w:rPr>
              <w:t>YES</w:t>
            </w:r>
          </w:p>
        </w:tc>
        <w:tc>
          <w:tcPr>
            <w:tcW w:w="1138" w:type="dxa"/>
            <w:vAlign w:val="center"/>
          </w:tcPr>
          <w:p w:rsidR="00E41D4D" w:rsidRPr="007119B3" w:rsidRDefault="00E41D4D" w:rsidP="00050B76">
            <w:pPr>
              <w:jc w:val="center"/>
              <w:rPr>
                <w:rFonts w:ascii="Garamond" w:hAnsi="Garamond" w:cs="Courier New"/>
                <w:color w:val="000000"/>
                <w:w w:val="105"/>
                <w:sz w:val="21"/>
                <w:szCs w:val="21"/>
                <w:highlight w:val="yellow"/>
              </w:rPr>
            </w:pPr>
          </w:p>
        </w:tc>
        <w:tc>
          <w:tcPr>
            <w:tcW w:w="1115" w:type="dxa"/>
            <w:vAlign w:val="center"/>
          </w:tcPr>
          <w:p w:rsidR="00E41D4D" w:rsidRPr="007119B3" w:rsidRDefault="00050B76" w:rsidP="00050B76">
            <w:pPr>
              <w:jc w:val="center"/>
              <w:rPr>
                <w:rFonts w:ascii="Garamond" w:hAnsi="Garamond" w:cs="Arial Narrow"/>
                <w:sz w:val="21"/>
                <w:szCs w:val="21"/>
                <w:highlight w:val="yellow"/>
              </w:rPr>
            </w:pPr>
            <w:r>
              <w:rPr>
                <w:rFonts w:ascii="Garamond" w:hAnsi="Garamond" w:cs="Courier New"/>
                <w:w w:val="105"/>
                <w:sz w:val="21"/>
                <w:szCs w:val="21"/>
              </w:rPr>
              <w:t>YES</w:t>
            </w:r>
          </w:p>
        </w:tc>
      </w:tr>
      <w:tr w:rsidR="00E41D4D" w:rsidRPr="004011D8" w:rsidTr="007C6D23">
        <w:trPr>
          <w:trHeight w:hRule="exact" w:val="475"/>
          <w:jc w:val="center"/>
        </w:trPr>
        <w:tc>
          <w:tcPr>
            <w:tcW w:w="1967" w:type="dxa"/>
          </w:tcPr>
          <w:p w:rsidR="00E41D4D" w:rsidRPr="007119B3" w:rsidRDefault="00E41D4D" w:rsidP="00ED1BE1">
            <w:pPr>
              <w:ind w:left="43"/>
              <w:rPr>
                <w:rFonts w:ascii="Garamond" w:hAnsi="Garamond" w:cs="Arial Narrow"/>
                <w:color w:val="000000"/>
                <w:sz w:val="21"/>
                <w:szCs w:val="21"/>
              </w:rPr>
            </w:pPr>
          </w:p>
        </w:tc>
        <w:tc>
          <w:tcPr>
            <w:tcW w:w="2528" w:type="dxa"/>
          </w:tcPr>
          <w:p w:rsidR="00E41D4D" w:rsidRPr="007119B3" w:rsidRDefault="00E41D4D" w:rsidP="00ED1BE1">
            <w:pPr>
              <w:jc w:val="center"/>
              <w:rPr>
                <w:rFonts w:ascii="Garamond" w:hAnsi="Garamond" w:cs="Courier New"/>
                <w:color w:val="000000"/>
                <w:w w:val="105"/>
                <w:sz w:val="21"/>
                <w:szCs w:val="21"/>
              </w:rPr>
            </w:pPr>
          </w:p>
        </w:tc>
        <w:tc>
          <w:tcPr>
            <w:tcW w:w="1138" w:type="dxa"/>
          </w:tcPr>
          <w:p w:rsidR="00E41D4D" w:rsidRPr="007119B3" w:rsidRDefault="00E41D4D" w:rsidP="00ED1BE1">
            <w:pPr>
              <w:rPr>
                <w:rFonts w:ascii="Garamond" w:hAnsi="Garamond" w:cs="Arial Narrow"/>
                <w:sz w:val="21"/>
                <w:szCs w:val="21"/>
                <w:highlight w:val="yellow"/>
              </w:rPr>
            </w:pPr>
          </w:p>
        </w:tc>
        <w:tc>
          <w:tcPr>
            <w:tcW w:w="1115" w:type="dxa"/>
          </w:tcPr>
          <w:p w:rsidR="00E41D4D" w:rsidRPr="007119B3" w:rsidRDefault="00E41D4D" w:rsidP="00ED1BE1">
            <w:pPr>
              <w:jc w:val="center"/>
              <w:rPr>
                <w:rFonts w:ascii="Garamond" w:hAnsi="Garamond" w:cs="Courier New"/>
                <w:color w:val="000000"/>
                <w:w w:val="105"/>
                <w:sz w:val="21"/>
                <w:szCs w:val="21"/>
                <w:highlight w:val="yellow"/>
              </w:rPr>
            </w:pPr>
          </w:p>
        </w:tc>
      </w:tr>
    </w:tbl>
    <w:p w:rsidR="00E41D4D" w:rsidRDefault="00E41D4D" w:rsidP="00E41D4D">
      <w:pPr>
        <w:tabs>
          <w:tab w:val="left" w:pos="2461"/>
        </w:tabs>
      </w:pPr>
    </w:p>
    <w:p w:rsidR="000A7819" w:rsidRDefault="000A7819" w:rsidP="00C6731F">
      <w:pPr>
        <w:widowControl w:val="0"/>
        <w:numPr>
          <w:ilvl w:val="0"/>
          <w:numId w:val="23"/>
        </w:numPr>
        <w:kinsoku w:val="0"/>
        <w:spacing w:line="288" w:lineRule="auto"/>
        <w:ind w:right="936"/>
        <w:rPr>
          <w:rFonts w:ascii="Arial" w:hAnsi="Arial" w:cs="Arial"/>
          <w:b/>
          <w:bCs/>
          <w:sz w:val="12"/>
          <w:szCs w:val="12"/>
        </w:rPr>
      </w:pPr>
      <w:r>
        <w:rPr>
          <w:rFonts w:ascii="Arial" w:hAnsi="Arial" w:cs="Arial"/>
          <w:b/>
          <w:bCs/>
          <w:sz w:val="12"/>
          <w:szCs w:val="12"/>
        </w:rPr>
        <w:t>Partial Sprinkler System is defined as having sprinklers in the common areas only.</w:t>
      </w:r>
    </w:p>
    <w:p w:rsidR="00C6731F" w:rsidRPr="00C6731F" w:rsidRDefault="000A7819" w:rsidP="00C6731F">
      <w:pPr>
        <w:widowControl w:val="0"/>
        <w:numPr>
          <w:ilvl w:val="0"/>
          <w:numId w:val="23"/>
        </w:numPr>
        <w:kinsoku w:val="0"/>
        <w:spacing w:line="285" w:lineRule="auto"/>
        <w:ind w:right="792"/>
        <w:rPr>
          <w:rFonts w:ascii="Arial Narrow" w:hAnsi="Arial Narrow" w:cs="Arial Narrow"/>
          <w:b/>
          <w:bCs/>
          <w:spacing w:val="-8"/>
          <w:sz w:val="26"/>
          <w:szCs w:val="26"/>
        </w:rPr>
      </w:pPr>
      <w:r w:rsidRPr="00C6731F">
        <w:rPr>
          <w:rFonts w:ascii="Arial" w:hAnsi="Arial" w:cs="Arial"/>
          <w:b/>
          <w:bCs/>
          <w:sz w:val="12"/>
          <w:szCs w:val="12"/>
        </w:rPr>
        <w:t xml:space="preserve">Full Sprinkler System is defined as having sprinklers in both the common </w:t>
      </w:r>
      <w:r w:rsidRPr="00C6731F">
        <w:rPr>
          <w:rFonts w:ascii="Arial" w:hAnsi="Arial" w:cs="Arial"/>
          <w:b/>
          <w:bCs/>
          <w:spacing w:val="3"/>
          <w:sz w:val="12"/>
          <w:szCs w:val="12"/>
        </w:rPr>
        <w:t>areas and individual rooms.</w:t>
      </w:r>
    </w:p>
    <w:p w:rsidR="00B27B07" w:rsidRDefault="00B27B07" w:rsidP="00B27B07">
      <w:pPr>
        <w:widowControl w:val="0"/>
        <w:kinsoku w:val="0"/>
        <w:spacing w:line="285" w:lineRule="auto"/>
        <w:ind w:left="360" w:right="792"/>
        <w:rPr>
          <w:rFonts w:ascii="Arial" w:hAnsi="Arial" w:cs="Arial"/>
          <w:b/>
          <w:bCs/>
          <w:sz w:val="12"/>
          <w:szCs w:val="12"/>
        </w:rPr>
      </w:pPr>
    </w:p>
    <w:p w:rsidR="00B27B07" w:rsidRDefault="00B27B07" w:rsidP="00B27B07">
      <w:pPr>
        <w:widowControl w:val="0"/>
        <w:kinsoku w:val="0"/>
        <w:spacing w:line="285" w:lineRule="auto"/>
        <w:ind w:right="792"/>
        <w:rPr>
          <w:rFonts w:ascii="Arial" w:hAnsi="Arial" w:cs="Arial"/>
          <w:b/>
          <w:bCs/>
          <w:sz w:val="12"/>
          <w:szCs w:val="12"/>
        </w:rPr>
      </w:pPr>
    </w:p>
    <w:p w:rsidR="00C6731F" w:rsidRPr="00C6731F" w:rsidRDefault="008C1A2D" w:rsidP="00B27B07">
      <w:pPr>
        <w:widowControl w:val="0"/>
        <w:kinsoku w:val="0"/>
        <w:spacing w:line="285" w:lineRule="auto"/>
        <w:ind w:right="792"/>
        <w:rPr>
          <w:rFonts w:ascii="Arial Narrow" w:hAnsi="Arial Narrow" w:cs="Arial Narrow"/>
          <w:b/>
          <w:bCs/>
          <w:spacing w:val="-8"/>
          <w:sz w:val="26"/>
          <w:szCs w:val="26"/>
        </w:rPr>
      </w:pPr>
      <w:r>
        <w:rPr>
          <w:rFonts w:ascii="Arial" w:hAnsi="Arial" w:cs="Arial"/>
          <w:b/>
          <w:bCs/>
          <w:sz w:val="12"/>
          <w:szCs w:val="12"/>
        </w:rPr>
        <w:t>Wasatch H</w:t>
      </w:r>
      <w:r w:rsidR="00C6731F" w:rsidRPr="00C6731F">
        <w:rPr>
          <w:rFonts w:ascii="Arial" w:hAnsi="Arial" w:cs="Arial"/>
          <w:b/>
          <w:bCs/>
          <w:sz w:val="12"/>
          <w:szCs w:val="12"/>
        </w:rPr>
        <w:t xml:space="preserve">all and Stansbury Hall were demolished to make room for Wildcat Village </w:t>
      </w:r>
    </w:p>
    <w:p w:rsidR="00C6731F" w:rsidRDefault="00C6731F" w:rsidP="00C6731F">
      <w:pPr>
        <w:widowControl w:val="0"/>
        <w:kinsoku w:val="0"/>
        <w:spacing w:line="285" w:lineRule="auto"/>
        <w:ind w:left="216" w:right="792"/>
        <w:rPr>
          <w:rFonts w:ascii="Arial" w:hAnsi="Arial" w:cs="Arial"/>
          <w:b/>
          <w:bCs/>
          <w:spacing w:val="3"/>
          <w:sz w:val="12"/>
          <w:szCs w:val="12"/>
        </w:rPr>
      </w:pPr>
    </w:p>
    <w:p w:rsidR="0022475F" w:rsidRDefault="0022475F" w:rsidP="00E41D4D">
      <w:pPr>
        <w:rPr>
          <w:rFonts w:ascii="Arial Narrow" w:hAnsi="Arial Narrow" w:cs="Arial Narrow"/>
          <w:b/>
          <w:bCs/>
          <w:spacing w:val="-2"/>
          <w:sz w:val="16"/>
          <w:szCs w:val="16"/>
        </w:rPr>
      </w:pPr>
    </w:p>
    <w:p w:rsidR="00415151" w:rsidRDefault="00415151" w:rsidP="00E41D4D"/>
    <w:p w:rsidR="0022475F" w:rsidRDefault="0022475F" w:rsidP="00E41D4D"/>
    <w:p w:rsidR="002D74E2" w:rsidRDefault="002D74E2" w:rsidP="0022475F">
      <w:pPr>
        <w:spacing w:line="266" w:lineRule="auto"/>
        <w:outlineLvl w:val="0"/>
        <w:rPr>
          <w:rFonts w:ascii="Arial Narrow" w:hAnsi="Arial Narrow" w:cs="Arial Narrow"/>
          <w:b/>
          <w:bCs/>
          <w:spacing w:val="-2"/>
          <w:sz w:val="16"/>
          <w:szCs w:val="16"/>
        </w:rPr>
      </w:pPr>
    </w:p>
    <w:p w:rsidR="002D74E2" w:rsidRDefault="002D74E2" w:rsidP="0022475F">
      <w:pPr>
        <w:spacing w:line="266" w:lineRule="auto"/>
        <w:outlineLvl w:val="0"/>
        <w:rPr>
          <w:rFonts w:ascii="Arial Narrow" w:hAnsi="Arial Narrow" w:cs="Arial Narrow"/>
          <w:b/>
          <w:bCs/>
          <w:spacing w:val="-2"/>
          <w:sz w:val="16"/>
          <w:szCs w:val="16"/>
        </w:rPr>
      </w:pPr>
    </w:p>
    <w:p w:rsidR="002D74E2" w:rsidRDefault="002D74E2" w:rsidP="0022475F">
      <w:pPr>
        <w:spacing w:line="266" w:lineRule="auto"/>
        <w:outlineLvl w:val="0"/>
        <w:rPr>
          <w:rFonts w:ascii="Arial Narrow" w:hAnsi="Arial Narrow" w:cs="Arial Narrow"/>
          <w:b/>
          <w:bCs/>
          <w:spacing w:val="-2"/>
          <w:sz w:val="16"/>
          <w:szCs w:val="16"/>
        </w:rPr>
      </w:pPr>
    </w:p>
    <w:p w:rsidR="002D74E2" w:rsidRDefault="002D74E2" w:rsidP="0022475F">
      <w:pPr>
        <w:spacing w:line="266" w:lineRule="auto"/>
        <w:outlineLvl w:val="0"/>
        <w:rPr>
          <w:rFonts w:ascii="Arial Narrow" w:hAnsi="Arial Narrow" w:cs="Arial Narrow"/>
          <w:b/>
          <w:bCs/>
          <w:spacing w:val="-2"/>
          <w:sz w:val="16"/>
          <w:szCs w:val="16"/>
        </w:rPr>
      </w:pPr>
    </w:p>
    <w:p w:rsidR="007C6D23" w:rsidRDefault="007C6D23" w:rsidP="0022475F">
      <w:pPr>
        <w:spacing w:line="266" w:lineRule="auto"/>
        <w:outlineLvl w:val="0"/>
        <w:rPr>
          <w:rFonts w:ascii="Arial Narrow" w:hAnsi="Arial Narrow" w:cs="Arial Narrow"/>
          <w:b/>
          <w:bCs/>
          <w:spacing w:val="-2"/>
          <w:sz w:val="16"/>
          <w:szCs w:val="16"/>
        </w:rPr>
      </w:pPr>
    </w:p>
    <w:p w:rsidR="007C6D23" w:rsidRDefault="007C6D23" w:rsidP="0022475F">
      <w:pPr>
        <w:spacing w:line="266" w:lineRule="auto"/>
        <w:outlineLvl w:val="0"/>
        <w:rPr>
          <w:rFonts w:ascii="Arial Narrow" w:hAnsi="Arial Narrow" w:cs="Arial Narrow"/>
          <w:b/>
          <w:bCs/>
          <w:spacing w:val="-2"/>
          <w:sz w:val="16"/>
          <w:szCs w:val="16"/>
        </w:rPr>
      </w:pPr>
    </w:p>
    <w:p w:rsidR="00A944C5" w:rsidRDefault="00A944C5" w:rsidP="0022475F">
      <w:pPr>
        <w:spacing w:line="266" w:lineRule="auto"/>
        <w:outlineLvl w:val="0"/>
        <w:rPr>
          <w:rFonts w:ascii="Arial Narrow" w:hAnsi="Arial Narrow" w:cs="Arial Narrow"/>
          <w:b/>
          <w:bCs/>
          <w:spacing w:val="-2"/>
          <w:sz w:val="16"/>
          <w:szCs w:val="16"/>
        </w:rPr>
      </w:pPr>
    </w:p>
    <w:p w:rsidR="00A944C5" w:rsidRDefault="00A944C5" w:rsidP="0022475F">
      <w:pPr>
        <w:spacing w:line="266" w:lineRule="auto"/>
        <w:outlineLvl w:val="0"/>
        <w:rPr>
          <w:rFonts w:ascii="Arial Narrow" w:hAnsi="Arial Narrow" w:cs="Arial Narrow"/>
          <w:b/>
          <w:bCs/>
          <w:spacing w:val="-2"/>
          <w:sz w:val="16"/>
          <w:szCs w:val="16"/>
        </w:rPr>
      </w:pPr>
    </w:p>
    <w:p w:rsidR="008C1A2D" w:rsidRDefault="008C1A2D" w:rsidP="0022475F">
      <w:pPr>
        <w:spacing w:line="266" w:lineRule="auto"/>
        <w:outlineLvl w:val="0"/>
        <w:rPr>
          <w:rFonts w:ascii="Arial Narrow" w:hAnsi="Arial Narrow" w:cs="Arial Narrow"/>
          <w:b/>
          <w:bCs/>
          <w:spacing w:val="-2"/>
          <w:sz w:val="16"/>
          <w:szCs w:val="16"/>
        </w:rPr>
      </w:pPr>
    </w:p>
    <w:p w:rsidR="008C1A2D" w:rsidRDefault="008C1A2D" w:rsidP="0022475F">
      <w:pPr>
        <w:spacing w:line="266" w:lineRule="auto"/>
        <w:outlineLvl w:val="0"/>
        <w:rPr>
          <w:rFonts w:ascii="Arial Narrow" w:hAnsi="Arial Narrow" w:cs="Arial Narrow"/>
          <w:b/>
          <w:bCs/>
          <w:spacing w:val="-2"/>
          <w:sz w:val="16"/>
          <w:szCs w:val="16"/>
        </w:rPr>
      </w:pPr>
    </w:p>
    <w:p w:rsidR="008C1A2D" w:rsidRDefault="008C1A2D" w:rsidP="0022475F">
      <w:pPr>
        <w:spacing w:line="266" w:lineRule="auto"/>
        <w:outlineLvl w:val="0"/>
        <w:rPr>
          <w:rFonts w:ascii="Arial Narrow" w:hAnsi="Arial Narrow" w:cs="Arial Narrow"/>
          <w:b/>
          <w:bCs/>
          <w:spacing w:val="-2"/>
          <w:sz w:val="16"/>
          <w:szCs w:val="16"/>
        </w:rPr>
      </w:pPr>
    </w:p>
    <w:p w:rsidR="0022475F" w:rsidRDefault="0022475F" w:rsidP="0022475F">
      <w:pPr>
        <w:spacing w:line="266" w:lineRule="auto"/>
        <w:outlineLvl w:val="0"/>
        <w:rPr>
          <w:rFonts w:ascii="Arial Narrow" w:hAnsi="Arial Narrow" w:cs="Arial Narrow"/>
          <w:b/>
          <w:bCs/>
          <w:spacing w:val="-2"/>
          <w:sz w:val="16"/>
          <w:szCs w:val="16"/>
        </w:rPr>
      </w:pPr>
      <w:r w:rsidRPr="00354251">
        <w:rPr>
          <w:rFonts w:ascii="Arial Narrow" w:hAnsi="Arial Narrow" w:cs="Arial Narrow"/>
          <w:b/>
          <w:bCs/>
          <w:spacing w:val="-2"/>
          <w:sz w:val="16"/>
          <w:szCs w:val="16"/>
        </w:rPr>
        <w:t>Fire Safety Tips</w:t>
      </w:r>
    </w:p>
    <w:p w:rsidR="0022475F" w:rsidRDefault="0022475F" w:rsidP="0022475F">
      <w:pPr>
        <w:spacing w:line="266" w:lineRule="auto"/>
        <w:outlineLvl w:val="0"/>
        <w:rPr>
          <w:rFonts w:ascii="Arial Narrow" w:hAnsi="Arial Narrow" w:cs="Arial Narrow"/>
          <w:b/>
          <w:bCs/>
          <w:spacing w:val="-2"/>
          <w:sz w:val="16"/>
          <w:szCs w:val="16"/>
        </w:rPr>
      </w:pPr>
    </w:p>
    <w:p w:rsidR="0022475F" w:rsidRPr="0038379B" w:rsidRDefault="0022475F" w:rsidP="0022475F">
      <w:pPr>
        <w:autoSpaceDE w:val="0"/>
        <w:autoSpaceDN w:val="0"/>
        <w:adjustRightInd w:val="0"/>
        <w:rPr>
          <w:rFonts w:ascii="Garamond" w:hAnsi="Garamond" w:cs="Calibri"/>
          <w:color w:val="000000"/>
          <w:sz w:val="21"/>
          <w:szCs w:val="21"/>
        </w:rPr>
      </w:pPr>
      <w:r w:rsidRPr="0038379B">
        <w:rPr>
          <w:rFonts w:ascii="Garamond" w:hAnsi="Garamond" w:cs="Calibri"/>
          <w:color w:val="000000"/>
          <w:sz w:val="21"/>
          <w:szCs w:val="21"/>
        </w:rPr>
        <w:t>All buildings at WSU are equipped with a variety of features that are designed to detect, stop and/or suppress the spread of fire.</w:t>
      </w:r>
    </w:p>
    <w:p w:rsidR="0022475F" w:rsidRDefault="0022475F" w:rsidP="0022475F">
      <w:pPr>
        <w:widowControl w:val="0"/>
        <w:numPr>
          <w:ilvl w:val="0"/>
          <w:numId w:val="9"/>
        </w:numPr>
        <w:kinsoku w:val="0"/>
        <w:autoSpaceDE w:val="0"/>
        <w:autoSpaceDN w:val="0"/>
        <w:adjustRightInd w:val="0"/>
        <w:rPr>
          <w:rFonts w:ascii="Garamond" w:hAnsi="Garamond" w:cs="Calibri"/>
          <w:color w:val="000000"/>
          <w:sz w:val="21"/>
          <w:szCs w:val="21"/>
        </w:rPr>
      </w:pPr>
      <w:r w:rsidRPr="002425CD">
        <w:rPr>
          <w:rFonts w:ascii="Garamond" w:hAnsi="Garamond" w:cs="Calibri"/>
          <w:color w:val="000000"/>
          <w:sz w:val="21"/>
          <w:szCs w:val="21"/>
        </w:rPr>
        <w:t xml:space="preserve">A door can be the first line of defense against the spread of smoke or fire from one area to another. Some </w:t>
      </w:r>
      <w:r w:rsidRPr="0038379B">
        <w:rPr>
          <w:rFonts w:ascii="Garamond" w:hAnsi="Garamond" w:cs="Calibri"/>
          <w:color w:val="000000"/>
          <w:sz w:val="21"/>
          <w:szCs w:val="21"/>
        </w:rPr>
        <w:t>doors, such as fire doors in corridors or stairwells of residence halls are designed to stand-up to the fire longer than those of an individual room. It is important that these doors are CLOSED for them to work. Additionally, if a door has a device that automatically closes the door, it should NOT be propped open.</w:t>
      </w:r>
    </w:p>
    <w:p w:rsidR="0022475F" w:rsidRPr="0038379B" w:rsidRDefault="0022475F" w:rsidP="0022475F">
      <w:pPr>
        <w:widowControl w:val="0"/>
        <w:numPr>
          <w:ilvl w:val="0"/>
          <w:numId w:val="9"/>
        </w:numPr>
        <w:kinsoku w:val="0"/>
        <w:autoSpaceDE w:val="0"/>
        <w:autoSpaceDN w:val="0"/>
        <w:adjustRightInd w:val="0"/>
        <w:rPr>
          <w:rFonts w:ascii="Garamond" w:hAnsi="Garamond" w:cs="Calibri"/>
          <w:color w:val="000000"/>
          <w:sz w:val="21"/>
          <w:szCs w:val="21"/>
        </w:rPr>
      </w:pPr>
      <w:r w:rsidRPr="002425CD">
        <w:rPr>
          <w:rFonts w:ascii="Garamond" w:hAnsi="Garamond" w:cs="Calibri"/>
          <w:color w:val="000000"/>
          <w:sz w:val="21"/>
          <w:szCs w:val="21"/>
        </w:rPr>
        <w:t>If fire alarm is activated check door for heat before exiting room.</w:t>
      </w:r>
    </w:p>
    <w:p w:rsidR="0022475F" w:rsidRPr="0038379B" w:rsidRDefault="0022475F" w:rsidP="0022475F">
      <w:pPr>
        <w:widowControl w:val="0"/>
        <w:numPr>
          <w:ilvl w:val="0"/>
          <w:numId w:val="9"/>
        </w:numPr>
        <w:kinsoku w:val="0"/>
        <w:autoSpaceDE w:val="0"/>
        <w:autoSpaceDN w:val="0"/>
        <w:adjustRightInd w:val="0"/>
        <w:rPr>
          <w:rFonts w:ascii="Garamond" w:hAnsi="Garamond" w:cs="Calibri"/>
          <w:color w:val="000000"/>
          <w:sz w:val="21"/>
          <w:szCs w:val="21"/>
        </w:rPr>
      </w:pPr>
      <w:r w:rsidRPr="002425CD">
        <w:rPr>
          <w:rFonts w:ascii="Garamond" w:hAnsi="Garamond" w:cs="Calibri"/>
          <w:color w:val="000000"/>
          <w:sz w:val="21"/>
          <w:szCs w:val="21"/>
        </w:rPr>
        <w:t xml:space="preserve">Sprinklers are effective in preventing the spread of fire when operating properly. DO NOT obstruct the </w:t>
      </w:r>
      <w:r w:rsidRPr="0038379B">
        <w:rPr>
          <w:rFonts w:ascii="Garamond" w:hAnsi="Garamond" w:cs="Calibri"/>
          <w:color w:val="000000"/>
          <w:sz w:val="21"/>
          <w:szCs w:val="21"/>
        </w:rPr>
        <w:t>sprinkler heads with objects like clothing hanging from the piping or heads.</w:t>
      </w:r>
    </w:p>
    <w:p w:rsidR="0022475F" w:rsidRPr="0038379B" w:rsidRDefault="0022475F" w:rsidP="0022475F">
      <w:pPr>
        <w:widowControl w:val="0"/>
        <w:numPr>
          <w:ilvl w:val="0"/>
          <w:numId w:val="9"/>
        </w:numPr>
        <w:kinsoku w:val="0"/>
        <w:autoSpaceDE w:val="0"/>
        <w:autoSpaceDN w:val="0"/>
        <w:adjustRightInd w:val="0"/>
        <w:rPr>
          <w:rFonts w:ascii="Garamond" w:hAnsi="Garamond" w:cs="Calibri"/>
          <w:color w:val="000000"/>
          <w:sz w:val="21"/>
          <w:szCs w:val="21"/>
        </w:rPr>
      </w:pPr>
      <w:r w:rsidRPr="002425CD">
        <w:rPr>
          <w:rFonts w:ascii="Garamond" w:hAnsi="Garamond" w:cs="Calibri"/>
          <w:color w:val="000000"/>
          <w:sz w:val="21"/>
          <w:szCs w:val="21"/>
        </w:rPr>
        <w:t>Smoke detectors cannot operate properly if the</w:t>
      </w:r>
      <w:r w:rsidRPr="0038379B">
        <w:rPr>
          <w:rFonts w:ascii="Garamond" w:hAnsi="Garamond" w:cs="Calibri"/>
          <w:color w:val="000000"/>
          <w:sz w:val="21"/>
          <w:szCs w:val="21"/>
        </w:rPr>
        <w:t>y are disabled or covered by the occupant.</w:t>
      </w:r>
    </w:p>
    <w:p w:rsidR="0022475F" w:rsidRPr="0038379B" w:rsidRDefault="0022475F" w:rsidP="0022475F">
      <w:pPr>
        <w:widowControl w:val="0"/>
        <w:numPr>
          <w:ilvl w:val="0"/>
          <w:numId w:val="9"/>
        </w:numPr>
        <w:kinsoku w:val="0"/>
        <w:autoSpaceDE w:val="0"/>
        <w:autoSpaceDN w:val="0"/>
        <w:adjustRightInd w:val="0"/>
        <w:rPr>
          <w:rFonts w:ascii="Garamond" w:hAnsi="Garamond" w:cs="Calibri"/>
          <w:color w:val="000000"/>
          <w:sz w:val="21"/>
          <w:szCs w:val="21"/>
        </w:rPr>
      </w:pPr>
      <w:r w:rsidRPr="002425CD">
        <w:rPr>
          <w:rFonts w:ascii="Garamond" w:hAnsi="Garamond" w:cs="Calibri"/>
          <w:color w:val="000000"/>
          <w:sz w:val="21"/>
          <w:szCs w:val="21"/>
        </w:rPr>
        <w:t>Almost all fires that are caused by smoking material are the result of cigarettes be abandoned or disposed of carelessly. Smoking is NOT PERMITTED in any Weber State building.</w:t>
      </w:r>
    </w:p>
    <w:p w:rsidR="0022475F" w:rsidRDefault="0022475F" w:rsidP="0022475F">
      <w:pPr>
        <w:widowControl w:val="0"/>
        <w:numPr>
          <w:ilvl w:val="0"/>
          <w:numId w:val="9"/>
        </w:numPr>
        <w:kinsoku w:val="0"/>
        <w:autoSpaceDE w:val="0"/>
        <w:autoSpaceDN w:val="0"/>
        <w:adjustRightInd w:val="0"/>
        <w:rPr>
          <w:rFonts w:ascii="Garamond" w:hAnsi="Garamond" w:cs="Calibri"/>
          <w:color w:val="000000"/>
          <w:sz w:val="21"/>
          <w:szCs w:val="21"/>
        </w:rPr>
      </w:pPr>
      <w:r w:rsidRPr="002425CD">
        <w:rPr>
          <w:rFonts w:ascii="Garamond" w:hAnsi="Garamond" w:cs="Calibri"/>
          <w:color w:val="000000"/>
          <w:sz w:val="21"/>
          <w:szCs w:val="21"/>
        </w:rPr>
        <w:t>DO NOT leave stove unattended while cooking.</w:t>
      </w:r>
      <w:r w:rsidRPr="0038379B">
        <w:rPr>
          <w:rFonts w:ascii="Garamond" w:hAnsi="Garamond" w:cs="Calibri"/>
          <w:color w:val="000000"/>
          <w:sz w:val="21"/>
          <w:szCs w:val="21"/>
        </w:rPr>
        <w:t xml:space="preserve"> </w:t>
      </w:r>
    </w:p>
    <w:p w:rsidR="0022475F" w:rsidRPr="0038379B" w:rsidRDefault="0022475F" w:rsidP="0022475F">
      <w:pPr>
        <w:autoSpaceDE w:val="0"/>
        <w:autoSpaceDN w:val="0"/>
        <w:adjustRightInd w:val="0"/>
        <w:ind w:left="720"/>
        <w:rPr>
          <w:rFonts w:ascii="Garamond" w:hAnsi="Garamond" w:cs="Calibri"/>
          <w:color w:val="000000"/>
          <w:sz w:val="21"/>
          <w:szCs w:val="21"/>
        </w:rPr>
      </w:pPr>
    </w:p>
    <w:p w:rsidR="0022475F" w:rsidRPr="0038379B" w:rsidRDefault="0022475F" w:rsidP="0022475F">
      <w:pPr>
        <w:autoSpaceDE w:val="0"/>
        <w:autoSpaceDN w:val="0"/>
        <w:adjustRightInd w:val="0"/>
        <w:rPr>
          <w:rFonts w:ascii="Garamond" w:hAnsi="Garamond" w:cs="Calibri"/>
          <w:color w:val="000000"/>
          <w:sz w:val="21"/>
          <w:szCs w:val="21"/>
        </w:rPr>
      </w:pPr>
      <w:r w:rsidRPr="0038379B">
        <w:rPr>
          <w:rFonts w:ascii="Garamond" w:hAnsi="Garamond" w:cs="Calibri"/>
          <w:color w:val="000000"/>
          <w:sz w:val="21"/>
          <w:szCs w:val="21"/>
        </w:rPr>
        <w:t>The fire alarms alert occupants of potential hazards and occupants are required to heed their warnings and evacuate the building immediately upon hearing the fire alarm. Occupants should familiarize themselves with the exits in each building. The Fire Marshal can levy fines and penalties to individuals who fail to evacuate a building promptly. The most important reason for evacuating is for safety reasons.</w:t>
      </w:r>
    </w:p>
    <w:p w:rsidR="0022475F" w:rsidRPr="0038379B" w:rsidRDefault="0022475F" w:rsidP="0022475F">
      <w:pPr>
        <w:autoSpaceDE w:val="0"/>
        <w:autoSpaceDN w:val="0"/>
        <w:adjustRightInd w:val="0"/>
        <w:rPr>
          <w:rFonts w:ascii="Garamond" w:hAnsi="Garamond" w:cs="Calibri"/>
          <w:color w:val="000000"/>
          <w:sz w:val="21"/>
          <w:szCs w:val="21"/>
        </w:rPr>
      </w:pPr>
      <w:r w:rsidRPr="0038379B">
        <w:rPr>
          <w:rFonts w:ascii="Garamond" w:hAnsi="Garamond" w:cs="Calibri"/>
          <w:color w:val="000000"/>
          <w:sz w:val="21"/>
          <w:szCs w:val="21"/>
        </w:rPr>
        <w:t>When a fire alarm is activated do not use the elevators. Occupants should use the stairs to evacuate the building. If you are caught in the elevator, push the emergency phone button. The emergency phones in elevators on campus ring to WSU Police dispatch.</w:t>
      </w:r>
    </w:p>
    <w:p w:rsidR="009F57AA" w:rsidRDefault="009F57AA" w:rsidP="0022475F">
      <w:pPr>
        <w:autoSpaceDE w:val="0"/>
        <w:autoSpaceDN w:val="0"/>
        <w:adjustRightInd w:val="0"/>
        <w:rPr>
          <w:rFonts w:ascii="Garamond" w:hAnsi="Garamond" w:cs="Calibri"/>
          <w:color w:val="000000"/>
          <w:sz w:val="21"/>
          <w:szCs w:val="21"/>
        </w:rPr>
      </w:pPr>
    </w:p>
    <w:p w:rsidR="009F57AA" w:rsidRDefault="0022475F" w:rsidP="0022475F">
      <w:pPr>
        <w:autoSpaceDE w:val="0"/>
        <w:autoSpaceDN w:val="0"/>
        <w:adjustRightInd w:val="0"/>
        <w:rPr>
          <w:rFonts w:ascii="Garamond" w:hAnsi="Garamond" w:cs="Calibri"/>
          <w:color w:val="000000"/>
          <w:sz w:val="21"/>
          <w:szCs w:val="21"/>
        </w:rPr>
      </w:pPr>
      <w:r w:rsidRPr="0038379B">
        <w:rPr>
          <w:rFonts w:ascii="Garamond" w:hAnsi="Garamond" w:cs="Calibri"/>
          <w:color w:val="000000"/>
          <w:sz w:val="21"/>
          <w:szCs w:val="21"/>
        </w:rPr>
        <w:t>The Office of the Fire Marshal and Environmental Health and Safety perform inspections in all residential buildings at WSU. The inspections are primarily designed to find and eliminate safety violations. The inspections include, but not limited to a visual inspection of electrical cords, sprinkler heads, smoke detectors, fire extingui</w:t>
      </w:r>
      <w:r>
        <w:rPr>
          <w:rFonts w:ascii="Garamond" w:hAnsi="Garamond" w:cs="Calibri"/>
          <w:color w:val="000000"/>
          <w:sz w:val="21"/>
          <w:szCs w:val="21"/>
        </w:rPr>
        <w:t>shers and other safety systems.</w:t>
      </w:r>
    </w:p>
    <w:p w:rsidR="009F57AA" w:rsidRDefault="009F57AA" w:rsidP="0022475F">
      <w:pPr>
        <w:autoSpaceDE w:val="0"/>
        <w:autoSpaceDN w:val="0"/>
        <w:adjustRightInd w:val="0"/>
        <w:rPr>
          <w:rFonts w:ascii="Garamond" w:hAnsi="Garamond" w:cs="Calibri"/>
          <w:color w:val="000000"/>
          <w:sz w:val="21"/>
          <w:szCs w:val="21"/>
        </w:rPr>
      </w:pPr>
    </w:p>
    <w:p w:rsidR="0022475F" w:rsidRPr="0038379B" w:rsidRDefault="0022475F" w:rsidP="0022475F">
      <w:pPr>
        <w:autoSpaceDE w:val="0"/>
        <w:autoSpaceDN w:val="0"/>
        <w:adjustRightInd w:val="0"/>
        <w:rPr>
          <w:rFonts w:ascii="Garamond" w:hAnsi="Garamond" w:cs="Calibri"/>
          <w:color w:val="000000"/>
          <w:sz w:val="21"/>
          <w:szCs w:val="21"/>
        </w:rPr>
      </w:pPr>
      <w:r>
        <w:rPr>
          <w:rFonts w:ascii="Garamond" w:hAnsi="Garamond" w:cs="Calibri"/>
          <w:color w:val="000000"/>
          <w:sz w:val="21"/>
          <w:szCs w:val="21"/>
        </w:rPr>
        <w:t xml:space="preserve"> </w:t>
      </w:r>
      <w:r w:rsidRPr="0038379B">
        <w:rPr>
          <w:rFonts w:ascii="Garamond" w:hAnsi="Garamond" w:cs="Calibri"/>
          <w:color w:val="000000"/>
          <w:sz w:val="21"/>
          <w:szCs w:val="21"/>
        </w:rPr>
        <w:t xml:space="preserve">In addition, each room will be inspected for the presence of prohibited items (e.g. sources of open flames, such as candles, non-surge protected extension cords, halogen lamps, portable cooking appliances in non-kitchen areas; etc) or prohibited activity (e.g. smoking  in the room, tampering  with life safety equipment. Prohibited items will be immediately disabled or removed if found, without reimbursement.  Fire drills will be </w:t>
      </w:r>
      <w:r w:rsidR="009F57AA">
        <w:rPr>
          <w:rFonts w:ascii="Garamond" w:hAnsi="Garamond" w:cs="Calibri"/>
          <w:color w:val="000000"/>
          <w:sz w:val="21"/>
          <w:szCs w:val="21"/>
        </w:rPr>
        <w:t>p</w:t>
      </w:r>
      <w:r w:rsidRPr="0038379B">
        <w:rPr>
          <w:rFonts w:ascii="Garamond" w:hAnsi="Garamond" w:cs="Calibri"/>
          <w:color w:val="000000"/>
          <w:sz w:val="21"/>
          <w:szCs w:val="21"/>
        </w:rPr>
        <w:t xml:space="preserve">erformed in all residence halls within two weeks of the beginning of class each semester, </w:t>
      </w:r>
      <w:r>
        <w:rPr>
          <w:rFonts w:ascii="Garamond" w:hAnsi="Garamond" w:cs="Calibri"/>
          <w:color w:val="000000"/>
          <w:sz w:val="21"/>
          <w:szCs w:val="21"/>
        </w:rPr>
        <w:t>F</w:t>
      </w:r>
      <w:r w:rsidRPr="0038379B">
        <w:rPr>
          <w:rFonts w:ascii="Garamond" w:hAnsi="Garamond" w:cs="Calibri"/>
          <w:color w:val="000000"/>
          <w:sz w:val="21"/>
          <w:szCs w:val="21"/>
        </w:rPr>
        <w:t>ire extinguisher and fire safety training is offered to all faculty, staff and students at WSU</w:t>
      </w:r>
      <w:r>
        <w:rPr>
          <w:rFonts w:ascii="Garamond" w:hAnsi="Garamond" w:cs="Calibri"/>
          <w:color w:val="000000"/>
          <w:sz w:val="21"/>
          <w:szCs w:val="21"/>
        </w:rPr>
        <w:t>.</w:t>
      </w:r>
    </w:p>
    <w:p w:rsidR="0022475F" w:rsidRDefault="0022475F" w:rsidP="0022475F">
      <w:pPr>
        <w:spacing w:before="72"/>
        <w:rPr>
          <w:rFonts w:ascii="Garamond" w:hAnsi="Garamond" w:cs="Garamond"/>
          <w:spacing w:val="4"/>
          <w:sz w:val="21"/>
          <w:szCs w:val="21"/>
        </w:rPr>
      </w:pPr>
      <w:r w:rsidRPr="00354251">
        <w:rPr>
          <w:rFonts w:ascii="Garamond" w:hAnsi="Garamond" w:cs="Garamond"/>
          <w:sz w:val="21"/>
          <w:szCs w:val="21"/>
        </w:rPr>
        <w:t xml:space="preserve">A daily fire log is available for review </w:t>
      </w:r>
      <w:r w:rsidRPr="00354251">
        <w:rPr>
          <w:rFonts w:ascii="Garamond" w:hAnsi="Garamond" w:cs="Garamond"/>
          <w:spacing w:val="3"/>
          <w:sz w:val="21"/>
          <w:szCs w:val="21"/>
        </w:rPr>
        <w:t>at WSPD located in Annex 4</w:t>
      </w:r>
      <w:r w:rsidRPr="00354251">
        <w:rPr>
          <w:rFonts w:ascii="Garamond" w:hAnsi="Garamond" w:cs="Garamond"/>
          <w:spacing w:val="2"/>
          <w:sz w:val="21"/>
          <w:szCs w:val="21"/>
        </w:rPr>
        <w:t xml:space="preserve">, from 7 a.m.–5 p.m. Monday through Friday, </w:t>
      </w:r>
      <w:r w:rsidRPr="00354251">
        <w:rPr>
          <w:rFonts w:ascii="Garamond" w:hAnsi="Garamond" w:cs="Garamond"/>
          <w:spacing w:val="8"/>
          <w:sz w:val="21"/>
          <w:szCs w:val="21"/>
        </w:rPr>
        <w:t xml:space="preserve">excluding holidays. The information in the fire log typically </w:t>
      </w:r>
      <w:r w:rsidRPr="00354251">
        <w:rPr>
          <w:rFonts w:ascii="Garamond" w:hAnsi="Garamond" w:cs="Garamond"/>
          <w:spacing w:val="1"/>
          <w:sz w:val="21"/>
          <w:szCs w:val="21"/>
        </w:rPr>
        <w:t xml:space="preserve">includes information about fires that occur in residential facilities, </w:t>
      </w:r>
      <w:r w:rsidRPr="00354251">
        <w:rPr>
          <w:rFonts w:ascii="Garamond" w:hAnsi="Garamond" w:cs="Garamond"/>
          <w:spacing w:val="4"/>
          <w:sz w:val="21"/>
          <w:szCs w:val="21"/>
        </w:rPr>
        <w:t>including the nature, date, time, and general location.</w:t>
      </w:r>
    </w:p>
    <w:p w:rsidR="0022475F" w:rsidRDefault="0022475F" w:rsidP="00120DE0">
      <w:pPr>
        <w:pStyle w:val="Heading1"/>
        <w:rPr>
          <w:rFonts w:ascii="Arial Narrow" w:hAnsi="Arial Narrow" w:cs="Arial Narrow"/>
          <w:b w:val="0"/>
          <w:bCs w:val="0"/>
          <w:spacing w:val="-5"/>
          <w:sz w:val="26"/>
          <w:szCs w:val="26"/>
        </w:rPr>
      </w:pPr>
      <w:bookmarkStart w:id="20" w:name="_Toc335294352"/>
      <w:r>
        <w:rPr>
          <w:rFonts w:ascii="Arial Narrow" w:hAnsi="Arial Narrow" w:cs="Arial Narrow"/>
          <w:spacing w:val="-5"/>
          <w:sz w:val="26"/>
          <w:szCs w:val="26"/>
        </w:rPr>
        <w:t>Education of Members of the University Community</w:t>
      </w:r>
      <w:bookmarkEnd w:id="20"/>
    </w:p>
    <w:p w:rsidR="00D07753" w:rsidRDefault="0022475F" w:rsidP="0022475F">
      <w:pPr>
        <w:autoSpaceDE w:val="0"/>
        <w:autoSpaceDN w:val="0"/>
        <w:adjustRightInd w:val="0"/>
        <w:rPr>
          <w:rFonts w:ascii="Garamond" w:hAnsi="Garamond" w:cs="Calibri"/>
          <w:color w:val="000000"/>
          <w:sz w:val="21"/>
          <w:szCs w:val="21"/>
        </w:rPr>
      </w:pPr>
      <w:r w:rsidRPr="00802CE7">
        <w:rPr>
          <w:rFonts w:ascii="Garamond" w:hAnsi="Garamond" w:cs="Calibri"/>
          <w:color w:val="000000"/>
          <w:sz w:val="21"/>
          <w:szCs w:val="21"/>
        </w:rPr>
        <w:t>Campus security and fire safety procedures are discussed during new student orientation. The WSU Police Department (WSPD), the Office of Emergency Management, and the Dean of Students Off</w:t>
      </w:r>
      <w:r>
        <w:rPr>
          <w:rFonts w:ascii="Garamond" w:hAnsi="Garamond" w:cs="Calibri"/>
          <w:color w:val="000000"/>
          <w:sz w:val="21"/>
          <w:szCs w:val="21"/>
        </w:rPr>
        <w:t xml:space="preserve">ice, including Housing </w:t>
      </w:r>
      <w:r w:rsidRPr="00802CE7">
        <w:rPr>
          <w:rFonts w:ascii="Garamond" w:hAnsi="Garamond" w:cs="Calibri"/>
          <w:color w:val="000000"/>
          <w:sz w:val="21"/>
          <w:szCs w:val="21"/>
        </w:rPr>
        <w:t>Department officials, participate in programs in residence halls to address students and to explain University public safety, and procedures at WSU. Members of WSPD conduct crime prevention and general security and safety awareness presentations when requested by various community groups, including students and employees of the University. During these presentations, the following information is typically provided: crime prevention tips; statistics on crime at WSU; fire safety information; information regarding campus security procedures and practices including encouraging participants to be responsible for their own security/safety and for the security/safety for others on campus.</w:t>
      </w:r>
    </w:p>
    <w:p w:rsidR="00D07753" w:rsidRDefault="00D07753" w:rsidP="0022475F">
      <w:pPr>
        <w:autoSpaceDE w:val="0"/>
        <w:autoSpaceDN w:val="0"/>
        <w:adjustRightInd w:val="0"/>
        <w:rPr>
          <w:rFonts w:ascii="Garamond" w:hAnsi="Garamond" w:cs="Calibri"/>
          <w:color w:val="000000"/>
          <w:sz w:val="21"/>
          <w:szCs w:val="21"/>
        </w:rPr>
      </w:pPr>
    </w:p>
    <w:p w:rsidR="0022475F" w:rsidRPr="00802CE7" w:rsidRDefault="0022475F" w:rsidP="0022475F">
      <w:pPr>
        <w:autoSpaceDE w:val="0"/>
        <w:autoSpaceDN w:val="0"/>
        <w:adjustRightInd w:val="0"/>
        <w:rPr>
          <w:rFonts w:ascii="Garamond" w:hAnsi="Garamond" w:cs="Calibri"/>
          <w:color w:val="000000"/>
          <w:sz w:val="21"/>
          <w:szCs w:val="21"/>
        </w:rPr>
      </w:pPr>
      <w:r w:rsidRPr="00802CE7">
        <w:rPr>
          <w:rFonts w:ascii="Garamond" w:hAnsi="Garamond" w:cs="Calibri"/>
          <w:color w:val="000000"/>
          <w:sz w:val="21"/>
          <w:szCs w:val="21"/>
        </w:rPr>
        <w:t xml:space="preserve"> In addition, WSPD organizes and sets up crime prevention and education display tables which are staffed by an officer(s) at various locations throughout the year. This activity provides an opportunity for WSPD staff to hand out safety-related information, as well as to answer individual questions. New employee orientation includes the distribution of crime prevention and fire safety materials to all new employees.  </w:t>
      </w:r>
    </w:p>
    <w:p w:rsidR="00D07753" w:rsidRDefault="00D07753" w:rsidP="0022475F">
      <w:pPr>
        <w:autoSpaceDE w:val="0"/>
        <w:autoSpaceDN w:val="0"/>
        <w:adjustRightInd w:val="0"/>
        <w:rPr>
          <w:rFonts w:ascii="Garamond" w:hAnsi="Garamond" w:cs="Calibri"/>
          <w:color w:val="000000"/>
          <w:sz w:val="21"/>
          <w:szCs w:val="21"/>
        </w:rPr>
      </w:pPr>
    </w:p>
    <w:p w:rsidR="0022475F" w:rsidRPr="00802CE7" w:rsidRDefault="0022475F" w:rsidP="0022475F">
      <w:pPr>
        <w:autoSpaceDE w:val="0"/>
        <w:autoSpaceDN w:val="0"/>
        <w:adjustRightInd w:val="0"/>
        <w:rPr>
          <w:rFonts w:ascii="Garamond" w:hAnsi="Garamond" w:cs="Calibri"/>
          <w:color w:val="000000"/>
          <w:sz w:val="21"/>
          <w:szCs w:val="21"/>
        </w:rPr>
      </w:pPr>
      <w:r w:rsidRPr="00802CE7">
        <w:rPr>
          <w:rFonts w:ascii="Garamond" w:hAnsi="Garamond" w:cs="Calibri"/>
          <w:color w:val="000000"/>
          <w:sz w:val="21"/>
          <w:szCs w:val="21"/>
        </w:rPr>
        <w:t>On the Weber State Campus, WSPD provides a safety-escort service which is available after regular business hours or upon request, seven days a week to students, staff, faculty, and visitors by call</w:t>
      </w:r>
      <w:r w:rsidRPr="00802CE7">
        <w:rPr>
          <w:rFonts w:ascii="Garamond" w:hAnsi="Garamond" w:cs="Calibri"/>
          <w:color w:val="000000"/>
          <w:sz w:val="21"/>
          <w:szCs w:val="21"/>
        </w:rPr>
        <w:softHyphen/>
        <w:t>ing (801) 626-6460. In addition to the Safety-Escort Service, WSU provides an on-campus shuttle service, the Wildcat Express, which goes between the Dee Event Center and the Library. The Wildcat Express operates from 6:30am to 8pm Monday through Friday, throughout the academic year.</w:t>
      </w:r>
    </w:p>
    <w:p w:rsidR="0022475F" w:rsidRPr="00802CE7" w:rsidRDefault="0022475F" w:rsidP="0022475F">
      <w:pPr>
        <w:autoSpaceDE w:val="0"/>
        <w:autoSpaceDN w:val="0"/>
        <w:adjustRightInd w:val="0"/>
        <w:rPr>
          <w:rFonts w:ascii="Garamond" w:hAnsi="Garamond" w:cs="Calibri"/>
          <w:color w:val="000000"/>
          <w:sz w:val="21"/>
          <w:szCs w:val="21"/>
        </w:rPr>
      </w:pPr>
      <w:r w:rsidRPr="00802CE7">
        <w:rPr>
          <w:rFonts w:ascii="Garamond" w:hAnsi="Garamond" w:cs="Calibri"/>
          <w:color w:val="000000"/>
          <w:sz w:val="21"/>
          <w:szCs w:val="21"/>
        </w:rPr>
        <w:t xml:space="preserve"> WSPD provides walking escorts around the campus from dusk to dawn for students, faculty, and visitors who request it by calling (801) 626-6460.</w:t>
      </w:r>
    </w:p>
    <w:p w:rsidR="0022475F" w:rsidRPr="00923778" w:rsidRDefault="0022475F" w:rsidP="0022475F">
      <w:pPr>
        <w:autoSpaceDE w:val="0"/>
        <w:autoSpaceDN w:val="0"/>
        <w:adjustRightInd w:val="0"/>
        <w:rPr>
          <w:rFonts w:ascii="Garamond" w:hAnsi="Garamond" w:cs="Garamond"/>
          <w:spacing w:val="2"/>
          <w:sz w:val="21"/>
          <w:szCs w:val="21"/>
        </w:rPr>
      </w:pPr>
      <w:r w:rsidRPr="00802CE7">
        <w:rPr>
          <w:rFonts w:ascii="Garamond" w:hAnsi="Garamond" w:cs="Calibri"/>
          <w:color w:val="000000"/>
          <w:sz w:val="21"/>
          <w:szCs w:val="21"/>
        </w:rPr>
        <w:t>WSPD also offers Sexual Assault Awareness Training to all members of the WSU community. The program assists women in gaining confidence in their own abilities, as well as making them more aware of their surroundings.</w:t>
      </w:r>
    </w:p>
    <w:p w:rsidR="003B38C7" w:rsidRPr="00923778" w:rsidRDefault="0022475F" w:rsidP="00A944C5">
      <w:pPr>
        <w:rPr>
          <w:rFonts w:ascii="Garamond" w:hAnsi="Garamond" w:cs="Garamond"/>
          <w:spacing w:val="-2"/>
          <w:sz w:val="21"/>
          <w:szCs w:val="21"/>
        </w:rPr>
      </w:pPr>
      <w:r w:rsidRPr="00923778">
        <w:rPr>
          <w:rFonts w:ascii="Garamond" w:hAnsi="Garamond" w:cs="Garamond"/>
          <w:spacing w:val="3"/>
          <w:sz w:val="21"/>
          <w:szCs w:val="21"/>
        </w:rPr>
        <w:t>WSPD</w:t>
      </w:r>
      <w:r w:rsidRPr="00923778">
        <w:rPr>
          <w:rFonts w:ascii="Garamond" w:hAnsi="Garamond" w:cs="Garamond"/>
          <w:spacing w:val="2"/>
          <w:sz w:val="21"/>
          <w:szCs w:val="21"/>
        </w:rPr>
        <w:t xml:space="preserve"> promotes the Operation Identification program, engraving </w:t>
      </w:r>
      <w:r w:rsidRPr="00923778">
        <w:rPr>
          <w:rFonts w:ascii="Garamond" w:hAnsi="Garamond" w:cs="Garamond"/>
          <w:sz w:val="21"/>
          <w:szCs w:val="21"/>
        </w:rPr>
        <w:t xml:space="preserve">serial numbers or owner’s recognized numbers (e.g. driver’s license </w:t>
      </w:r>
      <w:r w:rsidRPr="00923778">
        <w:rPr>
          <w:rFonts w:ascii="Garamond" w:hAnsi="Garamond" w:cs="Garamond"/>
          <w:spacing w:val="4"/>
          <w:sz w:val="21"/>
          <w:szCs w:val="21"/>
        </w:rPr>
        <w:t xml:space="preserve">number) on items of value, and makes engravers available upon request free of charge by WSPD. </w:t>
      </w:r>
      <w:r w:rsidRPr="00923778">
        <w:rPr>
          <w:rFonts w:ascii="Garamond" w:hAnsi="Garamond" w:cs="Garamond"/>
          <w:spacing w:val="3"/>
          <w:sz w:val="21"/>
          <w:szCs w:val="21"/>
        </w:rPr>
        <w:t>The University</w:t>
      </w:r>
      <w:r w:rsidRPr="00923778">
        <w:rPr>
          <w:rFonts w:ascii="Garamond" w:hAnsi="Garamond" w:cs="Garamond"/>
          <w:spacing w:val="-5"/>
          <w:sz w:val="21"/>
          <w:szCs w:val="21"/>
        </w:rPr>
        <w:t xml:space="preserve"> utilizes a campus-wide state-of-the-art computerized</w:t>
      </w:r>
      <w:r w:rsidR="00A944C5">
        <w:rPr>
          <w:rFonts w:ascii="Garamond" w:hAnsi="Garamond" w:cs="Garamond"/>
          <w:spacing w:val="-5"/>
          <w:sz w:val="21"/>
          <w:szCs w:val="21"/>
        </w:rPr>
        <w:t xml:space="preserve"> </w:t>
      </w:r>
      <w:r w:rsidR="003B38C7" w:rsidRPr="00923778">
        <w:rPr>
          <w:rFonts w:ascii="Garamond" w:hAnsi="Garamond" w:cs="Garamond"/>
          <w:spacing w:val="-5"/>
          <w:sz w:val="21"/>
          <w:szCs w:val="21"/>
        </w:rPr>
        <w:t>moni</w:t>
      </w:r>
      <w:r w:rsidR="003B38C7" w:rsidRPr="00923778">
        <w:rPr>
          <w:rFonts w:ascii="Garamond" w:hAnsi="Garamond" w:cs="Garamond"/>
          <w:spacing w:val="-5"/>
          <w:sz w:val="21"/>
          <w:szCs w:val="21"/>
        </w:rPr>
        <w:softHyphen/>
        <w:t xml:space="preserve">toring system to monitor a comprehensive network of intrusion, </w:t>
      </w:r>
      <w:r w:rsidR="003B38C7" w:rsidRPr="00923778">
        <w:rPr>
          <w:rFonts w:ascii="Garamond" w:hAnsi="Garamond" w:cs="Garamond"/>
          <w:spacing w:val="-2"/>
          <w:sz w:val="21"/>
          <w:szCs w:val="21"/>
        </w:rPr>
        <w:t>panic, and fire alarm systems.</w:t>
      </w:r>
    </w:p>
    <w:p w:rsidR="007C6D23" w:rsidRDefault="007C6D23" w:rsidP="003B38C7">
      <w:pPr>
        <w:spacing w:before="144" w:line="211" w:lineRule="auto"/>
        <w:outlineLvl w:val="0"/>
        <w:rPr>
          <w:rFonts w:ascii="Arial Narrow" w:hAnsi="Arial Narrow" w:cs="Arial Narrow"/>
          <w:b/>
          <w:bCs/>
          <w:spacing w:val="-12"/>
          <w:sz w:val="26"/>
          <w:szCs w:val="26"/>
        </w:rPr>
      </w:pPr>
    </w:p>
    <w:p w:rsidR="003B38C7" w:rsidRDefault="003B38C7" w:rsidP="003B38C7">
      <w:pPr>
        <w:spacing w:before="144" w:line="211" w:lineRule="auto"/>
        <w:outlineLvl w:val="0"/>
        <w:rPr>
          <w:rFonts w:ascii="Arial Narrow" w:hAnsi="Arial Narrow" w:cs="Arial Narrow"/>
          <w:b/>
          <w:bCs/>
          <w:spacing w:val="-12"/>
          <w:sz w:val="26"/>
          <w:szCs w:val="26"/>
        </w:rPr>
      </w:pPr>
      <w:r>
        <w:rPr>
          <w:rFonts w:ascii="Arial Narrow" w:hAnsi="Arial Narrow" w:cs="Arial Narrow"/>
          <w:b/>
          <w:bCs/>
          <w:spacing w:val="-12"/>
          <w:sz w:val="26"/>
          <w:szCs w:val="26"/>
        </w:rPr>
        <w:t>Victim Assistance Services</w:t>
      </w:r>
    </w:p>
    <w:p w:rsidR="003B38C7" w:rsidRPr="00923778" w:rsidRDefault="003B38C7" w:rsidP="003B38C7">
      <w:pPr>
        <w:spacing w:before="72" w:line="232" w:lineRule="auto"/>
        <w:rPr>
          <w:rFonts w:ascii="Garamond" w:hAnsi="Garamond" w:cs="Garamond"/>
          <w:spacing w:val="-6"/>
          <w:sz w:val="21"/>
          <w:szCs w:val="21"/>
        </w:rPr>
      </w:pPr>
      <w:r w:rsidRPr="00923778">
        <w:rPr>
          <w:rFonts w:ascii="Garamond" w:hAnsi="Garamond" w:cs="Garamond"/>
          <w:spacing w:val="-6"/>
          <w:sz w:val="21"/>
          <w:szCs w:val="21"/>
        </w:rPr>
        <w:t xml:space="preserve">If a WSU community member becomes the victim of a crime, the </w:t>
      </w:r>
      <w:r w:rsidRPr="00923778">
        <w:rPr>
          <w:rFonts w:ascii="Garamond" w:hAnsi="Garamond" w:cs="Garamond"/>
          <w:spacing w:val="3"/>
          <w:sz w:val="21"/>
          <w:szCs w:val="21"/>
        </w:rPr>
        <w:t>WSPD will provide information and assistance in contacting the</w:t>
      </w:r>
      <w:r>
        <w:rPr>
          <w:rFonts w:ascii="Garamond" w:hAnsi="Garamond" w:cs="Garamond"/>
          <w:spacing w:val="3"/>
          <w:sz w:val="21"/>
          <w:szCs w:val="21"/>
        </w:rPr>
        <w:t xml:space="preserve"> County </w:t>
      </w:r>
      <w:r w:rsidRPr="00923778">
        <w:rPr>
          <w:rFonts w:ascii="Garamond" w:hAnsi="Garamond" w:cs="Garamond"/>
          <w:spacing w:val="3"/>
          <w:sz w:val="21"/>
          <w:szCs w:val="21"/>
        </w:rPr>
        <w:t xml:space="preserve">Victim Reparations Office who </w:t>
      </w:r>
      <w:r w:rsidRPr="00923778">
        <w:rPr>
          <w:rFonts w:ascii="Garamond" w:hAnsi="Garamond" w:cs="Garamond"/>
          <w:spacing w:val="-4"/>
          <w:sz w:val="21"/>
          <w:szCs w:val="21"/>
        </w:rPr>
        <w:t>pro</w:t>
      </w:r>
      <w:r w:rsidRPr="00923778">
        <w:rPr>
          <w:rFonts w:ascii="Garamond" w:hAnsi="Garamond" w:cs="Garamond"/>
          <w:spacing w:val="-4"/>
          <w:sz w:val="21"/>
          <w:szCs w:val="21"/>
        </w:rPr>
        <w:softHyphen/>
      </w:r>
      <w:r w:rsidRPr="00923778">
        <w:rPr>
          <w:rFonts w:ascii="Garamond" w:hAnsi="Garamond" w:cs="Garamond"/>
          <w:spacing w:val="-6"/>
          <w:sz w:val="21"/>
          <w:szCs w:val="21"/>
        </w:rPr>
        <w:t xml:space="preserve">vides assistance to victims/survivors of a crime by assisting them in </w:t>
      </w:r>
      <w:r w:rsidRPr="00923778">
        <w:rPr>
          <w:rFonts w:ascii="Garamond" w:hAnsi="Garamond" w:cs="Garamond"/>
          <w:spacing w:val="-3"/>
          <w:sz w:val="21"/>
          <w:szCs w:val="21"/>
        </w:rPr>
        <w:t>obtaining the services they need to work through and better under</w:t>
      </w:r>
      <w:r w:rsidRPr="00923778">
        <w:rPr>
          <w:rFonts w:ascii="Garamond" w:hAnsi="Garamond" w:cs="Garamond"/>
          <w:spacing w:val="-3"/>
          <w:sz w:val="21"/>
          <w:szCs w:val="21"/>
        </w:rPr>
        <w:softHyphen/>
      </w:r>
      <w:r w:rsidRPr="00923778">
        <w:rPr>
          <w:rFonts w:ascii="Garamond" w:hAnsi="Garamond" w:cs="Garamond"/>
          <w:spacing w:val="-5"/>
          <w:sz w:val="21"/>
          <w:szCs w:val="21"/>
        </w:rPr>
        <w:t xml:space="preserve">stand their options. </w:t>
      </w:r>
    </w:p>
    <w:p w:rsidR="003B38C7" w:rsidRPr="00923778" w:rsidRDefault="003B38C7" w:rsidP="003B38C7">
      <w:pPr>
        <w:spacing w:before="108" w:line="232" w:lineRule="auto"/>
        <w:jc w:val="both"/>
        <w:rPr>
          <w:rFonts w:ascii="Garamond" w:hAnsi="Garamond" w:cs="Garamond"/>
          <w:spacing w:val="-3"/>
          <w:sz w:val="21"/>
          <w:szCs w:val="21"/>
        </w:rPr>
      </w:pPr>
      <w:r w:rsidRPr="00923778">
        <w:rPr>
          <w:rFonts w:ascii="Garamond" w:hAnsi="Garamond" w:cs="Garamond"/>
          <w:spacing w:val="-6"/>
          <w:sz w:val="21"/>
          <w:szCs w:val="21"/>
        </w:rPr>
        <w:t xml:space="preserve">In addition, </w:t>
      </w:r>
      <w:r w:rsidRPr="00923778">
        <w:rPr>
          <w:rFonts w:ascii="Garamond" w:hAnsi="Garamond" w:cs="Garamond"/>
          <w:spacing w:val="3"/>
          <w:sz w:val="21"/>
          <w:szCs w:val="21"/>
        </w:rPr>
        <w:t>WSPD</w:t>
      </w:r>
      <w:r w:rsidRPr="00923778">
        <w:rPr>
          <w:rFonts w:ascii="Garamond" w:hAnsi="Garamond" w:cs="Garamond"/>
          <w:spacing w:val="-6"/>
          <w:sz w:val="21"/>
          <w:szCs w:val="21"/>
        </w:rPr>
        <w:t xml:space="preserve"> officers offer information and guidance to victims </w:t>
      </w:r>
      <w:r w:rsidRPr="00923778">
        <w:rPr>
          <w:rFonts w:ascii="Garamond" w:hAnsi="Garamond" w:cs="Garamond"/>
          <w:spacing w:val="-5"/>
          <w:sz w:val="21"/>
          <w:szCs w:val="21"/>
        </w:rPr>
        <w:t xml:space="preserve">when they file a </w:t>
      </w:r>
      <w:r w:rsidRPr="00923778">
        <w:rPr>
          <w:rFonts w:ascii="Garamond" w:hAnsi="Garamond" w:cs="Garamond"/>
          <w:spacing w:val="3"/>
          <w:sz w:val="21"/>
          <w:szCs w:val="21"/>
        </w:rPr>
        <w:t>WSPD</w:t>
      </w:r>
      <w:r w:rsidRPr="00923778">
        <w:rPr>
          <w:rFonts w:ascii="Garamond" w:hAnsi="Garamond" w:cs="Garamond"/>
          <w:spacing w:val="-5"/>
          <w:sz w:val="21"/>
          <w:szCs w:val="21"/>
        </w:rPr>
        <w:t xml:space="preserve"> report.</w:t>
      </w:r>
    </w:p>
    <w:p w:rsidR="003B38C7" w:rsidRDefault="003B38C7" w:rsidP="003B38C7">
      <w:pPr>
        <w:spacing w:before="180" w:line="249" w:lineRule="auto"/>
        <w:outlineLvl w:val="0"/>
        <w:rPr>
          <w:rFonts w:ascii="Arial Narrow" w:hAnsi="Arial Narrow" w:cs="Arial Narrow"/>
          <w:b/>
          <w:bCs/>
          <w:spacing w:val="-7"/>
          <w:sz w:val="26"/>
          <w:szCs w:val="26"/>
        </w:rPr>
      </w:pPr>
      <w:r>
        <w:rPr>
          <w:rFonts w:ascii="Arial Narrow" w:hAnsi="Arial Narrow" w:cs="Arial Narrow"/>
          <w:b/>
          <w:bCs/>
          <w:spacing w:val="-7"/>
          <w:sz w:val="26"/>
          <w:szCs w:val="26"/>
        </w:rPr>
        <w:t>Ownership in Personal Safety and Security</w:t>
      </w:r>
    </w:p>
    <w:p w:rsidR="003B38C7" w:rsidRPr="00923778" w:rsidRDefault="003B38C7" w:rsidP="003B38C7">
      <w:pPr>
        <w:spacing w:before="36" w:line="232" w:lineRule="auto"/>
        <w:ind w:right="144"/>
        <w:rPr>
          <w:rFonts w:ascii="Garamond" w:hAnsi="Garamond" w:cs="Garamond"/>
          <w:spacing w:val="-1"/>
          <w:sz w:val="21"/>
          <w:szCs w:val="21"/>
        </w:rPr>
      </w:pPr>
      <w:r w:rsidRPr="00923778">
        <w:rPr>
          <w:rFonts w:ascii="Garamond" w:hAnsi="Garamond" w:cs="Garamond"/>
          <w:spacing w:val="-3"/>
          <w:sz w:val="21"/>
          <w:szCs w:val="21"/>
        </w:rPr>
        <w:t xml:space="preserve">Members </w:t>
      </w:r>
      <w:r>
        <w:rPr>
          <w:rFonts w:ascii="Garamond" w:hAnsi="Garamond" w:cs="Garamond"/>
          <w:spacing w:val="-3"/>
          <w:sz w:val="21"/>
          <w:szCs w:val="21"/>
        </w:rPr>
        <w:t>of the University community should assume ownership</w:t>
      </w:r>
      <w:r w:rsidRPr="00923778">
        <w:rPr>
          <w:rFonts w:ascii="Garamond" w:hAnsi="Garamond" w:cs="Garamond"/>
          <w:spacing w:val="-3"/>
          <w:sz w:val="21"/>
          <w:szCs w:val="21"/>
        </w:rPr>
        <w:t xml:space="preserve"> </w:t>
      </w:r>
      <w:r w:rsidRPr="00923778">
        <w:rPr>
          <w:rFonts w:ascii="Garamond" w:hAnsi="Garamond" w:cs="Garamond"/>
          <w:spacing w:val="-5"/>
          <w:sz w:val="21"/>
          <w:szCs w:val="21"/>
        </w:rPr>
        <w:t>for their own personal safety and the s</w:t>
      </w:r>
      <w:r>
        <w:rPr>
          <w:rFonts w:ascii="Garamond" w:hAnsi="Garamond" w:cs="Garamond"/>
          <w:spacing w:val="-5"/>
          <w:sz w:val="21"/>
          <w:szCs w:val="21"/>
        </w:rPr>
        <w:t xml:space="preserve">ecurity of their personal </w:t>
      </w:r>
      <w:r w:rsidRPr="00923778">
        <w:rPr>
          <w:rFonts w:ascii="Garamond" w:hAnsi="Garamond" w:cs="Garamond"/>
          <w:spacing w:val="-1"/>
          <w:sz w:val="21"/>
          <w:szCs w:val="21"/>
        </w:rPr>
        <w:t>property. The following precautions provide guidance.</w:t>
      </w:r>
    </w:p>
    <w:p w:rsidR="003B38C7" w:rsidRPr="00923778" w:rsidRDefault="003B38C7" w:rsidP="003B38C7">
      <w:pPr>
        <w:spacing w:before="144"/>
        <w:ind w:left="72"/>
        <w:rPr>
          <w:rFonts w:ascii="Garamond" w:hAnsi="Garamond" w:cs="Garamond"/>
          <w:spacing w:val="-1"/>
          <w:sz w:val="21"/>
          <w:szCs w:val="21"/>
        </w:rPr>
      </w:pPr>
      <w:r w:rsidRPr="00923778">
        <w:rPr>
          <w:rFonts w:ascii="Garamond" w:hAnsi="Garamond" w:cs="Garamond"/>
          <w:spacing w:val="-1"/>
          <w:sz w:val="21"/>
          <w:szCs w:val="21"/>
        </w:rPr>
        <w:t xml:space="preserve">1. Report all suspicious activity to </w:t>
      </w:r>
      <w:r w:rsidRPr="00923778">
        <w:rPr>
          <w:rFonts w:ascii="Garamond" w:hAnsi="Garamond" w:cs="Garamond"/>
          <w:spacing w:val="3"/>
          <w:sz w:val="21"/>
          <w:szCs w:val="21"/>
        </w:rPr>
        <w:t>WSPD</w:t>
      </w:r>
      <w:r w:rsidRPr="00923778">
        <w:rPr>
          <w:rFonts w:ascii="Garamond" w:hAnsi="Garamond" w:cs="Garamond"/>
          <w:spacing w:val="-1"/>
          <w:sz w:val="21"/>
          <w:szCs w:val="21"/>
        </w:rPr>
        <w:t xml:space="preserve"> immediately.</w:t>
      </w:r>
    </w:p>
    <w:p w:rsidR="003B38C7" w:rsidRPr="00923778" w:rsidRDefault="003B38C7" w:rsidP="003B38C7">
      <w:pPr>
        <w:ind w:left="72"/>
        <w:rPr>
          <w:rFonts w:ascii="Garamond" w:hAnsi="Garamond" w:cs="Garamond"/>
          <w:sz w:val="21"/>
          <w:szCs w:val="21"/>
        </w:rPr>
      </w:pPr>
      <w:r w:rsidRPr="00923778">
        <w:rPr>
          <w:rFonts w:ascii="Garamond" w:hAnsi="Garamond" w:cs="Garamond"/>
          <w:sz w:val="21"/>
          <w:szCs w:val="21"/>
        </w:rPr>
        <w:t>2. Never take personal safety for granted.</w:t>
      </w:r>
    </w:p>
    <w:p w:rsidR="003B38C7" w:rsidRPr="00923778" w:rsidRDefault="003B38C7" w:rsidP="003B38C7">
      <w:pPr>
        <w:spacing w:before="36"/>
        <w:ind w:left="72"/>
        <w:rPr>
          <w:rFonts w:ascii="Garamond" w:hAnsi="Garamond" w:cs="Garamond"/>
          <w:spacing w:val="-1"/>
          <w:sz w:val="21"/>
          <w:szCs w:val="21"/>
        </w:rPr>
      </w:pPr>
      <w:r w:rsidRPr="00923778">
        <w:rPr>
          <w:rFonts w:ascii="Garamond" w:hAnsi="Garamond" w:cs="Garamond"/>
          <w:spacing w:val="-4"/>
          <w:sz w:val="21"/>
          <w:szCs w:val="21"/>
        </w:rPr>
        <w:t xml:space="preserve">3. Try to avoid walking alone at night. Use the </w:t>
      </w:r>
      <w:r w:rsidRPr="00923778">
        <w:rPr>
          <w:rFonts w:ascii="Garamond" w:hAnsi="Garamond" w:cs="Garamond"/>
          <w:spacing w:val="3"/>
          <w:sz w:val="21"/>
          <w:szCs w:val="21"/>
        </w:rPr>
        <w:t>WSPD safety-</w:t>
      </w:r>
      <w:r w:rsidRPr="00923778">
        <w:rPr>
          <w:rFonts w:ascii="Garamond" w:hAnsi="Garamond" w:cs="Garamond"/>
          <w:spacing w:val="-4"/>
          <w:sz w:val="21"/>
          <w:szCs w:val="21"/>
        </w:rPr>
        <w:t xml:space="preserve"> escort service.</w:t>
      </w:r>
    </w:p>
    <w:p w:rsidR="003B38C7" w:rsidRPr="00923778" w:rsidRDefault="003B38C7" w:rsidP="003B38C7">
      <w:pPr>
        <w:spacing w:before="72"/>
        <w:ind w:left="72"/>
        <w:rPr>
          <w:rFonts w:ascii="Garamond" w:hAnsi="Garamond" w:cs="Garamond"/>
          <w:sz w:val="21"/>
          <w:szCs w:val="21"/>
        </w:rPr>
      </w:pPr>
      <w:r w:rsidRPr="00923778">
        <w:rPr>
          <w:rFonts w:ascii="Garamond" w:hAnsi="Garamond" w:cs="Garamond"/>
          <w:sz w:val="21"/>
          <w:szCs w:val="21"/>
        </w:rPr>
        <w:t>4. Carry only small amounts of cash.</w:t>
      </w:r>
    </w:p>
    <w:p w:rsidR="003B38C7" w:rsidRPr="00923778" w:rsidRDefault="003B38C7" w:rsidP="003B38C7">
      <w:pPr>
        <w:spacing w:before="36" w:line="232" w:lineRule="auto"/>
        <w:ind w:left="360" w:right="432" w:hanging="288"/>
        <w:rPr>
          <w:rFonts w:ascii="Garamond" w:hAnsi="Garamond" w:cs="Garamond"/>
          <w:spacing w:val="-3"/>
          <w:sz w:val="21"/>
          <w:szCs w:val="21"/>
        </w:rPr>
      </w:pPr>
      <w:r w:rsidRPr="00923778">
        <w:rPr>
          <w:rFonts w:ascii="Garamond" w:hAnsi="Garamond" w:cs="Garamond"/>
          <w:sz w:val="21"/>
          <w:szCs w:val="21"/>
        </w:rPr>
        <w:t xml:space="preserve">5. Never leave valuables (wallets, purses, books, calculators, </w:t>
      </w:r>
      <w:r w:rsidRPr="00923778">
        <w:rPr>
          <w:rFonts w:ascii="Garamond" w:hAnsi="Garamond" w:cs="Garamond"/>
          <w:spacing w:val="-3"/>
          <w:sz w:val="21"/>
          <w:szCs w:val="21"/>
        </w:rPr>
        <w:t>etc.) unattended.</w:t>
      </w:r>
    </w:p>
    <w:p w:rsidR="003B38C7" w:rsidRPr="00923778" w:rsidRDefault="003B38C7" w:rsidP="003B38C7">
      <w:pPr>
        <w:spacing w:before="108"/>
        <w:rPr>
          <w:rFonts w:ascii="Garamond" w:hAnsi="Garamond" w:cs="Garamond"/>
          <w:spacing w:val="1"/>
          <w:sz w:val="21"/>
          <w:szCs w:val="21"/>
        </w:rPr>
      </w:pPr>
      <w:r>
        <w:rPr>
          <w:rFonts w:ascii="Garamond" w:hAnsi="Garamond" w:cs="Garamond"/>
          <w:spacing w:val="1"/>
          <w:sz w:val="22"/>
          <w:szCs w:val="22"/>
        </w:rPr>
        <w:t xml:space="preserve">  6</w:t>
      </w:r>
      <w:r w:rsidRPr="00923778">
        <w:rPr>
          <w:rFonts w:ascii="Garamond" w:hAnsi="Garamond" w:cs="Garamond"/>
          <w:spacing w:val="1"/>
          <w:sz w:val="21"/>
          <w:szCs w:val="21"/>
        </w:rPr>
        <w:t>. Carry your keys at all times and do not lend them to anyone.</w:t>
      </w:r>
    </w:p>
    <w:p w:rsidR="003B38C7" w:rsidRPr="00923778" w:rsidRDefault="003B38C7" w:rsidP="003B38C7">
      <w:pPr>
        <w:spacing w:before="72" w:line="232" w:lineRule="auto"/>
        <w:ind w:left="360" w:right="216" w:hanging="288"/>
        <w:rPr>
          <w:rFonts w:ascii="Garamond" w:hAnsi="Garamond" w:cs="Garamond"/>
          <w:sz w:val="21"/>
          <w:szCs w:val="21"/>
        </w:rPr>
      </w:pPr>
      <w:r w:rsidRPr="00923778">
        <w:rPr>
          <w:rFonts w:ascii="Garamond" w:hAnsi="Garamond" w:cs="Garamond"/>
          <w:spacing w:val="-3"/>
          <w:sz w:val="21"/>
          <w:szCs w:val="21"/>
        </w:rPr>
        <w:t xml:space="preserve">7.  Lock up bicycles and motorcycles. Lock car doors and close </w:t>
      </w:r>
      <w:r w:rsidRPr="00923778">
        <w:rPr>
          <w:rFonts w:ascii="Garamond" w:hAnsi="Garamond" w:cs="Garamond"/>
          <w:sz w:val="21"/>
          <w:szCs w:val="21"/>
        </w:rPr>
        <w:t>windows when leaving your car.</w:t>
      </w:r>
    </w:p>
    <w:p w:rsidR="003B38C7" w:rsidRPr="00923778" w:rsidRDefault="003B38C7" w:rsidP="003B38C7">
      <w:pPr>
        <w:spacing w:before="36" w:after="72" w:line="232" w:lineRule="auto"/>
        <w:ind w:left="360" w:right="72" w:hanging="288"/>
        <w:rPr>
          <w:rFonts w:ascii="Garamond" w:hAnsi="Garamond" w:cs="Garamond"/>
          <w:spacing w:val="-1"/>
          <w:sz w:val="21"/>
          <w:szCs w:val="21"/>
        </w:rPr>
      </w:pPr>
      <w:r w:rsidRPr="00923778">
        <w:rPr>
          <w:rFonts w:ascii="Garamond" w:hAnsi="Garamond" w:cs="Garamond"/>
          <w:spacing w:val="1"/>
          <w:sz w:val="21"/>
          <w:szCs w:val="21"/>
        </w:rPr>
        <w:t xml:space="preserve">8.  Always lock the door to your residence hall room, whether </w:t>
      </w:r>
      <w:r w:rsidRPr="00923778">
        <w:rPr>
          <w:rFonts w:ascii="Garamond" w:hAnsi="Garamond" w:cs="Garamond"/>
          <w:spacing w:val="-1"/>
          <w:sz w:val="21"/>
          <w:szCs w:val="21"/>
        </w:rPr>
        <w:t xml:space="preserve">or not you are there. Be certain that your door is locked </w:t>
      </w:r>
      <w:r w:rsidRPr="00923778">
        <w:rPr>
          <w:rFonts w:ascii="Garamond" w:hAnsi="Garamond" w:cs="Garamond"/>
          <w:sz w:val="21"/>
          <w:szCs w:val="21"/>
        </w:rPr>
        <w:t xml:space="preserve">when you go to </w:t>
      </w:r>
      <w:r w:rsidR="00415151">
        <w:rPr>
          <w:rFonts w:ascii="Garamond" w:hAnsi="Garamond" w:cs="Garamond"/>
          <w:sz w:val="21"/>
          <w:szCs w:val="21"/>
        </w:rPr>
        <w:t>s</w:t>
      </w:r>
      <w:r w:rsidRPr="00923778">
        <w:rPr>
          <w:rFonts w:ascii="Garamond" w:hAnsi="Garamond" w:cs="Garamond"/>
          <w:sz w:val="21"/>
          <w:szCs w:val="21"/>
        </w:rPr>
        <w:t xml:space="preserve">leep, and keep windows closed and locked </w:t>
      </w:r>
      <w:r w:rsidRPr="00923778">
        <w:rPr>
          <w:rFonts w:ascii="Garamond" w:hAnsi="Garamond" w:cs="Garamond"/>
          <w:spacing w:val="-1"/>
          <w:sz w:val="21"/>
          <w:szCs w:val="21"/>
        </w:rPr>
        <w:t>when you are not at home.</w:t>
      </w:r>
    </w:p>
    <w:p w:rsidR="003B38C7" w:rsidRPr="00923778" w:rsidRDefault="003B38C7" w:rsidP="003B38C7">
      <w:pPr>
        <w:spacing w:before="36" w:after="72" w:line="232" w:lineRule="auto"/>
        <w:ind w:right="72"/>
        <w:rPr>
          <w:rFonts w:ascii="Garamond" w:hAnsi="Garamond" w:cs="Garamond"/>
          <w:spacing w:val="-1"/>
          <w:sz w:val="21"/>
          <w:szCs w:val="21"/>
        </w:rPr>
      </w:pPr>
      <w:r w:rsidRPr="00923778">
        <w:rPr>
          <w:rFonts w:ascii="Garamond" w:hAnsi="Garamond" w:cs="Garamond"/>
          <w:spacing w:val="-1"/>
          <w:sz w:val="21"/>
          <w:szCs w:val="21"/>
        </w:rPr>
        <w:t xml:space="preserve"> 9.  Do not leave valuables in your car, especially if they can be easily        noticed   </w:t>
      </w:r>
    </w:p>
    <w:p w:rsidR="003B38C7" w:rsidRPr="00923778" w:rsidRDefault="003B38C7" w:rsidP="003B38C7">
      <w:pPr>
        <w:spacing w:before="36" w:after="72" w:line="232" w:lineRule="auto"/>
        <w:ind w:right="72"/>
        <w:rPr>
          <w:rFonts w:ascii="Arial Narrow" w:hAnsi="Arial Narrow" w:cs="Arial Narrow"/>
          <w:b/>
          <w:bCs/>
          <w:spacing w:val="-7"/>
          <w:sz w:val="21"/>
          <w:szCs w:val="21"/>
        </w:rPr>
      </w:pPr>
      <w:r w:rsidRPr="00923778">
        <w:rPr>
          <w:rFonts w:ascii="Garamond" w:hAnsi="Garamond" w:cs="Arial Narrow"/>
          <w:bCs/>
          <w:spacing w:val="-7"/>
          <w:sz w:val="21"/>
          <w:szCs w:val="21"/>
        </w:rPr>
        <w:t>10. Engrave serial numbers or owner’s recognized numbers, such as a driver’s license number, on items of value.</w:t>
      </w:r>
    </w:p>
    <w:p w:rsidR="003B38C7" w:rsidRPr="00A24141" w:rsidRDefault="003B38C7" w:rsidP="003B38C7">
      <w:pPr>
        <w:spacing w:before="144"/>
        <w:outlineLvl w:val="0"/>
        <w:rPr>
          <w:rFonts w:ascii="Garamond" w:hAnsi="Garamond" w:cs="Arial Narrow"/>
          <w:bCs/>
          <w:spacing w:val="-7"/>
          <w:sz w:val="22"/>
          <w:szCs w:val="22"/>
        </w:rPr>
      </w:pPr>
      <w:r w:rsidRPr="00923778">
        <w:rPr>
          <w:rFonts w:ascii="Garamond" w:hAnsi="Garamond" w:cs="Arial Narrow"/>
          <w:bCs/>
          <w:spacing w:val="-7"/>
          <w:sz w:val="21"/>
          <w:szCs w:val="21"/>
        </w:rPr>
        <w:t>11. Inventory your personal property and insure it appropriately with p</w:t>
      </w:r>
      <w:r>
        <w:rPr>
          <w:rFonts w:ascii="Garamond" w:hAnsi="Garamond" w:cs="Arial Narrow"/>
          <w:bCs/>
          <w:spacing w:val="-7"/>
          <w:sz w:val="22"/>
          <w:szCs w:val="22"/>
        </w:rPr>
        <w:t xml:space="preserve">ersonal      insurance coverage. </w:t>
      </w:r>
    </w:p>
    <w:p w:rsidR="004353B4" w:rsidRDefault="004353B4" w:rsidP="003B38C7">
      <w:pPr>
        <w:outlineLvl w:val="0"/>
        <w:rPr>
          <w:rFonts w:ascii="Arial Narrow" w:hAnsi="Arial Narrow" w:cs="Arial Narrow"/>
          <w:b/>
          <w:bCs/>
          <w:spacing w:val="-7"/>
          <w:sz w:val="26"/>
          <w:szCs w:val="26"/>
        </w:rPr>
      </w:pPr>
    </w:p>
    <w:p w:rsidR="003B38C7" w:rsidRDefault="003B38C7" w:rsidP="00E20841">
      <w:pPr>
        <w:outlineLvl w:val="0"/>
        <w:rPr>
          <w:rFonts w:ascii="Arial Narrow" w:hAnsi="Arial Narrow" w:cs="Arial Narrow"/>
          <w:b/>
          <w:bCs/>
          <w:spacing w:val="-7"/>
          <w:sz w:val="26"/>
          <w:szCs w:val="26"/>
        </w:rPr>
      </w:pPr>
      <w:r>
        <w:rPr>
          <w:rFonts w:ascii="Arial Narrow" w:hAnsi="Arial Narrow" w:cs="Arial Narrow"/>
          <w:b/>
          <w:bCs/>
          <w:spacing w:val="-7"/>
          <w:sz w:val="26"/>
          <w:szCs w:val="26"/>
        </w:rPr>
        <w:t>Notification of Missing Students</w:t>
      </w:r>
    </w:p>
    <w:p w:rsidR="001A65C5" w:rsidRPr="003C1545" w:rsidRDefault="003B38C7" w:rsidP="001A65C5">
      <w:pPr>
        <w:spacing w:before="72"/>
        <w:rPr>
          <w:rFonts w:ascii="Garamond" w:hAnsi="Garamond" w:cs="Garamond"/>
          <w:spacing w:val="1"/>
          <w:sz w:val="21"/>
          <w:szCs w:val="21"/>
        </w:rPr>
      </w:pPr>
      <w:r w:rsidRPr="00C136D3">
        <w:rPr>
          <w:rFonts w:ascii="Garamond" w:hAnsi="Garamond" w:cs="Garamond"/>
          <w:spacing w:val="-1"/>
          <w:sz w:val="21"/>
          <w:szCs w:val="21"/>
        </w:rPr>
        <w:t xml:space="preserve">If a member of the University community has reason to believe </w:t>
      </w:r>
      <w:r w:rsidRPr="00C136D3">
        <w:rPr>
          <w:rFonts w:ascii="Garamond" w:hAnsi="Garamond" w:cs="Garamond"/>
          <w:sz w:val="21"/>
          <w:szCs w:val="21"/>
        </w:rPr>
        <w:t xml:space="preserve">that a student who resides in on-campus housing is missing, he or </w:t>
      </w:r>
      <w:r w:rsidRPr="00C136D3">
        <w:rPr>
          <w:rFonts w:ascii="Garamond" w:hAnsi="Garamond" w:cs="Garamond"/>
          <w:spacing w:val="-2"/>
          <w:sz w:val="21"/>
          <w:szCs w:val="21"/>
        </w:rPr>
        <w:t xml:space="preserve">she should </w:t>
      </w:r>
      <w:r w:rsidRPr="00C136D3">
        <w:rPr>
          <w:rFonts w:ascii="Garamond" w:hAnsi="Garamond" w:cs="Garamond"/>
          <w:b/>
          <w:bCs/>
          <w:spacing w:val="-2"/>
          <w:sz w:val="21"/>
          <w:szCs w:val="21"/>
        </w:rPr>
        <w:t xml:space="preserve">immediately </w:t>
      </w:r>
      <w:r w:rsidRPr="00C136D3">
        <w:rPr>
          <w:rFonts w:ascii="Garamond" w:hAnsi="Garamond" w:cs="Garamond"/>
          <w:spacing w:val="-2"/>
          <w:sz w:val="21"/>
          <w:szCs w:val="21"/>
        </w:rPr>
        <w:t xml:space="preserve">notify </w:t>
      </w:r>
      <w:r w:rsidRPr="00C136D3">
        <w:rPr>
          <w:rFonts w:ascii="Garamond" w:hAnsi="Garamond" w:cs="Garamond"/>
          <w:spacing w:val="3"/>
          <w:sz w:val="21"/>
          <w:szCs w:val="21"/>
        </w:rPr>
        <w:t>WSPD</w:t>
      </w:r>
      <w:r w:rsidRPr="00C136D3">
        <w:rPr>
          <w:rFonts w:ascii="Garamond" w:hAnsi="Garamond" w:cs="Garamond"/>
          <w:spacing w:val="-2"/>
          <w:sz w:val="21"/>
          <w:szCs w:val="21"/>
        </w:rPr>
        <w:t xml:space="preserve"> at (801) 626-6460. </w:t>
      </w:r>
      <w:r w:rsidRPr="00C136D3">
        <w:rPr>
          <w:rFonts w:ascii="Garamond" w:hAnsi="Garamond" w:cs="Garamond"/>
          <w:spacing w:val="3"/>
          <w:sz w:val="21"/>
          <w:szCs w:val="21"/>
        </w:rPr>
        <w:t>WSPD</w:t>
      </w:r>
      <w:r w:rsidRPr="00C136D3">
        <w:rPr>
          <w:rFonts w:ascii="Garamond" w:hAnsi="Garamond" w:cs="Garamond"/>
          <w:spacing w:val="-2"/>
          <w:sz w:val="21"/>
          <w:szCs w:val="21"/>
        </w:rPr>
        <w:t xml:space="preserve"> </w:t>
      </w:r>
      <w:r w:rsidRPr="00C136D3">
        <w:rPr>
          <w:rFonts w:ascii="Garamond" w:hAnsi="Garamond" w:cs="Garamond"/>
          <w:spacing w:val="1"/>
          <w:sz w:val="21"/>
          <w:szCs w:val="21"/>
        </w:rPr>
        <w:t>will generate a missing person report and initiate an investigation.</w:t>
      </w:r>
      <w:r>
        <w:rPr>
          <w:rFonts w:ascii="Garamond" w:hAnsi="Garamond" w:cs="Garamond"/>
          <w:spacing w:val="1"/>
          <w:sz w:val="21"/>
          <w:szCs w:val="21"/>
        </w:rPr>
        <w:t xml:space="preserve"> </w:t>
      </w:r>
      <w:r w:rsidRPr="00C136D3">
        <w:rPr>
          <w:rFonts w:ascii="Garamond" w:hAnsi="Garamond" w:cs="Garamond"/>
          <w:spacing w:val="-3"/>
          <w:sz w:val="21"/>
          <w:szCs w:val="21"/>
        </w:rPr>
        <w:t>After investigating the missing person report, should</w:t>
      </w:r>
      <w:r w:rsidR="001A65C5" w:rsidRPr="001A65C5">
        <w:rPr>
          <w:rFonts w:ascii="Garamond" w:hAnsi="Garamond" w:cs="Garamond"/>
          <w:spacing w:val="3"/>
          <w:sz w:val="21"/>
          <w:szCs w:val="21"/>
        </w:rPr>
        <w:t xml:space="preserve"> </w:t>
      </w:r>
      <w:r w:rsidR="001A65C5" w:rsidRPr="00C136D3">
        <w:rPr>
          <w:rFonts w:ascii="Garamond" w:hAnsi="Garamond" w:cs="Garamond"/>
          <w:spacing w:val="3"/>
          <w:sz w:val="21"/>
          <w:szCs w:val="21"/>
        </w:rPr>
        <w:t>WSPD</w:t>
      </w:r>
      <w:r w:rsidR="001A65C5" w:rsidRPr="00C136D3">
        <w:rPr>
          <w:rFonts w:ascii="Garamond" w:hAnsi="Garamond" w:cs="Garamond"/>
          <w:spacing w:val="-3"/>
          <w:sz w:val="21"/>
          <w:szCs w:val="21"/>
        </w:rPr>
        <w:t xml:space="preserve"> deter</w:t>
      </w:r>
      <w:r w:rsidR="001A65C5" w:rsidRPr="00C136D3">
        <w:rPr>
          <w:rFonts w:ascii="Garamond" w:hAnsi="Garamond" w:cs="Garamond"/>
          <w:spacing w:val="-3"/>
          <w:sz w:val="21"/>
          <w:szCs w:val="21"/>
        </w:rPr>
        <w:softHyphen/>
      </w:r>
      <w:r w:rsidR="001A65C5" w:rsidRPr="00C136D3">
        <w:rPr>
          <w:rFonts w:ascii="Garamond" w:hAnsi="Garamond" w:cs="Garamond"/>
          <w:spacing w:val="-1"/>
          <w:sz w:val="21"/>
          <w:szCs w:val="21"/>
        </w:rPr>
        <w:t xml:space="preserve">mine that the student is missing and has been missing for more </w:t>
      </w:r>
      <w:r w:rsidR="001A65C5" w:rsidRPr="00C136D3">
        <w:rPr>
          <w:rFonts w:ascii="Garamond" w:hAnsi="Garamond" w:cs="Garamond"/>
          <w:spacing w:val="-4"/>
          <w:sz w:val="21"/>
          <w:szCs w:val="21"/>
        </w:rPr>
        <w:t xml:space="preserve">than 24 hours, WSPD will notify other local police and the student’s emergency </w:t>
      </w:r>
      <w:r w:rsidR="001A65C5" w:rsidRPr="00C136D3">
        <w:rPr>
          <w:rFonts w:ascii="Garamond" w:hAnsi="Garamond" w:cs="Garamond"/>
          <w:sz w:val="21"/>
          <w:szCs w:val="21"/>
        </w:rPr>
        <w:t>contact no later than 24 hours after the student is determined to be missing. If the missing student is under the age of 18 and is not an emancipated individual, WSU will notify the student’s par</w:t>
      </w:r>
      <w:r w:rsidR="001A65C5" w:rsidRPr="00C136D3">
        <w:rPr>
          <w:rFonts w:ascii="Garamond" w:hAnsi="Garamond" w:cs="Garamond"/>
          <w:sz w:val="21"/>
          <w:szCs w:val="21"/>
        </w:rPr>
        <w:softHyphen/>
      </w:r>
      <w:r w:rsidR="001A65C5" w:rsidRPr="00C136D3">
        <w:rPr>
          <w:rFonts w:ascii="Garamond" w:hAnsi="Garamond" w:cs="Garamond"/>
          <w:spacing w:val="-1"/>
          <w:sz w:val="21"/>
          <w:szCs w:val="21"/>
        </w:rPr>
        <w:t xml:space="preserve">ent or legal guardian immediately after </w:t>
      </w:r>
      <w:r w:rsidR="001A65C5" w:rsidRPr="00C136D3">
        <w:rPr>
          <w:rFonts w:ascii="Garamond" w:hAnsi="Garamond" w:cs="Garamond"/>
          <w:spacing w:val="3"/>
          <w:sz w:val="21"/>
          <w:szCs w:val="21"/>
        </w:rPr>
        <w:t>WSPD</w:t>
      </w:r>
      <w:r w:rsidR="001A65C5" w:rsidRPr="00C136D3">
        <w:rPr>
          <w:rFonts w:ascii="Garamond" w:hAnsi="Garamond" w:cs="Garamond"/>
          <w:spacing w:val="-1"/>
          <w:sz w:val="21"/>
          <w:szCs w:val="21"/>
        </w:rPr>
        <w:t xml:space="preserve"> has determined </w:t>
      </w:r>
      <w:r w:rsidR="001A65C5" w:rsidRPr="00C136D3">
        <w:rPr>
          <w:rFonts w:ascii="Garamond" w:hAnsi="Garamond" w:cs="Garamond"/>
          <w:sz w:val="21"/>
          <w:szCs w:val="21"/>
        </w:rPr>
        <w:t>that the student has been missing for more than 24 hours.</w:t>
      </w:r>
    </w:p>
    <w:p w:rsidR="001A65C5" w:rsidRPr="00F266EC" w:rsidRDefault="001A65C5" w:rsidP="001A65C5">
      <w:pPr>
        <w:spacing w:before="108"/>
        <w:rPr>
          <w:rFonts w:ascii="Garamond" w:hAnsi="Garamond" w:cs="Garamond"/>
          <w:spacing w:val="-1"/>
          <w:sz w:val="21"/>
          <w:szCs w:val="21"/>
        </w:rPr>
      </w:pPr>
      <w:r w:rsidRPr="00C136D3">
        <w:rPr>
          <w:rFonts w:ascii="Garamond" w:hAnsi="Garamond" w:cs="Garamond"/>
          <w:spacing w:val="1"/>
          <w:sz w:val="21"/>
          <w:szCs w:val="21"/>
        </w:rPr>
        <w:t xml:space="preserve">In addition to registering an emergency contact, students residing </w:t>
      </w:r>
      <w:r w:rsidRPr="00C136D3">
        <w:rPr>
          <w:rFonts w:ascii="Garamond" w:hAnsi="Garamond" w:cs="Garamond"/>
          <w:sz w:val="21"/>
          <w:szCs w:val="21"/>
        </w:rPr>
        <w:t xml:space="preserve">in on-campus housing have the option to identify, confidentially, </w:t>
      </w:r>
      <w:r w:rsidRPr="00C136D3">
        <w:rPr>
          <w:rFonts w:ascii="Garamond" w:hAnsi="Garamond" w:cs="Garamond"/>
          <w:spacing w:val="-4"/>
          <w:sz w:val="21"/>
          <w:szCs w:val="21"/>
        </w:rPr>
        <w:t xml:space="preserve">an individual to be contacted by WSU in the event the student is determined to be missing for more than 24 hours. If a student has </w:t>
      </w:r>
      <w:r w:rsidRPr="00C136D3">
        <w:rPr>
          <w:rFonts w:ascii="Garamond" w:hAnsi="Garamond" w:cs="Garamond"/>
          <w:spacing w:val="-1"/>
          <w:sz w:val="21"/>
          <w:szCs w:val="21"/>
        </w:rPr>
        <w:t xml:space="preserve">identified such an individual, WSU will notify that individual no </w:t>
      </w:r>
      <w:r w:rsidRPr="00C136D3">
        <w:rPr>
          <w:rFonts w:ascii="Garamond" w:hAnsi="Garamond" w:cs="Garamond"/>
          <w:spacing w:val="1"/>
          <w:sz w:val="21"/>
          <w:szCs w:val="21"/>
        </w:rPr>
        <w:t xml:space="preserve">later than 24 hours after the student is determined to be missing. </w:t>
      </w:r>
      <w:r w:rsidRPr="00C136D3">
        <w:rPr>
          <w:rFonts w:ascii="Garamond" w:hAnsi="Garamond" w:cs="Garamond"/>
          <w:spacing w:val="-3"/>
          <w:sz w:val="21"/>
          <w:szCs w:val="21"/>
        </w:rPr>
        <w:t xml:space="preserve">A student who wishes to identify a confidential contact can do so </w:t>
      </w:r>
      <w:r w:rsidRPr="00C136D3">
        <w:rPr>
          <w:rFonts w:ascii="Garamond" w:hAnsi="Garamond" w:cs="Garamond"/>
          <w:spacing w:val="-5"/>
          <w:sz w:val="21"/>
          <w:szCs w:val="21"/>
        </w:rPr>
        <w:t xml:space="preserve">through WSU Housing. A student’s confidential contact </w:t>
      </w:r>
      <w:r w:rsidRPr="00C136D3">
        <w:rPr>
          <w:rFonts w:ascii="Garamond" w:hAnsi="Garamond" w:cs="Garamond"/>
          <w:sz w:val="21"/>
          <w:szCs w:val="21"/>
        </w:rPr>
        <w:t xml:space="preserve">information will be accessible only by authorized campus officials </w:t>
      </w:r>
      <w:r w:rsidRPr="00C136D3">
        <w:rPr>
          <w:rFonts w:ascii="Garamond" w:hAnsi="Garamond" w:cs="Garamond"/>
          <w:spacing w:val="-1"/>
          <w:sz w:val="21"/>
          <w:szCs w:val="21"/>
        </w:rPr>
        <w:t>and law enforcement as appropriate.</w:t>
      </w:r>
    </w:p>
    <w:p w:rsidR="0022475F" w:rsidRDefault="0022475F" w:rsidP="00E20841"/>
    <w:p w:rsidR="001A65C5" w:rsidRPr="001A65C5" w:rsidRDefault="001A65C5" w:rsidP="001A65C5">
      <w:pPr>
        <w:rPr>
          <w:rFonts w:ascii="Garamond" w:hAnsi="Garamond"/>
          <w:sz w:val="21"/>
          <w:szCs w:val="21"/>
        </w:rPr>
      </w:pPr>
      <w:r w:rsidRPr="001A65C5">
        <w:rPr>
          <w:rFonts w:ascii="Garamond" w:hAnsi="Garamond"/>
          <w:sz w:val="21"/>
          <w:szCs w:val="21"/>
        </w:rPr>
        <w:t xml:space="preserve">At WSU, we strive to create an environment where students, faculty, and staff can learn and grow. In doing so, we see the value of service, diversity, and health and well-being.  Our campus is both drug and alcohol free as a means to help us fulfill that mandate. </w:t>
      </w:r>
    </w:p>
    <w:p w:rsidR="004353B4" w:rsidRDefault="004353B4" w:rsidP="00474A82">
      <w:pPr>
        <w:spacing w:line="249" w:lineRule="auto"/>
        <w:outlineLvl w:val="0"/>
        <w:rPr>
          <w:rFonts w:ascii="Arial Narrow" w:hAnsi="Arial Narrow" w:cs="Arial Narrow"/>
          <w:b/>
          <w:bCs/>
          <w:spacing w:val="-7"/>
          <w:sz w:val="26"/>
          <w:szCs w:val="26"/>
        </w:rPr>
      </w:pPr>
    </w:p>
    <w:p w:rsidR="00474A82" w:rsidRPr="00474A82" w:rsidRDefault="00474A82" w:rsidP="00E20841">
      <w:pPr>
        <w:pStyle w:val="Heading1"/>
        <w:spacing w:before="0"/>
        <w:rPr>
          <w:rFonts w:ascii="Arial Narrow" w:hAnsi="Arial Narrow" w:cs="Arial Narrow"/>
          <w:b w:val="0"/>
          <w:bCs w:val="0"/>
          <w:spacing w:val="-7"/>
          <w:sz w:val="26"/>
          <w:szCs w:val="26"/>
        </w:rPr>
      </w:pPr>
      <w:bookmarkStart w:id="21" w:name="_Toc335294353"/>
      <w:r w:rsidRPr="00474A82">
        <w:rPr>
          <w:rFonts w:ascii="Arial Narrow" w:hAnsi="Arial Narrow" w:cs="Arial Narrow"/>
          <w:spacing w:val="-7"/>
          <w:sz w:val="26"/>
          <w:szCs w:val="26"/>
        </w:rPr>
        <w:t>Student Alcohol and Drug Policy:</w:t>
      </w:r>
      <w:bookmarkEnd w:id="21"/>
    </w:p>
    <w:p w:rsidR="00474A82" w:rsidRPr="0024130A" w:rsidRDefault="00474A82" w:rsidP="00474A82">
      <w:pPr>
        <w:rPr>
          <w:rFonts w:ascii="Garamond" w:hAnsi="Garamond"/>
          <w:b/>
          <w:color w:val="000000"/>
          <w:sz w:val="21"/>
          <w:szCs w:val="21"/>
        </w:rPr>
      </w:pPr>
      <w:r w:rsidRPr="0024130A">
        <w:rPr>
          <w:rFonts w:ascii="Garamond" w:hAnsi="Garamond"/>
          <w:color w:val="000000"/>
          <w:sz w:val="21"/>
          <w:szCs w:val="21"/>
        </w:rPr>
        <w:t>The Drug-Free Schools and Communities Act prohibits the unlawful possession, use, or distribution of illicit drugs and alcohol on school property or as part of any school activities. As part of this act, WSU prohibits:</w:t>
      </w:r>
    </w:p>
    <w:p w:rsidR="00474A82" w:rsidRPr="0024130A" w:rsidRDefault="00474A82" w:rsidP="00474A82">
      <w:pPr>
        <w:rPr>
          <w:rFonts w:ascii="Garamond" w:hAnsi="Garamond"/>
          <w:color w:val="000000"/>
          <w:sz w:val="21"/>
          <w:szCs w:val="21"/>
        </w:rPr>
      </w:pPr>
    </w:p>
    <w:p w:rsidR="00474A82" w:rsidRPr="0024130A" w:rsidRDefault="00474A82" w:rsidP="00474A82">
      <w:pPr>
        <w:pStyle w:val="ListParagraph"/>
        <w:numPr>
          <w:ilvl w:val="0"/>
          <w:numId w:val="11"/>
        </w:numPr>
        <w:jc w:val="left"/>
        <w:rPr>
          <w:rFonts w:ascii="Garamond" w:hAnsi="Garamond"/>
          <w:color w:val="000000"/>
          <w:sz w:val="21"/>
          <w:szCs w:val="21"/>
        </w:rPr>
      </w:pPr>
      <w:r w:rsidRPr="0024130A">
        <w:rPr>
          <w:rFonts w:ascii="Garamond" w:hAnsi="Garamond"/>
          <w:color w:val="000000"/>
          <w:sz w:val="21"/>
          <w:szCs w:val="21"/>
        </w:rPr>
        <w:t>Unlawful use, possession, distribution, sale, manufacture, or possession for purposes of distribution or sale of any controlled substance or illegal drug;</w:t>
      </w:r>
    </w:p>
    <w:p w:rsidR="00474A82" w:rsidRPr="0024130A" w:rsidRDefault="00474A82" w:rsidP="00474A82">
      <w:pPr>
        <w:pStyle w:val="ListParagraph"/>
        <w:numPr>
          <w:ilvl w:val="0"/>
          <w:numId w:val="11"/>
        </w:numPr>
        <w:jc w:val="left"/>
        <w:rPr>
          <w:rFonts w:ascii="Garamond" w:hAnsi="Garamond"/>
          <w:color w:val="000000"/>
          <w:sz w:val="21"/>
          <w:szCs w:val="21"/>
        </w:rPr>
      </w:pPr>
      <w:r w:rsidRPr="0024130A">
        <w:rPr>
          <w:rFonts w:ascii="Garamond" w:hAnsi="Garamond"/>
          <w:color w:val="000000"/>
          <w:sz w:val="21"/>
          <w:szCs w:val="21"/>
        </w:rPr>
        <w:t>Sale, possession, manufacture, distribution, or consumption of alcoholic beverages on University premises; </w:t>
      </w:r>
    </w:p>
    <w:p w:rsidR="00474A82" w:rsidRPr="0024130A" w:rsidRDefault="00474A82" w:rsidP="00474A82">
      <w:pPr>
        <w:pStyle w:val="ListParagraph"/>
        <w:numPr>
          <w:ilvl w:val="0"/>
          <w:numId w:val="11"/>
        </w:numPr>
        <w:jc w:val="left"/>
        <w:rPr>
          <w:rFonts w:ascii="Garamond" w:hAnsi="Garamond"/>
          <w:color w:val="000000"/>
          <w:sz w:val="21"/>
          <w:szCs w:val="21"/>
        </w:rPr>
      </w:pPr>
      <w:r w:rsidRPr="0024130A">
        <w:rPr>
          <w:rFonts w:ascii="Garamond" w:hAnsi="Garamond"/>
          <w:color w:val="000000"/>
          <w:sz w:val="21"/>
          <w:szCs w:val="21"/>
        </w:rPr>
        <w:t>Unauthorized sale, possession, manufacture, distribution, or consumption of alcoholic beverages at any official off-campus University-sponsored function or event;</w:t>
      </w:r>
    </w:p>
    <w:p w:rsidR="00474A82" w:rsidRPr="0024130A" w:rsidRDefault="00474A82" w:rsidP="00474A82">
      <w:pPr>
        <w:pStyle w:val="ListParagraph"/>
        <w:numPr>
          <w:ilvl w:val="0"/>
          <w:numId w:val="11"/>
        </w:numPr>
        <w:jc w:val="left"/>
        <w:rPr>
          <w:rFonts w:ascii="Garamond" w:hAnsi="Garamond"/>
          <w:color w:val="000000"/>
          <w:sz w:val="21"/>
          <w:szCs w:val="21"/>
        </w:rPr>
      </w:pPr>
      <w:r w:rsidRPr="0024130A">
        <w:rPr>
          <w:rFonts w:ascii="Garamond" w:hAnsi="Garamond"/>
          <w:color w:val="000000"/>
          <w:sz w:val="21"/>
          <w:szCs w:val="21"/>
        </w:rPr>
        <w:t xml:space="preserve">Smoking in unauthorized locations on University premises in violation of state law, University, or public health regulations;   </w:t>
      </w:r>
    </w:p>
    <w:p w:rsidR="00474A82" w:rsidRPr="00601CFB" w:rsidRDefault="00E20841" w:rsidP="00601CFB">
      <w:pPr>
        <w:spacing w:before="108"/>
        <w:rPr>
          <w:rFonts w:ascii="Garamond" w:hAnsi="Garamond" w:cs="Garamond"/>
          <w:spacing w:val="-5"/>
          <w:sz w:val="21"/>
          <w:szCs w:val="21"/>
        </w:rPr>
      </w:pPr>
      <w:r>
        <w:rPr>
          <w:rFonts w:ascii="Garamond" w:hAnsi="Garamond" w:cs="Garamond"/>
          <w:spacing w:val="-5"/>
          <w:sz w:val="21"/>
          <w:szCs w:val="21"/>
        </w:rPr>
        <w:t>View full policy</w:t>
      </w:r>
      <w:r w:rsidR="00474A82" w:rsidRPr="00601CFB">
        <w:rPr>
          <w:rFonts w:ascii="Garamond" w:hAnsi="Garamond" w:cs="Garamond"/>
          <w:spacing w:val="-5"/>
          <w:sz w:val="21"/>
          <w:szCs w:val="21"/>
        </w:rPr>
        <w:t xml:space="preserve"> </w:t>
      </w:r>
      <w:r w:rsidRPr="00601CFB">
        <w:rPr>
          <w:rFonts w:ascii="Garamond" w:hAnsi="Garamond" w:cs="Garamond"/>
          <w:spacing w:val="-5"/>
          <w:sz w:val="21"/>
          <w:szCs w:val="21"/>
        </w:rPr>
        <w:t>at</w:t>
      </w:r>
      <w:r>
        <w:rPr>
          <w:rFonts w:ascii="Garamond" w:hAnsi="Garamond" w:cs="Garamond"/>
          <w:spacing w:val="-5"/>
          <w:sz w:val="21"/>
          <w:szCs w:val="21"/>
        </w:rPr>
        <w:t xml:space="preserve"> </w:t>
      </w:r>
      <w:hyperlink r:id="rId18" w:history="1">
        <w:hyperlink r:id="rId19" w:history="1">
          <w:r w:rsidR="002D74E2" w:rsidRPr="002D74E2">
            <w:rPr>
              <w:rStyle w:val="Hyperlink"/>
              <w:rFonts w:cs="Garamond"/>
              <w:spacing w:val="-5"/>
              <w:sz w:val="21"/>
              <w:szCs w:val="21"/>
            </w:rPr>
            <w:t>http://www.weber.edu/ppm/Policies/6-10_StudentAlcoDrug.html</w:t>
          </w:r>
        </w:hyperlink>
      </w:hyperlink>
      <w:r w:rsidR="00474A82" w:rsidRPr="00601CFB">
        <w:rPr>
          <w:rFonts w:ascii="Garamond" w:hAnsi="Garamond" w:cs="Garamond"/>
          <w:spacing w:val="-5"/>
          <w:sz w:val="21"/>
          <w:szCs w:val="21"/>
          <w:u w:val="single"/>
        </w:rPr>
        <w:t>.</w:t>
      </w:r>
    </w:p>
    <w:p w:rsidR="00A04F62" w:rsidRPr="0024130A" w:rsidRDefault="00A04F62" w:rsidP="00601CFB">
      <w:pPr>
        <w:rPr>
          <w:rStyle w:val="apple-style-span"/>
          <w:rFonts w:ascii="Garamond" w:hAnsi="Garamond" w:cs="Arial"/>
          <w:b/>
          <w:color w:val="000000"/>
          <w:sz w:val="23"/>
          <w:szCs w:val="23"/>
          <w:u w:val="single"/>
        </w:rPr>
      </w:pPr>
    </w:p>
    <w:p w:rsidR="00601CFB" w:rsidRPr="0024130A" w:rsidRDefault="00601CFB" w:rsidP="00601CFB">
      <w:pPr>
        <w:rPr>
          <w:rStyle w:val="apple-style-span"/>
          <w:rFonts w:ascii="Garamond" w:hAnsi="Garamond" w:cs="Arial"/>
          <w:b/>
          <w:color w:val="000000"/>
          <w:sz w:val="23"/>
          <w:szCs w:val="23"/>
          <w:u w:val="single"/>
        </w:rPr>
      </w:pPr>
      <w:r w:rsidRPr="0024130A">
        <w:rPr>
          <w:rStyle w:val="apple-style-span"/>
          <w:rFonts w:ascii="Garamond" w:hAnsi="Garamond" w:cs="Arial"/>
          <w:b/>
          <w:color w:val="000000"/>
          <w:sz w:val="23"/>
          <w:szCs w:val="23"/>
          <w:u w:val="single"/>
        </w:rPr>
        <w:t>Employee Drug Policy:</w:t>
      </w:r>
    </w:p>
    <w:p w:rsidR="00047ACB" w:rsidRDefault="00601CFB" w:rsidP="00601CFB">
      <w:pPr>
        <w:rPr>
          <w:rStyle w:val="apple-style-span"/>
          <w:rFonts w:ascii="Garamond" w:hAnsi="Garamond"/>
          <w:sz w:val="21"/>
          <w:szCs w:val="21"/>
        </w:rPr>
      </w:pPr>
      <w:r w:rsidRPr="00507D9E">
        <w:rPr>
          <w:rStyle w:val="apple-style-span"/>
          <w:rFonts w:ascii="Garamond" w:hAnsi="Garamond"/>
          <w:sz w:val="21"/>
          <w:szCs w:val="21"/>
        </w:rPr>
        <w:t>A. The University strictly prohibits the unlawful manufacture, distribution, dispensation, possession or use of controlled substances or being under the influence thereof on the Weber State University Campus or at any Weber State University worksite.</w:t>
      </w:r>
      <w:r w:rsidRPr="00507D9E">
        <w:rPr>
          <w:rStyle w:val="apple-converted-space"/>
          <w:rFonts w:ascii="Garamond" w:hAnsi="Garamond"/>
          <w:sz w:val="21"/>
          <w:szCs w:val="21"/>
        </w:rPr>
        <w:t> </w:t>
      </w:r>
      <w:r w:rsidRPr="00507D9E">
        <w:rPr>
          <w:rFonts w:ascii="Garamond" w:hAnsi="Garamond"/>
          <w:sz w:val="21"/>
          <w:szCs w:val="21"/>
        </w:rPr>
        <w:br/>
      </w:r>
    </w:p>
    <w:p w:rsidR="00601CFB" w:rsidRPr="00507D9E" w:rsidRDefault="00601CFB" w:rsidP="00601CFB">
      <w:pPr>
        <w:rPr>
          <w:rFonts w:ascii="Garamond" w:hAnsi="Garamond"/>
          <w:sz w:val="21"/>
          <w:szCs w:val="21"/>
        </w:rPr>
      </w:pPr>
      <w:r w:rsidRPr="00507D9E">
        <w:rPr>
          <w:rStyle w:val="apple-style-span"/>
          <w:rFonts w:ascii="Garamond" w:hAnsi="Garamond"/>
          <w:sz w:val="21"/>
          <w:szCs w:val="21"/>
        </w:rPr>
        <w:t xml:space="preserve"> B. All employees of the University are subject to the terms of this policy.</w:t>
      </w:r>
      <w:r w:rsidRPr="00507D9E">
        <w:rPr>
          <w:rStyle w:val="apple-converted-space"/>
          <w:rFonts w:ascii="Garamond" w:hAnsi="Garamond"/>
          <w:sz w:val="21"/>
          <w:szCs w:val="21"/>
        </w:rPr>
        <w:t> </w:t>
      </w:r>
      <w:r w:rsidRPr="00507D9E">
        <w:rPr>
          <w:rFonts w:ascii="Garamond" w:hAnsi="Garamond"/>
          <w:sz w:val="21"/>
          <w:szCs w:val="21"/>
        </w:rPr>
        <w:br/>
      </w:r>
      <w:r w:rsidRPr="00507D9E">
        <w:rPr>
          <w:rFonts w:ascii="Garamond" w:hAnsi="Garamond"/>
          <w:sz w:val="21"/>
          <w:szCs w:val="21"/>
        </w:rPr>
        <w:br/>
      </w:r>
      <w:r w:rsidRPr="00507D9E">
        <w:rPr>
          <w:rStyle w:val="apple-style-span"/>
          <w:rFonts w:ascii="Garamond" w:hAnsi="Garamond"/>
          <w:sz w:val="21"/>
          <w:szCs w:val="21"/>
        </w:rPr>
        <w:t>C. As a condition of employment, all employees of the University must notify the Director of Human Resources no later than five (5) days after a criminal drug statute conviction for a violation occurring at a Weber State University worksite.</w:t>
      </w:r>
      <w:r w:rsidRPr="00507D9E">
        <w:rPr>
          <w:rStyle w:val="apple-converted-space"/>
          <w:rFonts w:ascii="Garamond" w:hAnsi="Garamond"/>
          <w:sz w:val="21"/>
          <w:szCs w:val="21"/>
        </w:rPr>
        <w:t> </w:t>
      </w:r>
      <w:r w:rsidRPr="00507D9E">
        <w:rPr>
          <w:rFonts w:ascii="Garamond" w:hAnsi="Garamond"/>
          <w:sz w:val="21"/>
          <w:szCs w:val="21"/>
        </w:rPr>
        <w:br/>
      </w:r>
      <w:r w:rsidRPr="00507D9E">
        <w:rPr>
          <w:rFonts w:ascii="Garamond" w:hAnsi="Garamond"/>
          <w:sz w:val="21"/>
          <w:szCs w:val="21"/>
        </w:rPr>
        <w:br/>
      </w:r>
      <w:r w:rsidRPr="00507D9E">
        <w:rPr>
          <w:rStyle w:val="apple-style-span"/>
          <w:rFonts w:ascii="Garamond" w:hAnsi="Garamond"/>
          <w:sz w:val="21"/>
          <w:szCs w:val="21"/>
        </w:rPr>
        <w:t xml:space="preserve"> D. Any employee who is convicted of a worksite drug abuse violation will be required to participate satisfactorily at his/her own expense in a drug abuse assistance or rehabilitation program and/or will have disciplinary sanctions imposed up to and/or including termination of employment.</w:t>
      </w:r>
      <w:r w:rsidRPr="00507D9E">
        <w:rPr>
          <w:rStyle w:val="apple-converted-space"/>
          <w:rFonts w:ascii="Garamond" w:hAnsi="Garamond"/>
          <w:sz w:val="21"/>
          <w:szCs w:val="21"/>
        </w:rPr>
        <w:t> </w:t>
      </w:r>
    </w:p>
    <w:p w:rsidR="0022475F" w:rsidRPr="00601CFB" w:rsidRDefault="0022475F" w:rsidP="00E20841">
      <w:pPr>
        <w:rPr>
          <w:rFonts w:ascii="Garamond" w:hAnsi="Garamond" w:cs="Garamond"/>
          <w:spacing w:val="-5"/>
          <w:sz w:val="21"/>
          <w:szCs w:val="21"/>
        </w:rPr>
      </w:pPr>
    </w:p>
    <w:p w:rsidR="00601CFB" w:rsidRPr="0024130A" w:rsidRDefault="00601CFB" w:rsidP="00601CFB">
      <w:pPr>
        <w:rPr>
          <w:rFonts w:ascii="Garamond" w:hAnsi="Garamond"/>
          <w:b/>
          <w:color w:val="000000"/>
          <w:sz w:val="23"/>
          <w:szCs w:val="23"/>
          <w:u w:val="single"/>
        </w:rPr>
      </w:pPr>
      <w:r w:rsidRPr="0024130A">
        <w:rPr>
          <w:rFonts w:ascii="Garamond" w:hAnsi="Garamond"/>
          <w:b/>
          <w:color w:val="000000"/>
          <w:sz w:val="23"/>
          <w:szCs w:val="23"/>
          <w:u w:val="single"/>
        </w:rPr>
        <w:t>University Sanctions:</w:t>
      </w:r>
    </w:p>
    <w:p w:rsidR="00601CFB" w:rsidRPr="0024130A" w:rsidRDefault="00601CFB" w:rsidP="00601CFB">
      <w:pPr>
        <w:rPr>
          <w:rFonts w:ascii="Garamond" w:hAnsi="Garamond"/>
          <w:b/>
          <w:color w:val="000000"/>
          <w:sz w:val="21"/>
          <w:szCs w:val="21"/>
        </w:rPr>
      </w:pPr>
      <w:r w:rsidRPr="0024130A">
        <w:rPr>
          <w:rFonts w:ascii="Garamond" w:hAnsi="Garamond"/>
          <w:color w:val="000000"/>
          <w:sz w:val="21"/>
          <w:szCs w:val="21"/>
        </w:rPr>
        <w:t>Weber State University reserves the right to take appropriate action against any individual or group which is found to pose an unreasonable risk of harm to the health, safety, or welfare of the University community. These individuals or groups will answer to the University Police Department as well as the Dean of Students. In addition to any federal, state, and local sanctions, WSU may use one or more of the following sanctions:</w:t>
      </w:r>
    </w:p>
    <w:p w:rsidR="00601CFB" w:rsidRPr="0024130A" w:rsidRDefault="00601CFB" w:rsidP="00601CFB">
      <w:pPr>
        <w:pStyle w:val="ListParagraph"/>
        <w:numPr>
          <w:ilvl w:val="0"/>
          <w:numId w:val="13"/>
        </w:numPr>
        <w:ind w:left="720"/>
        <w:jc w:val="left"/>
        <w:rPr>
          <w:rFonts w:ascii="Garamond" w:hAnsi="Garamond"/>
          <w:color w:val="000000"/>
          <w:sz w:val="21"/>
          <w:szCs w:val="21"/>
        </w:rPr>
      </w:pPr>
      <w:r w:rsidRPr="0024130A">
        <w:rPr>
          <w:rFonts w:ascii="Garamond" w:hAnsi="Garamond"/>
          <w:b/>
          <w:color w:val="000000"/>
          <w:sz w:val="21"/>
          <w:szCs w:val="21"/>
        </w:rPr>
        <w:t xml:space="preserve">Institutional Sanctions- </w:t>
      </w:r>
      <w:r w:rsidRPr="0024130A">
        <w:rPr>
          <w:rFonts w:ascii="Garamond" w:hAnsi="Garamond"/>
          <w:color w:val="000000"/>
          <w:sz w:val="21"/>
          <w:szCs w:val="21"/>
        </w:rPr>
        <w:t>warning, reprimand, probation, suspension from specific privileges or services, interim suspension, prolonged suspension, expulsion;</w:t>
      </w:r>
    </w:p>
    <w:p w:rsidR="00601CFB" w:rsidRPr="0024130A" w:rsidRDefault="00601CFB" w:rsidP="00601CFB">
      <w:pPr>
        <w:pStyle w:val="ListParagraph"/>
        <w:numPr>
          <w:ilvl w:val="0"/>
          <w:numId w:val="12"/>
        </w:numPr>
        <w:ind w:left="720"/>
        <w:jc w:val="left"/>
        <w:rPr>
          <w:rFonts w:ascii="Garamond" w:hAnsi="Garamond"/>
          <w:color w:val="000000"/>
          <w:sz w:val="21"/>
          <w:szCs w:val="21"/>
        </w:rPr>
      </w:pPr>
      <w:r w:rsidRPr="0024130A">
        <w:rPr>
          <w:rFonts w:ascii="Garamond" w:hAnsi="Garamond"/>
          <w:b/>
          <w:color w:val="000000"/>
          <w:sz w:val="21"/>
          <w:szCs w:val="21"/>
        </w:rPr>
        <w:t>Academic Sanctions-</w:t>
      </w:r>
      <w:r w:rsidRPr="0024130A">
        <w:rPr>
          <w:rFonts w:ascii="Garamond" w:hAnsi="Garamond"/>
          <w:color w:val="000000"/>
          <w:sz w:val="21"/>
          <w:szCs w:val="21"/>
        </w:rPr>
        <w:t xml:space="preserve"> grade adjustment, loss of credit;</w:t>
      </w:r>
    </w:p>
    <w:p w:rsidR="00601CFB" w:rsidRPr="0024130A" w:rsidRDefault="00601CFB" w:rsidP="00601CFB">
      <w:pPr>
        <w:pStyle w:val="ListParagraph"/>
        <w:numPr>
          <w:ilvl w:val="0"/>
          <w:numId w:val="12"/>
        </w:numPr>
        <w:ind w:left="720"/>
        <w:jc w:val="left"/>
        <w:rPr>
          <w:rFonts w:ascii="Garamond" w:hAnsi="Garamond"/>
          <w:color w:val="000000"/>
          <w:sz w:val="21"/>
          <w:szCs w:val="21"/>
        </w:rPr>
      </w:pPr>
      <w:r w:rsidRPr="0024130A">
        <w:rPr>
          <w:rFonts w:ascii="Garamond" w:hAnsi="Garamond"/>
          <w:b/>
          <w:color w:val="000000"/>
          <w:sz w:val="21"/>
          <w:szCs w:val="21"/>
        </w:rPr>
        <w:t>Monetary Sanctions-</w:t>
      </w:r>
      <w:r w:rsidRPr="0024130A">
        <w:rPr>
          <w:rFonts w:ascii="Garamond" w:hAnsi="Garamond"/>
          <w:color w:val="000000"/>
          <w:sz w:val="21"/>
          <w:szCs w:val="21"/>
        </w:rPr>
        <w:t xml:space="preserve"> forfeiture, restitution, fines;</w:t>
      </w:r>
    </w:p>
    <w:p w:rsidR="00601CFB" w:rsidRPr="0024130A" w:rsidRDefault="00601CFB" w:rsidP="00601CFB">
      <w:pPr>
        <w:pStyle w:val="ListParagraph"/>
        <w:numPr>
          <w:ilvl w:val="0"/>
          <w:numId w:val="12"/>
        </w:numPr>
        <w:ind w:left="720"/>
        <w:jc w:val="left"/>
        <w:rPr>
          <w:rFonts w:ascii="Garamond" w:hAnsi="Garamond"/>
          <w:color w:val="000000"/>
          <w:sz w:val="21"/>
          <w:szCs w:val="21"/>
        </w:rPr>
      </w:pPr>
      <w:r w:rsidRPr="0024130A">
        <w:rPr>
          <w:rFonts w:ascii="Garamond" w:hAnsi="Garamond"/>
          <w:b/>
          <w:color w:val="000000"/>
          <w:sz w:val="21"/>
          <w:szCs w:val="21"/>
        </w:rPr>
        <w:t>Personal Development Sanctions-</w:t>
      </w:r>
      <w:r w:rsidRPr="0024130A">
        <w:rPr>
          <w:rFonts w:ascii="Garamond" w:hAnsi="Garamond"/>
          <w:color w:val="000000"/>
          <w:sz w:val="21"/>
          <w:szCs w:val="21"/>
        </w:rPr>
        <w:t xml:space="preserve"> requirement or recommendation for counseling, specific courses, workshops;</w:t>
      </w:r>
    </w:p>
    <w:p w:rsidR="00601CFB" w:rsidRPr="0024130A" w:rsidRDefault="00601CFB" w:rsidP="00601CFB">
      <w:pPr>
        <w:pStyle w:val="ListParagraph"/>
        <w:numPr>
          <w:ilvl w:val="0"/>
          <w:numId w:val="12"/>
        </w:numPr>
        <w:ind w:left="720"/>
        <w:jc w:val="left"/>
        <w:rPr>
          <w:rFonts w:ascii="Garamond" w:hAnsi="Garamond"/>
          <w:color w:val="000000"/>
          <w:sz w:val="21"/>
          <w:szCs w:val="21"/>
        </w:rPr>
      </w:pPr>
      <w:r w:rsidRPr="0024130A">
        <w:rPr>
          <w:rFonts w:ascii="Garamond" w:hAnsi="Garamond"/>
          <w:b/>
          <w:color w:val="000000"/>
          <w:sz w:val="21"/>
          <w:szCs w:val="21"/>
        </w:rPr>
        <w:t>Group Sanctions-</w:t>
      </w:r>
      <w:r w:rsidRPr="0024130A">
        <w:rPr>
          <w:rFonts w:ascii="Garamond" w:hAnsi="Garamond"/>
          <w:color w:val="000000"/>
          <w:sz w:val="21"/>
          <w:szCs w:val="21"/>
        </w:rPr>
        <w:t xml:space="preserve"> warning, reprimand, probation, suspension of privileges, revocation of registered organizations status, group monetary and/or group personal development sanctions.    </w:t>
      </w:r>
    </w:p>
    <w:p w:rsidR="00601CFB" w:rsidRPr="0024130A" w:rsidRDefault="00601CFB" w:rsidP="00601CFB">
      <w:pPr>
        <w:rPr>
          <w:rFonts w:ascii="Garamond" w:hAnsi="Garamond" w:cs="Segoe UI"/>
          <w:b/>
          <w:color w:val="000000"/>
          <w:sz w:val="21"/>
          <w:szCs w:val="21"/>
        </w:rPr>
      </w:pPr>
    </w:p>
    <w:p w:rsidR="003F554C" w:rsidRPr="003F554C" w:rsidRDefault="003F554C" w:rsidP="003F554C">
      <w:pPr>
        <w:rPr>
          <w:rStyle w:val="apple-style-span"/>
          <w:rFonts w:ascii="Garamond" w:hAnsi="Garamond"/>
          <w:sz w:val="21"/>
          <w:szCs w:val="21"/>
        </w:rPr>
      </w:pPr>
      <w:r w:rsidRPr="0024130A">
        <w:rPr>
          <w:rFonts w:ascii="Garamond" w:hAnsi="Garamond"/>
          <w:b/>
          <w:color w:val="000000"/>
          <w:sz w:val="23"/>
          <w:szCs w:val="23"/>
          <w:u w:val="single"/>
        </w:rPr>
        <w:t xml:space="preserve">Legal Sanctions: </w:t>
      </w:r>
      <w:r w:rsidRPr="0024130A">
        <w:rPr>
          <w:rFonts w:ascii="Garamond" w:hAnsi="Garamond"/>
          <w:b/>
          <w:color w:val="000000"/>
          <w:sz w:val="23"/>
          <w:szCs w:val="23"/>
          <w:u w:val="single"/>
        </w:rPr>
        <w:br/>
      </w:r>
      <w:r w:rsidRPr="003F554C">
        <w:rPr>
          <w:rStyle w:val="apple-style-span"/>
          <w:rFonts w:ascii="Garamond" w:hAnsi="Garamond"/>
          <w:sz w:val="21"/>
          <w:szCs w:val="21"/>
        </w:rPr>
        <w:t>Sale or furnishing alcohol to Minors: It is a Class B misdemeanor to sell or furnish an alcoholic beverage to an individual under 21 years of age through an act of criminal negligence. If it is known that the minor is under 21 year of age the penalty is increased to a Class A misdemeanor.</w:t>
      </w:r>
    </w:p>
    <w:p w:rsidR="003F554C" w:rsidRPr="003F554C" w:rsidRDefault="003F554C" w:rsidP="003F554C">
      <w:pPr>
        <w:rPr>
          <w:rStyle w:val="apple-style-span"/>
          <w:rFonts w:ascii="Garamond" w:hAnsi="Garamond"/>
          <w:sz w:val="21"/>
          <w:szCs w:val="21"/>
        </w:rPr>
      </w:pP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t>Intoxication Statute of Utah: A person is guilty of intoxication if the person is under the influence of alcohol, a controlled substance, or any substance having the property of releasing toxic vapors, to a degree that the person may endanger the person or another, in a public place or in a private place where the person unreasonably disturbs other persons. An offense under this section is a class C misdemeanor.  </w:t>
      </w:r>
      <w:r w:rsidRPr="003F554C">
        <w:rPr>
          <w:rStyle w:val="apple-style-span"/>
          <w:rFonts w:ascii="Garamond" w:hAnsi="Garamond"/>
          <w:sz w:val="21"/>
          <w:szCs w:val="21"/>
        </w:rPr>
        <w:br/>
      </w:r>
      <w:r w:rsidRPr="003F554C">
        <w:rPr>
          <w:rStyle w:val="apple-style-span"/>
          <w:rFonts w:ascii="Garamond" w:hAnsi="Garamond"/>
          <w:sz w:val="21"/>
          <w:szCs w:val="21"/>
        </w:rPr>
        <w:br/>
        <w:t xml:space="preserve">Purchase of Alcohol for a Minor; Furnishing Alcohol to a Minor: It is a Class B misdemeanor to purchase or make available an alcoholic beverage to an individual under 21 years of age through an act of criminal negligence. If it is known that the minor is under 21 year of age the penalty is increased to a Class A misdemeanor. This offense is punishable by a fine of $2,500 and/or confinement in jail for up to one year. </w:t>
      </w: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br/>
        <w:t>Civil Liability for Provision of Alcohol to a Minor: An adult 21 years of age or older is liable for damages proximately caused by the intoxication of a minor under the age of 21, if the adult is not the minor's parent, guardian, or spouse; or an adult in whose custody the minor has been committed by a court; and the adult knowingly served or provided the minor any of the alcoholic beverages that contributed to the minor's intoxication; or allowed the minor to be served or provided any of the alcoholic beverages that contributed to the minor's intoxication on the premises owned or leased by the adult.</w:t>
      </w:r>
      <w:r w:rsidRPr="003F554C">
        <w:rPr>
          <w:rStyle w:val="apple-style-span"/>
          <w:rFonts w:ascii="Garamond" w:hAnsi="Garamond"/>
          <w:sz w:val="21"/>
          <w:szCs w:val="21"/>
        </w:rPr>
        <w:br/>
      </w:r>
      <w:r w:rsidRPr="003F554C">
        <w:rPr>
          <w:rStyle w:val="apple-style-span"/>
          <w:rFonts w:ascii="Garamond" w:hAnsi="Garamond"/>
          <w:sz w:val="21"/>
          <w:szCs w:val="21"/>
        </w:rPr>
        <w:br/>
        <w:t>Possession of Alcoholic Beverage in Motor Vehicle: It is a Class C misdemeanor to knowingly possess an open container in a passenger area of a motor vehicle that is located on a public highway, regardless of whether the vehicle is being operated or is stopped or parked. A person may not keep, carry, possess, transport, or allow another to keep, carry, possess, or transport in the passenger compartment of a motor vehicle, when the vehicle is on any highway or waters of the state, any container which contains any alcoholic beverage if the container has been opened, its seal broken, or the contents of the container partially consumed.  </w:t>
      </w:r>
      <w:r w:rsidRPr="003F554C">
        <w:rPr>
          <w:rStyle w:val="apple-style-span"/>
          <w:rFonts w:ascii="Garamond" w:hAnsi="Garamond"/>
          <w:sz w:val="21"/>
          <w:szCs w:val="21"/>
        </w:rPr>
        <w:br/>
      </w:r>
      <w:r w:rsidRPr="003F554C">
        <w:rPr>
          <w:rStyle w:val="apple-style-span"/>
          <w:rFonts w:ascii="Garamond" w:hAnsi="Garamond"/>
          <w:sz w:val="21"/>
          <w:szCs w:val="21"/>
        </w:rPr>
        <w:br/>
        <w:t xml:space="preserve">Driving While Intoxicated; Flying or Boating While Intoxicated: It is a Class B misdemeanor to operate a motor vehicle, aircraft, or watercraft in a public place while intoxicated. </w:t>
      </w:r>
    </w:p>
    <w:p w:rsidR="0022475F" w:rsidRPr="003F554C" w:rsidRDefault="0022475F" w:rsidP="003F554C">
      <w:pPr>
        <w:rPr>
          <w:rStyle w:val="apple-style-span"/>
        </w:rPr>
      </w:pP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t>(1)  A person may not operate or be in actual physical control of a vehicle within this state if the person: </w:t>
      </w: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t>(a) has sufficient alcohol in the person's body that a subsequent chemical test shows that the person has a blood or breath alcohol concentration of .08 grams or greater at the time of the test;  </w:t>
      </w: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t>(b) is under the influence of alcohol, any drug, or the combined influence of alcohol and any drug to a degree that renders the person incapable of safely operating a vehicle; or  </w:t>
      </w: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t xml:space="preserve">(c) has a blood or breath alcohol concentration of .08 grams or greater at the time of operation or actual physical control. </w:t>
      </w:r>
    </w:p>
    <w:p w:rsidR="003F554C" w:rsidRPr="003F554C" w:rsidRDefault="003F554C" w:rsidP="003F554C">
      <w:pPr>
        <w:rPr>
          <w:rStyle w:val="apple-style-span"/>
          <w:rFonts w:ascii="Garamond" w:hAnsi="Garamond"/>
          <w:sz w:val="21"/>
          <w:szCs w:val="21"/>
        </w:rPr>
      </w:pPr>
      <w:r w:rsidRPr="003F554C">
        <w:rPr>
          <w:rStyle w:val="apple-style-span"/>
          <w:rFonts w:ascii="Garamond" w:hAnsi="Garamond"/>
          <w:sz w:val="21"/>
          <w:szCs w:val="21"/>
        </w:rPr>
        <w:tab/>
      </w:r>
    </w:p>
    <w:p w:rsidR="0022475F" w:rsidRPr="003F554C" w:rsidRDefault="003F554C" w:rsidP="003F554C">
      <w:pPr>
        <w:rPr>
          <w:rStyle w:val="apple-style-span"/>
        </w:rPr>
      </w:pPr>
      <w:r w:rsidRPr="003F554C">
        <w:rPr>
          <w:rStyle w:val="apple-style-span"/>
          <w:rFonts w:ascii="Garamond" w:hAnsi="Garamond"/>
          <w:sz w:val="21"/>
          <w:szCs w:val="21"/>
        </w:rPr>
        <w:t>If a person convicted of “DUI” was under the age of 21 when the violation occurred, the court shall order the installation of the ignition interlock system as a condition of probation.  </w:t>
      </w:r>
      <w:r w:rsidRPr="003F554C">
        <w:rPr>
          <w:rStyle w:val="apple-style-span"/>
          <w:rFonts w:ascii="Garamond" w:hAnsi="Garamond"/>
          <w:sz w:val="21"/>
          <w:szCs w:val="21"/>
        </w:rPr>
        <w:br/>
      </w:r>
      <w:r w:rsidRPr="003F554C">
        <w:rPr>
          <w:rStyle w:val="apple-style-span"/>
          <w:rFonts w:ascii="Garamond" w:hAnsi="Garamond"/>
          <w:sz w:val="21"/>
          <w:szCs w:val="21"/>
        </w:rPr>
        <w:br/>
        <w:t>Automobile homicide: It is a Second degree felony to cause death to another by accident or mistake while operating any vehicle (motor, aircraft, watercraft) in a public place while intoxicated.</w:t>
      </w:r>
      <w:r w:rsidRPr="003F554C">
        <w:rPr>
          <w:rStyle w:val="apple-style-span"/>
          <w:rFonts w:ascii="Garamond" w:hAnsi="Garamond"/>
          <w:sz w:val="21"/>
          <w:szCs w:val="21"/>
        </w:rPr>
        <w:br/>
      </w:r>
      <w:r w:rsidRPr="003F554C">
        <w:rPr>
          <w:rStyle w:val="apple-style-span"/>
          <w:rFonts w:ascii="Garamond" w:hAnsi="Garamond"/>
          <w:sz w:val="21"/>
          <w:szCs w:val="21"/>
        </w:rPr>
        <w:br/>
        <w:t>Administrative License Revocation; Implied Consent: After being arrested for Driving While Intoxicated, failing or refusing the Blood Alcohol Concentration (BAC) test can result in license revocation. Revocation may NOT be probated and there is a $170 reinstatement fee. An appeal process is available. The following penalties apply:</w:t>
      </w:r>
      <w:r w:rsidRPr="003F554C">
        <w:rPr>
          <w:rStyle w:val="apple-style-span"/>
          <w:rFonts w:ascii="Garamond" w:hAnsi="Garamond"/>
          <w:sz w:val="21"/>
          <w:szCs w:val="21"/>
        </w:rPr>
        <w:br/>
      </w:r>
    </w:p>
    <w:p w:rsidR="00E20841" w:rsidRDefault="00E20841" w:rsidP="003F554C">
      <w:pPr>
        <w:rPr>
          <w:rFonts w:cs="Segoe UI"/>
          <w:b/>
          <w:color w:val="000000"/>
          <w:sz w:val="23"/>
          <w:szCs w:val="23"/>
        </w:rPr>
      </w:pPr>
    </w:p>
    <w:p w:rsidR="00977136" w:rsidRDefault="00977136" w:rsidP="003F554C">
      <w:pPr>
        <w:rPr>
          <w:rFonts w:cs="Segoe UI"/>
          <w:b/>
          <w:color w:val="000000"/>
          <w:sz w:val="23"/>
          <w:szCs w:val="23"/>
        </w:rPr>
      </w:pPr>
    </w:p>
    <w:p w:rsidR="003F554C" w:rsidRPr="0024130A" w:rsidRDefault="003F554C" w:rsidP="003F554C">
      <w:pPr>
        <w:rPr>
          <w:rFonts w:cs="Segoe UI"/>
          <w:color w:val="000000"/>
          <w:sz w:val="23"/>
          <w:szCs w:val="23"/>
        </w:rPr>
      </w:pPr>
      <w:r w:rsidRPr="0024130A">
        <w:rPr>
          <w:rFonts w:cs="Segoe UI"/>
          <w:b/>
          <w:color w:val="000000"/>
          <w:sz w:val="23"/>
          <w:szCs w:val="23"/>
        </w:rPr>
        <w:t>Terms of Offense;</w:t>
      </w:r>
    </w:p>
    <w:p w:rsidR="003F554C" w:rsidRPr="0024130A" w:rsidRDefault="003F554C" w:rsidP="003F554C">
      <w:pPr>
        <w:rPr>
          <w:rFonts w:cs="Segoe UI"/>
          <w:b/>
          <w:color w:val="000000"/>
        </w:rPr>
      </w:pPr>
      <w:r w:rsidRPr="0024130A">
        <w:rPr>
          <w:rFonts w:cs="Segoe UI"/>
          <w:b/>
          <w:color w:val="000000"/>
          <w:sz w:val="23"/>
          <w:szCs w:val="23"/>
        </w:rPr>
        <w:t>Adults</w:t>
      </w:r>
      <w:r w:rsidRPr="0024130A">
        <w:rPr>
          <w:rFonts w:cs="Segoe UI"/>
          <w:b/>
          <w:color w:val="000000"/>
          <w:sz w:val="23"/>
          <w:szCs w:val="23"/>
        </w:rPr>
        <w:br/>
      </w:r>
    </w:p>
    <w:p w:rsidR="003F554C" w:rsidRPr="0024130A" w:rsidRDefault="003F554C" w:rsidP="003F554C">
      <w:pPr>
        <w:pStyle w:val="ListParagraph"/>
        <w:numPr>
          <w:ilvl w:val="0"/>
          <w:numId w:val="14"/>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 xml:space="preserve">If this is your first DUI and you are 21 or older on the date of arrest, the suspension is period changed from 90 days to 120 days </w:t>
      </w:r>
    </w:p>
    <w:p w:rsidR="003F554C" w:rsidRPr="0024130A" w:rsidRDefault="003F554C" w:rsidP="003F554C">
      <w:pPr>
        <w:pStyle w:val="ListParagraph"/>
        <w:numPr>
          <w:ilvl w:val="0"/>
          <w:numId w:val="14"/>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 xml:space="preserve">If this is your second or subsequent DUI and you are 21 or older on the date of arrest, the revocation period is changed from one (1) year to two (2) years </w:t>
      </w:r>
    </w:p>
    <w:p w:rsidR="003F554C" w:rsidRPr="0024130A" w:rsidRDefault="003F554C" w:rsidP="003F554C">
      <w:pPr>
        <w:pStyle w:val="ListParagraph"/>
        <w:numPr>
          <w:ilvl w:val="0"/>
          <w:numId w:val="14"/>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 xml:space="preserve">If you are 21 or older and refused to submit to a chemical test and have had a previous sanction for certain alcohol related offenses, the revocation period is changed from 24 months to 36 months </w:t>
      </w:r>
    </w:p>
    <w:p w:rsidR="003F554C" w:rsidRPr="0024130A" w:rsidRDefault="003F554C" w:rsidP="003F554C">
      <w:pPr>
        <w:pStyle w:val="ListParagraph"/>
        <w:numPr>
          <w:ilvl w:val="0"/>
          <w:numId w:val="14"/>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If you are 21 or older on the date of arrest and are convicted of a DUI violation you will be interlock restricted for a period of 18 months.</w:t>
      </w:r>
    </w:p>
    <w:p w:rsidR="003F554C" w:rsidRPr="0024130A" w:rsidRDefault="003F554C" w:rsidP="003F554C">
      <w:pPr>
        <w:rPr>
          <w:rFonts w:cs="Segoe UI"/>
          <w:b/>
          <w:color w:val="000000"/>
          <w:sz w:val="23"/>
          <w:szCs w:val="23"/>
        </w:rPr>
      </w:pPr>
      <w:r w:rsidRPr="0024130A">
        <w:rPr>
          <w:rFonts w:cs="Segoe UI"/>
          <w:b/>
          <w:color w:val="000000"/>
          <w:sz w:val="23"/>
          <w:szCs w:val="23"/>
        </w:rPr>
        <w:t>Minors</w:t>
      </w:r>
      <w:r w:rsidRPr="0024130A">
        <w:rPr>
          <w:rFonts w:cs="Segoe UI"/>
          <w:b/>
          <w:color w:val="000000"/>
          <w:sz w:val="23"/>
          <w:szCs w:val="23"/>
        </w:rPr>
        <w:br/>
      </w:r>
    </w:p>
    <w:p w:rsidR="003F554C" w:rsidRPr="0024130A" w:rsidRDefault="003F554C" w:rsidP="003F554C">
      <w:pPr>
        <w:pStyle w:val="ListParagraph"/>
        <w:numPr>
          <w:ilvl w:val="0"/>
          <w:numId w:val="15"/>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 xml:space="preserve">If you are under 21 on the date of arrest and this is your first DUI, the suspension period is changed from 90 days to 120 days or until you are 21, whichever is longer </w:t>
      </w:r>
    </w:p>
    <w:p w:rsidR="003F554C" w:rsidRPr="0024130A" w:rsidRDefault="003F554C" w:rsidP="003F554C">
      <w:pPr>
        <w:pStyle w:val="ListParagraph"/>
        <w:numPr>
          <w:ilvl w:val="0"/>
          <w:numId w:val="15"/>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 xml:space="preserve">If you are under 21 on the date of arrest and this is your second or subsequent DUI, the revocation period is changed from one (1) year to two (2) years or until you are 21, whichever is longer </w:t>
      </w:r>
    </w:p>
    <w:p w:rsidR="003F554C" w:rsidRPr="0024130A" w:rsidRDefault="003F554C" w:rsidP="003F554C">
      <w:pPr>
        <w:pStyle w:val="ListParagraph"/>
        <w:numPr>
          <w:ilvl w:val="0"/>
          <w:numId w:val="15"/>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 xml:space="preserve">If you are under 21 and refused to submit to a chemical test, the revocation period is for 18 months or until you are 21, whichever is longer </w:t>
      </w:r>
    </w:p>
    <w:p w:rsidR="003F554C" w:rsidRPr="0024130A" w:rsidRDefault="003F554C" w:rsidP="003F554C">
      <w:pPr>
        <w:pStyle w:val="ListParagraph"/>
        <w:numPr>
          <w:ilvl w:val="0"/>
          <w:numId w:val="15"/>
        </w:numPr>
        <w:spacing w:after="200" w:line="276" w:lineRule="auto"/>
        <w:jc w:val="left"/>
        <w:rPr>
          <w:rFonts w:ascii="Garamond" w:hAnsi="Garamond" w:cs="Segoe UI"/>
          <w:color w:val="000000"/>
          <w:sz w:val="21"/>
          <w:szCs w:val="21"/>
        </w:rPr>
      </w:pPr>
      <w:r w:rsidRPr="0024130A">
        <w:rPr>
          <w:rFonts w:ascii="Garamond" w:hAnsi="Garamond" w:cs="Segoe UI"/>
          <w:color w:val="000000"/>
          <w:sz w:val="21"/>
          <w:szCs w:val="21"/>
        </w:rPr>
        <w:t>If you are under 21 and refused to submit to a chemical test and have had a previous sanction for certain alcohol related offenses,</w:t>
      </w:r>
      <w:r w:rsidRPr="0024130A">
        <w:rPr>
          <w:rFonts w:ascii="Garamond" w:hAnsi="Garamond" w:cs="Segoe UI"/>
          <w:color w:val="000000"/>
        </w:rPr>
        <w:t xml:space="preserve"> the </w:t>
      </w:r>
      <w:r w:rsidRPr="0024130A">
        <w:rPr>
          <w:rFonts w:ascii="Garamond" w:hAnsi="Garamond" w:cs="Segoe UI"/>
          <w:color w:val="000000"/>
          <w:sz w:val="21"/>
          <w:szCs w:val="21"/>
        </w:rPr>
        <w:t xml:space="preserve">revocation period is 36 months or until you are 21, whichever is longer </w:t>
      </w:r>
    </w:p>
    <w:p w:rsidR="003F554C" w:rsidRPr="0024130A" w:rsidRDefault="003F554C" w:rsidP="003F554C">
      <w:pPr>
        <w:pStyle w:val="ListParagraph"/>
        <w:numPr>
          <w:ilvl w:val="0"/>
          <w:numId w:val="15"/>
        </w:numPr>
        <w:spacing w:line="276" w:lineRule="auto"/>
        <w:jc w:val="left"/>
        <w:rPr>
          <w:rFonts w:ascii="Garamond" w:hAnsi="Garamond"/>
          <w:color w:val="000000"/>
          <w:sz w:val="21"/>
          <w:szCs w:val="21"/>
        </w:rPr>
      </w:pPr>
      <w:r w:rsidRPr="0024130A">
        <w:rPr>
          <w:rFonts w:ascii="Garamond" w:hAnsi="Garamond" w:cs="Segoe UI"/>
          <w:color w:val="000000"/>
          <w:sz w:val="21"/>
          <w:szCs w:val="21"/>
        </w:rPr>
        <w:t>If you are under 21 on the date of arrest and are convicted of a DUI violation you will be interlock restricted for a period of 3 years.</w:t>
      </w:r>
    </w:p>
    <w:p w:rsidR="0022475F" w:rsidRPr="004353B4" w:rsidRDefault="0022475F" w:rsidP="00E41D4D">
      <w:pPr>
        <w:rPr>
          <w:rFonts w:ascii="Garamond" w:hAnsi="Garamond"/>
        </w:rPr>
      </w:pPr>
    </w:p>
    <w:p w:rsidR="00BE3A0A" w:rsidRDefault="00984970" w:rsidP="00E41D4D">
      <w:pPr>
        <w:rPr>
          <w:rFonts w:ascii="Garamond" w:hAnsi="Garamond" w:cs="Segoe UI"/>
          <w:color w:val="000000"/>
          <w:sz w:val="21"/>
          <w:szCs w:val="21"/>
        </w:rPr>
      </w:pPr>
      <w:r w:rsidRPr="0024130A">
        <w:rPr>
          <w:rFonts w:ascii="Garamond" w:hAnsi="Garamond" w:cs="Segoe UI"/>
          <w:b/>
          <w:color w:val="000000"/>
          <w:sz w:val="23"/>
          <w:szCs w:val="23"/>
        </w:rPr>
        <w:t>Alcohol and a Minor</w:t>
      </w:r>
      <w:r w:rsidRPr="0024130A">
        <w:rPr>
          <w:rFonts w:ascii="Garamond" w:hAnsi="Garamond" w:cs="Segoe UI"/>
          <w:color w:val="000000"/>
        </w:rPr>
        <w:br/>
      </w:r>
      <w:r w:rsidRPr="0024130A">
        <w:rPr>
          <w:rFonts w:ascii="Garamond" w:hAnsi="Garamond" w:cs="Segoe UI"/>
          <w:color w:val="000000"/>
          <w:sz w:val="21"/>
          <w:szCs w:val="21"/>
        </w:rPr>
        <w:t>Consumption of Alcohol by a Minor; Possession of Alcohol by a Minor: It is a misdemeanor for minors to consume or possess alcoholic beverages except in the visible presence of the minor's adult parent, guardian, or spouse.</w:t>
      </w:r>
      <w:r w:rsidRPr="0024130A">
        <w:rPr>
          <w:rFonts w:ascii="Garamond" w:hAnsi="Garamond" w:cs="Segoe UI"/>
          <w:color w:val="000000"/>
          <w:sz w:val="21"/>
          <w:szCs w:val="21"/>
        </w:rPr>
        <w:br/>
      </w:r>
      <w:r w:rsidRPr="0024130A">
        <w:rPr>
          <w:rFonts w:ascii="Garamond" w:hAnsi="Garamond" w:cs="Segoe UI"/>
          <w:color w:val="000000"/>
          <w:sz w:val="21"/>
          <w:szCs w:val="21"/>
        </w:rPr>
        <w:br/>
        <w:t>Purchase of Alcohol by a Minor; Attempt to Purchase Alcohol: It is a misdemeanor for individuals under 21 years of age to attempt purchasing alcoholic beverages. "Attempt" implies acting beyond mere preparation.</w:t>
      </w:r>
      <w:r w:rsidRPr="0024130A">
        <w:rPr>
          <w:rFonts w:ascii="Garamond" w:hAnsi="Garamond" w:cs="Segoe UI"/>
          <w:color w:val="000000"/>
          <w:sz w:val="21"/>
          <w:szCs w:val="21"/>
        </w:rPr>
        <w:br/>
      </w:r>
      <w:r w:rsidRPr="0024130A">
        <w:rPr>
          <w:rFonts w:ascii="Garamond" w:hAnsi="Garamond" w:cs="Segoe UI"/>
          <w:color w:val="000000"/>
          <w:sz w:val="21"/>
          <w:szCs w:val="21"/>
        </w:rPr>
        <w:br/>
      </w:r>
    </w:p>
    <w:p w:rsidR="0022475F" w:rsidRPr="004353B4" w:rsidRDefault="00984970" w:rsidP="00E41D4D">
      <w:pPr>
        <w:rPr>
          <w:rFonts w:ascii="Garamond" w:hAnsi="Garamond"/>
        </w:rPr>
      </w:pPr>
      <w:r w:rsidRPr="0024130A">
        <w:rPr>
          <w:rFonts w:ascii="Garamond" w:hAnsi="Garamond" w:cs="Segoe UI"/>
          <w:color w:val="000000"/>
          <w:sz w:val="21"/>
          <w:szCs w:val="21"/>
        </w:rPr>
        <w:t>Misrepresentation of Age by a Minor: It is a misdemeanor to falsely state or to present false documents indicating an individual is 21 years of age or older to a person selling or serving alcoholic beverages.</w:t>
      </w:r>
      <w:r w:rsidRPr="0024130A">
        <w:rPr>
          <w:rFonts w:ascii="Garamond" w:hAnsi="Garamond" w:cs="Segoe UI"/>
          <w:color w:val="000000"/>
          <w:sz w:val="21"/>
          <w:szCs w:val="21"/>
        </w:rPr>
        <w:br/>
      </w:r>
      <w:r w:rsidRPr="0024130A">
        <w:rPr>
          <w:rFonts w:ascii="Garamond" w:hAnsi="Garamond" w:cs="Segoe UI"/>
          <w:color w:val="000000"/>
          <w:sz w:val="21"/>
          <w:szCs w:val="21"/>
        </w:rPr>
        <w:br/>
      </w:r>
      <w:r w:rsidRPr="0024130A">
        <w:rPr>
          <w:rFonts w:ascii="Garamond" w:hAnsi="Garamond" w:cs="Segoe UI"/>
          <w:b/>
          <w:color w:val="000000"/>
          <w:sz w:val="23"/>
          <w:szCs w:val="23"/>
        </w:rPr>
        <w:t xml:space="preserve">Punishment for the above Alcohol-related offense by a Minor: </w:t>
      </w:r>
      <w:r w:rsidRPr="0024130A">
        <w:rPr>
          <w:rFonts w:ascii="Garamond" w:hAnsi="Garamond" w:cs="Segoe UI"/>
          <w:b/>
          <w:color w:val="000000"/>
          <w:sz w:val="21"/>
          <w:szCs w:val="21"/>
        </w:rPr>
        <w:br/>
      </w:r>
      <w:r w:rsidRPr="0024130A">
        <w:rPr>
          <w:rFonts w:ascii="Garamond" w:hAnsi="Garamond" w:cs="Segoe UI"/>
          <w:color w:val="000000"/>
          <w:sz w:val="21"/>
          <w:szCs w:val="21"/>
        </w:rPr>
        <w:t>The courts can require that a minor's driver license be suspended for one (1) year if a minor has violated certain alcohol related offenses for the first time and the violation was on or after July 1, 2009, and a period of two (2) years for a second or subsequent violation.  It also allows the court to reduce a minor's driver license suspension for a first offense if the minor completes an educational series obtained at a substance abuse program that is approved by the Division of Substance Abuse and Mental Health.</w:t>
      </w:r>
      <w:r w:rsidRPr="0024130A">
        <w:rPr>
          <w:rFonts w:ascii="Garamond" w:hAnsi="Garamond" w:cs="Segoe UI"/>
          <w:color w:val="000000"/>
          <w:sz w:val="21"/>
          <w:szCs w:val="21"/>
        </w:rPr>
        <w:br/>
      </w:r>
      <w:r w:rsidRPr="0024130A">
        <w:rPr>
          <w:rFonts w:ascii="Garamond" w:hAnsi="Garamond" w:cs="Segoe UI"/>
          <w:color w:val="000000"/>
          <w:sz w:val="21"/>
          <w:szCs w:val="21"/>
        </w:rPr>
        <w:br/>
        <w:t>If a minor has at least two prior alcohol-related convictions, the offense is punishable by a fine of $250 to $2,000; and/or confinement in jail for up to 180 days. Punishment includes 20 to 40 hours of community service.</w:t>
      </w:r>
      <w:r w:rsidRPr="0024130A">
        <w:rPr>
          <w:rFonts w:ascii="Garamond" w:hAnsi="Garamond" w:cs="Segoe UI"/>
          <w:color w:val="000000"/>
          <w:sz w:val="21"/>
          <w:szCs w:val="21"/>
        </w:rPr>
        <w:br/>
      </w:r>
      <w:r w:rsidRPr="0024130A">
        <w:rPr>
          <w:rFonts w:ascii="Garamond" w:hAnsi="Garamond" w:cs="Segoe UI"/>
          <w:color w:val="000000"/>
          <w:sz w:val="21"/>
          <w:szCs w:val="21"/>
        </w:rPr>
        <w:br/>
        <w:t>The minor's driver's license or permit will be denied or suspended: 60 days for a 2nd alcohol-related conviction: 180 days for subsequent convictions.</w:t>
      </w:r>
      <w:r w:rsidRPr="0024130A">
        <w:rPr>
          <w:rFonts w:ascii="Garamond" w:hAnsi="Garamond" w:cs="Segoe UI"/>
          <w:color w:val="000000"/>
          <w:sz w:val="21"/>
          <w:szCs w:val="21"/>
        </w:rPr>
        <w:br/>
      </w:r>
    </w:p>
    <w:p w:rsidR="00E20841" w:rsidRDefault="00984970" w:rsidP="00984970">
      <w:pPr>
        <w:rPr>
          <w:rFonts w:ascii="Garamond" w:hAnsi="Garamond" w:cs="Segoe UI"/>
          <w:b/>
          <w:color w:val="000000"/>
          <w:sz w:val="21"/>
          <w:szCs w:val="21"/>
        </w:rPr>
      </w:pPr>
      <w:r w:rsidRPr="0024130A">
        <w:rPr>
          <w:rFonts w:ascii="Garamond" w:hAnsi="Garamond" w:cs="Segoe UI"/>
          <w:b/>
          <w:color w:val="000000"/>
          <w:sz w:val="23"/>
          <w:szCs w:val="23"/>
        </w:rPr>
        <w:t>Attendance at Alcohol Awareness Course; License suspension:</w:t>
      </w:r>
      <w:r w:rsidRPr="0024130A">
        <w:rPr>
          <w:rFonts w:ascii="Garamond" w:hAnsi="Garamond" w:cs="Segoe UI"/>
          <w:b/>
          <w:color w:val="000000"/>
          <w:sz w:val="23"/>
          <w:szCs w:val="23"/>
        </w:rPr>
        <w:br/>
      </w:r>
      <w:r w:rsidRPr="0024130A">
        <w:rPr>
          <w:rFonts w:ascii="Garamond" w:hAnsi="Garamond" w:cs="Segoe UI"/>
          <w:color w:val="000000"/>
          <w:sz w:val="21"/>
          <w:szCs w:val="21"/>
        </w:rPr>
        <w:t xml:space="preserve">On first conviction of an alcohol-related offense, the court shall require the minor to attend an alcohol awareness course approved by the Justice Court. If under 18 years of age, a parent or guardian may be required to attend the course with the defendant. The defendant must present evidence of completion of the course and community service within 1 year of the date of final conviction. If the course is completed early the court may reduce the driver’s license suspension from 1 year to 9 months. </w:t>
      </w:r>
      <w:r w:rsidRPr="0024130A">
        <w:rPr>
          <w:rFonts w:ascii="Garamond" w:hAnsi="Garamond" w:cs="Segoe UI"/>
          <w:color w:val="000000"/>
          <w:sz w:val="21"/>
          <w:szCs w:val="21"/>
        </w:rPr>
        <w:br/>
      </w:r>
      <w:r w:rsidRPr="0024130A">
        <w:rPr>
          <w:rFonts w:ascii="Garamond" w:hAnsi="Garamond" w:cs="Segoe UI"/>
          <w:color w:val="000000"/>
        </w:rPr>
        <w:br/>
      </w:r>
      <w:r w:rsidRPr="0024130A">
        <w:rPr>
          <w:rFonts w:ascii="Garamond" w:hAnsi="Garamond" w:cs="Segoe UI"/>
          <w:b/>
          <w:color w:val="000000"/>
          <w:sz w:val="23"/>
          <w:szCs w:val="23"/>
        </w:rPr>
        <w:t>Driving under the Influence of Alcohol by a Minor:</w:t>
      </w:r>
      <w:r w:rsidRPr="0024130A">
        <w:rPr>
          <w:rFonts w:ascii="Garamond" w:hAnsi="Garamond" w:cs="Segoe UI"/>
          <w:color w:val="000000"/>
          <w:sz w:val="23"/>
          <w:szCs w:val="23"/>
        </w:rPr>
        <w:br/>
      </w:r>
      <w:r w:rsidRPr="0024130A">
        <w:rPr>
          <w:rFonts w:ascii="Garamond" w:hAnsi="Garamond" w:cs="Segoe UI"/>
          <w:color w:val="000000"/>
          <w:sz w:val="21"/>
          <w:szCs w:val="21"/>
        </w:rPr>
        <w:t xml:space="preserve">A minor commits an offense if the minor operates a motor vehicle in a public place while having any detectable amount of alcohol in the minor's system. For a minor without previous alcohol-related offenses, these are Class B misdemeanors. Punishment includes a jail term up to 180 days or an equivalent time of community service, a fine up to $2,500, and the suspension of the driver’s license for a period of 120 days or until you are 21, whichever is longer. A second time Utah DUI offense is considered to be a Class B misdemeanor, and the offender is ordered the following penalties and punishments: a jail term of up to 180 days or 240 hours of community service, a fine of at least $800 and up to $2,500, and the suspension of their driver’s license for one (1) year to two (2) years or until you are 21, whichever is longer. If the driver is proved to have been driving when his/her BAC levels were higher than .16%, the court may also decide to place the convicted driver under house arrest and have his movements electronically monitored. </w:t>
      </w:r>
      <w:r w:rsidRPr="0024130A">
        <w:rPr>
          <w:rFonts w:ascii="Garamond" w:hAnsi="Garamond" w:cs="Segoe UI"/>
          <w:color w:val="000000"/>
          <w:sz w:val="21"/>
          <w:szCs w:val="21"/>
        </w:rPr>
        <w:br/>
      </w:r>
      <w:r w:rsidRPr="0024130A">
        <w:rPr>
          <w:rFonts w:ascii="Garamond" w:hAnsi="Garamond" w:cs="Segoe UI"/>
          <w:b/>
          <w:color w:val="000000"/>
        </w:rPr>
        <w:br/>
      </w:r>
    </w:p>
    <w:p w:rsidR="00984970" w:rsidRPr="0024130A" w:rsidRDefault="00984970" w:rsidP="00984970">
      <w:pPr>
        <w:rPr>
          <w:rFonts w:ascii="Garamond" w:hAnsi="Garamond" w:cs="Segoe UI"/>
          <w:b/>
          <w:color w:val="000000"/>
          <w:sz w:val="21"/>
          <w:szCs w:val="21"/>
        </w:rPr>
      </w:pPr>
      <w:r w:rsidRPr="0024130A">
        <w:rPr>
          <w:rFonts w:ascii="Garamond" w:hAnsi="Garamond" w:cs="Segoe UI"/>
          <w:b/>
          <w:color w:val="000000"/>
          <w:sz w:val="21"/>
          <w:szCs w:val="21"/>
        </w:rPr>
        <w:t>Charges- Fine- Imprisonment</w:t>
      </w:r>
      <w:r w:rsidRPr="0024130A">
        <w:rPr>
          <w:rFonts w:ascii="Garamond" w:hAnsi="Garamond" w:cs="Segoe UI"/>
          <w:color w:val="000000"/>
          <w:sz w:val="21"/>
          <w:szCs w:val="21"/>
        </w:rPr>
        <w:br/>
      </w:r>
      <w:r w:rsidRPr="0024130A">
        <w:rPr>
          <w:rFonts w:ascii="Garamond" w:hAnsi="Garamond" w:cs="Segoe UI"/>
          <w:b/>
          <w:color w:val="000000"/>
          <w:sz w:val="21"/>
          <w:szCs w:val="21"/>
        </w:rPr>
        <w:t>Felony</w:t>
      </w:r>
    </w:p>
    <w:p w:rsidR="00984970" w:rsidRPr="0024130A" w:rsidRDefault="00984970" w:rsidP="00984970">
      <w:pPr>
        <w:rPr>
          <w:rFonts w:ascii="Garamond" w:hAnsi="Garamond"/>
          <w:b/>
          <w:color w:val="000000"/>
          <w:sz w:val="21"/>
          <w:szCs w:val="21"/>
        </w:rPr>
      </w:pPr>
      <w:r w:rsidRPr="0024130A">
        <w:rPr>
          <w:rFonts w:ascii="Garamond" w:hAnsi="Garamond" w:cs="Segoe UI"/>
          <w:color w:val="000000"/>
          <w:sz w:val="21"/>
          <w:szCs w:val="21"/>
        </w:rPr>
        <w:t>First Degree- Up to $10,000- 5 years to life in prison</w:t>
      </w:r>
      <w:r w:rsidRPr="0024130A">
        <w:rPr>
          <w:rFonts w:ascii="Garamond" w:hAnsi="Garamond" w:cs="Segoe UI"/>
          <w:color w:val="000000"/>
          <w:sz w:val="21"/>
          <w:szCs w:val="21"/>
        </w:rPr>
        <w:br/>
        <w:t>Second degree-up to $10,000- 1 to 15 years</w:t>
      </w:r>
      <w:r w:rsidRPr="0024130A">
        <w:rPr>
          <w:rFonts w:ascii="Garamond" w:hAnsi="Garamond" w:cs="Segoe UI"/>
          <w:color w:val="000000"/>
          <w:sz w:val="21"/>
          <w:szCs w:val="21"/>
        </w:rPr>
        <w:br/>
        <w:t>Third degree-up to $5,000- Zero to 5 years</w:t>
      </w:r>
      <w:r w:rsidRPr="0024130A">
        <w:rPr>
          <w:rFonts w:ascii="Garamond" w:hAnsi="Garamond" w:cs="Segoe UI"/>
          <w:color w:val="000000"/>
          <w:sz w:val="21"/>
          <w:szCs w:val="21"/>
        </w:rPr>
        <w:br/>
      </w:r>
      <w:r w:rsidRPr="0024130A">
        <w:rPr>
          <w:rFonts w:ascii="Garamond" w:hAnsi="Garamond" w:cs="Segoe UI"/>
          <w:color w:val="000000"/>
          <w:sz w:val="21"/>
          <w:szCs w:val="21"/>
        </w:rPr>
        <w:br/>
      </w:r>
      <w:r w:rsidRPr="0024130A">
        <w:rPr>
          <w:rFonts w:ascii="Garamond" w:hAnsi="Garamond" w:cs="Segoe UI"/>
          <w:b/>
          <w:color w:val="000000"/>
          <w:sz w:val="21"/>
          <w:szCs w:val="21"/>
        </w:rPr>
        <w:t>Misdemeanor</w:t>
      </w:r>
      <w:r w:rsidRPr="0024130A">
        <w:rPr>
          <w:rFonts w:ascii="Garamond" w:hAnsi="Garamond" w:cs="Segoe UI"/>
          <w:b/>
          <w:color w:val="000000"/>
          <w:sz w:val="21"/>
          <w:szCs w:val="21"/>
        </w:rPr>
        <w:br/>
      </w:r>
      <w:r w:rsidRPr="0024130A">
        <w:rPr>
          <w:rFonts w:ascii="Garamond" w:hAnsi="Garamond" w:cs="Segoe UI"/>
          <w:color w:val="000000"/>
          <w:sz w:val="21"/>
          <w:szCs w:val="21"/>
        </w:rPr>
        <w:t>Class A-up to $2,500- up to 1 year</w:t>
      </w:r>
      <w:r w:rsidRPr="0024130A">
        <w:rPr>
          <w:rFonts w:ascii="Garamond" w:hAnsi="Garamond" w:cs="Segoe UI"/>
          <w:color w:val="000000"/>
          <w:sz w:val="21"/>
          <w:szCs w:val="21"/>
        </w:rPr>
        <w:br/>
        <w:t>Class B-up to $1,000- up to 180 days</w:t>
      </w:r>
      <w:r w:rsidRPr="0024130A">
        <w:rPr>
          <w:rFonts w:ascii="Garamond" w:hAnsi="Garamond" w:cs="Segoe UI"/>
          <w:color w:val="000000"/>
          <w:sz w:val="21"/>
          <w:szCs w:val="21"/>
        </w:rPr>
        <w:br/>
        <w:t>Class C-up to $750- up to 90 days</w:t>
      </w:r>
      <w:r w:rsidRPr="0024130A">
        <w:rPr>
          <w:rFonts w:ascii="Garamond" w:hAnsi="Garamond" w:cs="Segoe UI"/>
          <w:color w:val="000000"/>
          <w:sz w:val="21"/>
          <w:szCs w:val="21"/>
        </w:rPr>
        <w:br/>
      </w:r>
    </w:p>
    <w:p w:rsidR="00984970" w:rsidRPr="0024130A" w:rsidRDefault="00984970" w:rsidP="00984970">
      <w:pPr>
        <w:rPr>
          <w:rFonts w:ascii="Garamond" w:hAnsi="Garamond"/>
          <w:b/>
          <w:color w:val="000000"/>
          <w:u w:val="single"/>
        </w:rPr>
      </w:pPr>
      <w:r w:rsidRPr="0024130A">
        <w:rPr>
          <w:rFonts w:ascii="Garamond" w:hAnsi="Garamond"/>
          <w:b/>
          <w:color w:val="000000"/>
          <w:u w:val="single"/>
        </w:rPr>
        <w:t>Health Risks:</w:t>
      </w:r>
    </w:p>
    <w:p w:rsidR="00984970" w:rsidRPr="0024130A" w:rsidRDefault="00984970" w:rsidP="00984970">
      <w:pPr>
        <w:pStyle w:val="ListParagraph"/>
        <w:numPr>
          <w:ilvl w:val="0"/>
          <w:numId w:val="16"/>
        </w:numPr>
        <w:jc w:val="left"/>
        <w:rPr>
          <w:rFonts w:ascii="Garamond" w:hAnsi="Garamond"/>
          <w:color w:val="000000"/>
          <w:sz w:val="21"/>
          <w:szCs w:val="21"/>
        </w:rPr>
      </w:pPr>
      <w:r w:rsidRPr="0024130A">
        <w:rPr>
          <w:rFonts w:ascii="Garamond" w:hAnsi="Garamond"/>
          <w:b/>
          <w:color w:val="000000"/>
          <w:sz w:val="21"/>
          <w:szCs w:val="21"/>
        </w:rPr>
        <w:t xml:space="preserve">Alcohol- </w:t>
      </w:r>
      <w:r w:rsidRPr="0024130A">
        <w:rPr>
          <w:rFonts w:ascii="Garamond" w:hAnsi="Garamond"/>
          <w:color w:val="000000"/>
          <w:sz w:val="21"/>
          <w:szCs w:val="21"/>
        </w:rPr>
        <w:t xml:space="preserve">Causes liver problems, lowers inhibitions, impairs judgments, and leads to accidents, risky behavior, </w:t>
      </w:r>
      <w:r w:rsidRPr="0024130A">
        <w:rPr>
          <w:rFonts w:ascii="Garamond" w:hAnsi="Garamond"/>
          <w:color w:val="000000"/>
          <w:sz w:val="21"/>
          <w:szCs w:val="21"/>
        </w:rPr>
        <w:tab/>
        <w:t>and a depressed central nervous system.  Binge drinking can lead to asphyxiation, coma, or death.</w:t>
      </w:r>
    </w:p>
    <w:p w:rsidR="00984970" w:rsidRPr="0024130A" w:rsidRDefault="00984970" w:rsidP="00984970">
      <w:pPr>
        <w:pStyle w:val="ListParagraph"/>
        <w:numPr>
          <w:ilvl w:val="0"/>
          <w:numId w:val="16"/>
        </w:numPr>
        <w:jc w:val="left"/>
        <w:rPr>
          <w:rFonts w:ascii="Garamond" w:hAnsi="Garamond"/>
          <w:color w:val="000000"/>
          <w:sz w:val="21"/>
          <w:szCs w:val="21"/>
        </w:rPr>
      </w:pPr>
      <w:r w:rsidRPr="0024130A">
        <w:rPr>
          <w:rFonts w:ascii="Garamond" w:hAnsi="Garamond"/>
          <w:b/>
          <w:color w:val="000000"/>
          <w:sz w:val="21"/>
          <w:szCs w:val="21"/>
        </w:rPr>
        <w:t>Drugs-</w:t>
      </w:r>
      <w:r w:rsidRPr="0024130A">
        <w:rPr>
          <w:rFonts w:ascii="Garamond" w:hAnsi="Garamond"/>
          <w:color w:val="000000"/>
          <w:sz w:val="21"/>
          <w:szCs w:val="21"/>
        </w:rPr>
        <w:t xml:space="preserve"> Increases risk for lung infections, brain damage, strokes, and cancer.</w:t>
      </w:r>
    </w:p>
    <w:p w:rsidR="00984970" w:rsidRPr="0024130A" w:rsidRDefault="00984970" w:rsidP="00984970">
      <w:pPr>
        <w:pStyle w:val="ListParagraph"/>
        <w:ind w:left="1440"/>
        <w:jc w:val="left"/>
        <w:rPr>
          <w:rFonts w:ascii="Garamond" w:hAnsi="Garamond"/>
          <w:color w:val="000000"/>
          <w:sz w:val="21"/>
          <w:szCs w:val="21"/>
        </w:rPr>
      </w:pPr>
      <w:r w:rsidRPr="0024130A">
        <w:rPr>
          <w:rFonts w:ascii="Garamond" w:hAnsi="Garamond"/>
          <w:b/>
          <w:color w:val="000000"/>
          <w:sz w:val="21"/>
          <w:szCs w:val="21"/>
        </w:rPr>
        <w:t xml:space="preserve">Fact:  </w:t>
      </w:r>
      <w:r w:rsidRPr="0024130A">
        <w:rPr>
          <w:rFonts w:ascii="Garamond" w:hAnsi="Garamond"/>
          <w:color w:val="000000"/>
          <w:sz w:val="21"/>
          <w:szCs w:val="21"/>
        </w:rPr>
        <w:t>Smoking five joints a week is equivalent to smoking a pack of cigarettes a day in terms of how many carcinogens the user takes in.</w:t>
      </w:r>
    </w:p>
    <w:p w:rsidR="00984970" w:rsidRPr="0024130A" w:rsidRDefault="00984970" w:rsidP="00984970">
      <w:pPr>
        <w:pStyle w:val="ListParagraph"/>
        <w:numPr>
          <w:ilvl w:val="0"/>
          <w:numId w:val="16"/>
        </w:numPr>
        <w:jc w:val="left"/>
        <w:rPr>
          <w:rFonts w:ascii="Garamond" w:hAnsi="Garamond"/>
          <w:color w:val="000000"/>
          <w:sz w:val="21"/>
          <w:szCs w:val="21"/>
        </w:rPr>
      </w:pPr>
      <w:r w:rsidRPr="0024130A">
        <w:rPr>
          <w:rFonts w:ascii="Garamond" w:hAnsi="Garamond"/>
          <w:b/>
          <w:color w:val="000000"/>
          <w:sz w:val="21"/>
          <w:szCs w:val="21"/>
        </w:rPr>
        <w:t xml:space="preserve">Tobacco- </w:t>
      </w:r>
      <w:r w:rsidRPr="0024130A">
        <w:rPr>
          <w:rFonts w:ascii="Garamond" w:hAnsi="Garamond"/>
          <w:color w:val="000000"/>
          <w:sz w:val="21"/>
          <w:szCs w:val="21"/>
        </w:rPr>
        <w:t>Increases risk for heart and lung disease, cancer, and can lead to cataracts.</w:t>
      </w:r>
    </w:p>
    <w:p w:rsidR="00984970" w:rsidRPr="0024130A" w:rsidRDefault="00984970" w:rsidP="00984970">
      <w:pPr>
        <w:pStyle w:val="ListParagraph"/>
        <w:ind w:left="1440"/>
        <w:jc w:val="left"/>
        <w:rPr>
          <w:rFonts w:ascii="Garamond" w:hAnsi="Garamond"/>
          <w:color w:val="000000"/>
          <w:sz w:val="21"/>
          <w:szCs w:val="21"/>
        </w:rPr>
      </w:pPr>
      <w:r w:rsidRPr="0024130A">
        <w:rPr>
          <w:rFonts w:ascii="Garamond" w:hAnsi="Garamond"/>
          <w:b/>
          <w:color w:val="000000"/>
          <w:sz w:val="21"/>
          <w:szCs w:val="21"/>
        </w:rPr>
        <w:t xml:space="preserve">Fact:  </w:t>
      </w:r>
      <w:r w:rsidRPr="0024130A">
        <w:rPr>
          <w:rFonts w:ascii="Garamond" w:hAnsi="Garamond"/>
          <w:color w:val="000000"/>
          <w:sz w:val="21"/>
          <w:szCs w:val="21"/>
        </w:rPr>
        <w:t>Tobacco kills more Americans than auto accidents, homicide, AIDS, drugs and fires combined.</w:t>
      </w:r>
    </w:p>
    <w:p w:rsidR="00984970" w:rsidRPr="0024130A" w:rsidRDefault="00984970" w:rsidP="00984970">
      <w:pPr>
        <w:pStyle w:val="ListParagraph"/>
        <w:ind w:left="1440"/>
        <w:jc w:val="left"/>
        <w:rPr>
          <w:rFonts w:ascii="Garamond" w:hAnsi="Garamond"/>
          <w:color w:val="000000"/>
          <w:sz w:val="21"/>
          <w:szCs w:val="21"/>
        </w:rPr>
      </w:pPr>
      <w:r w:rsidRPr="0024130A">
        <w:rPr>
          <w:rFonts w:ascii="Garamond" w:hAnsi="Garamond"/>
          <w:b/>
          <w:color w:val="000000"/>
          <w:sz w:val="21"/>
          <w:szCs w:val="21"/>
        </w:rPr>
        <w:t xml:space="preserve">Fact:  </w:t>
      </w:r>
      <w:r w:rsidRPr="0024130A">
        <w:rPr>
          <w:rFonts w:ascii="Garamond" w:hAnsi="Garamond"/>
          <w:color w:val="000000"/>
          <w:sz w:val="21"/>
          <w:szCs w:val="21"/>
        </w:rPr>
        <w:t>There are more than 4,000 different chemicals (including 200 known poisons) in cigarette smoke.</w:t>
      </w:r>
    </w:p>
    <w:p w:rsidR="00984970" w:rsidRPr="0024130A" w:rsidRDefault="00984970" w:rsidP="00984970">
      <w:pPr>
        <w:pStyle w:val="ListParagraph"/>
        <w:numPr>
          <w:ilvl w:val="0"/>
          <w:numId w:val="17"/>
        </w:numPr>
        <w:jc w:val="left"/>
        <w:rPr>
          <w:rFonts w:ascii="Garamond" w:hAnsi="Garamond"/>
          <w:color w:val="000000"/>
          <w:sz w:val="21"/>
          <w:szCs w:val="21"/>
        </w:rPr>
      </w:pPr>
      <w:r w:rsidRPr="0024130A">
        <w:rPr>
          <w:rFonts w:ascii="Garamond" w:hAnsi="Garamond"/>
          <w:b/>
          <w:color w:val="000000"/>
          <w:sz w:val="21"/>
          <w:szCs w:val="21"/>
        </w:rPr>
        <w:t xml:space="preserve">Alcohol and drugs </w:t>
      </w:r>
      <w:r w:rsidRPr="0024130A">
        <w:rPr>
          <w:rFonts w:ascii="Garamond" w:hAnsi="Garamond"/>
          <w:color w:val="000000"/>
          <w:sz w:val="21"/>
          <w:szCs w:val="21"/>
        </w:rPr>
        <w:t>- leads to violent and promiscuous behavior.</w:t>
      </w:r>
    </w:p>
    <w:p w:rsidR="00984970" w:rsidRPr="0024130A" w:rsidRDefault="00984970" w:rsidP="00984970">
      <w:pPr>
        <w:pStyle w:val="ListParagraph"/>
        <w:jc w:val="left"/>
        <w:rPr>
          <w:rFonts w:ascii="Garamond" w:hAnsi="Garamond"/>
          <w:color w:val="000000"/>
        </w:rPr>
      </w:pPr>
    </w:p>
    <w:p w:rsidR="00984970" w:rsidRPr="0024130A" w:rsidRDefault="00984970" w:rsidP="00984970">
      <w:pPr>
        <w:rPr>
          <w:rFonts w:ascii="Garamond" w:hAnsi="Garamond"/>
          <w:b/>
          <w:color w:val="000000"/>
          <w:sz w:val="21"/>
          <w:szCs w:val="21"/>
          <w:u w:val="single"/>
        </w:rPr>
      </w:pPr>
      <w:r w:rsidRPr="0024130A">
        <w:rPr>
          <w:rFonts w:ascii="Garamond" w:hAnsi="Garamond"/>
          <w:b/>
          <w:color w:val="000000"/>
          <w:sz w:val="21"/>
          <w:szCs w:val="21"/>
          <w:u w:val="single"/>
        </w:rPr>
        <w:t>On Campus Resources:</w:t>
      </w:r>
    </w:p>
    <w:p w:rsidR="00984970" w:rsidRPr="0024130A" w:rsidRDefault="00984970" w:rsidP="00984970">
      <w:pPr>
        <w:rPr>
          <w:rFonts w:ascii="Garamond" w:hAnsi="Garamond"/>
          <w:color w:val="000000"/>
          <w:sz w:val="21"/>
          <w:szCs w:val="21"/>
        </w:rPr>
      </w:pPr>
      <w:r w:rsidRPr="0024130A">
        <w:rPr>
          <w:rFonts w:ascii="Garamond" w:hAnsi="Garamond"/>
          <w:color w:val="000000"/>
          <w:sz w:val="21"/>
          <w:szCs w:val="21"/>
        </w:rPr>
        <w:t>Student Wellness………………………</w:t>
      </w:r>
      <w:r w:rsidR="00A4576C" w:rsidRPr="0024130A">
        <w:rPr>
          <w:rFonts w:ascii="Garamond" w:hAnsi="Garamond"/>
          <w:color w:val="000000"/>
          <w:sz w:val="21"/>
          <w:szCs w:val="21"/>
        </w:rPr>
        <w:t>………….</w:t>
      </w:r>
      <w:r w:rsidRPr="0024130A">
        <w:rPr>
          <w:rFonts w:ascii="Garamond" w:hAnsi="Garamond"/>
          <w:color w:val="000000"/>
          <w:sz w:val="21"/>
          <w:szCs w:val="21"/>
        </w:rPr>
        <w:t>………….. (801) 626-7156</w:t>
      </w:r>
    </w:p>
    <w:p w:rsidR="00984970" w:rsidRPr="0024130A" w:rsidRDefault="00984970" w:rsidP="00984970">
      <w:pPr>
        <w:rPr>
          <w:rFonts w:ascii="Garamond" w:hAnsi="Garamond"/>
          <w:color w:val="000000"/>
          <w:sz w:val="21"/>
          <w:szCs w:val="21"/>
        </w:rPr>
      </w:pPr>
      <w:r w:rsidRPr="0024130A">
        <w:rPr>
          <w:rFonts w:ascii="Garamond" w:hAnsi="Garamond"/>
          <w:color w:val="000000"/>
          <w:sz w:val="21"/>
          <w:szCs w:val="21"/>
        </w:rPr>
        <w:t>Student Health Center……………</w:t>
      </w:r>
      <w:r w:rsidR="00A4576C" w:rsidRPr="0024130A">
        <w:rPr>
          <w:rFonts w:ascii="Garamond" w:hAnsi="Garamond"/>
          <w:color w:val="000000"/>
          <w:sz w:val="21"/>
          <w:szCs w:val="21"/>
        </w:rPr>
        <w:t>………….</w:t>
      </w:r>
      <w:r w:rsidRPr="0024130A">
        <w:rPr>
          <w:rFonts w:ascii="Garamond" w:hAnsi="Garamond"/>
          <w:color w:val="000000"/>
          <w:sz w:val="21"/>
          <w:szCs w:val="21"/>
        </w:rPr>
        <w:t>……………….. (801) 626-6459</w:t>
      </w:r>
    </w:p>
    <w:p w:rsidR="00984970" w:rsidRPr="0024130A" w:rsidRDefault="00984970" w:rsidP="00984970">
      <w:pPr>
        <w:rPr>
          <w:rFonts w:ascii="Garamond" w:hAnsi="Garamond"/>
          <w:color w:val="000000"/>
          <w:sz w:val="21"/>
          <w:szCs w:val="21"/>
        </w:rPr>
      </w:pPr>
      <w:r w:rsidRPr="0024130A">
        <w:rPr>
          <w:rFonts w:ascii="Garamond" w:hAnsi="Garamond"/>
          <w:color w:val="000000"/>
          <w:sz w:val="21"/>
          <w:szCs w:val="21"/>
        </w:rPr>
        <w:t>Counseling and Psychological Services Center…</w:t>
      </w:r>
      <w:r w:rsidR="00A4576C" w:rsidRPr="0024130A">
        <w:rPr>
          <w:rFonts w:ascii="Garamond" w:hAnsi="Garamond"/>
          <w:color w:val="000000"/>
          <w:sz w:val="21"/>
          <w:szCs w:val="21"/>
        </w:rPr>
        <w:t>………….</w:t>
      </w:r>
      <w:r w:rsidRPr="0024130A">
        <w:rPr>
          <w:rFonts w:ascii="Garamond" w:hAnsi="Garamond"/>
          <w:color w:val="000000"/>
          <w:sz w:val="21"/>
          <w:szCs w:val="21"/>
        </w:rPr>
        <w:t>….  (801) 626-6406</w:t>
      </w:r>
    </w:p>
    <w:p w:rsidR="00984970" w:rsidRPr="0024130A" w:rsidRDefault="00984970" w:rsidP="00984970">
      <w:pPr>
        <w:rPr>
          <w:rFonts w:ascii="Garamond" w:hAnsi="Garamond"/>
          <w:color w:val="000000"/>
          <w:sz w:val="21"/>
          <w:szCs w:val="21"/>
        </w:rPr>
      </w:pPr>
      <w:r w:rsidRPr="0024130A">
        <w:rPr>
          <w:rFonts w:ascii="Garamond" w:hAnsi="Garamond"/>
          <w:color w:val="000000"/>
          <w:sz w:val="21"/>
          <w:szCs w:val="21"/>
        </w:rPr>
        <w:t>Campus Police………………………………</w:t>
      </w:r>
      <w:r w:rsidR="00A4576C" w:rsidRPr="0024130A">
        <w:rPr>
          <w:rFonts w:ascii="Garamond" w:hAnsi="Garamond"/>
          <w:color w:val="000000"/>
          <w:sz w:val="21"/>
          <w:szCs w:val="21"/>
        </w:rPr>
        <w:t>………….</w:t>
      </w:r>
      <w:r w:rsidRPr="0024130A">
        <w:rPr>
          <w:rFonts w:ascii="Garamond" w:hAnsi="Garamond"/>
          <w:color w:val="000000"/>
          <w:sz w:val="21"/>
          <w:szCs w:val="21"/>
        </w:rPr>
        <w:t>.……. (801) 626-6460</w:t>
      </w:r>
    </w:p>
    <w:p w:rsidR="003A4D90" w:rsidRPr="0024130A" w:rsidRDefault="00984970" w:rsidP="00984970">
      <w:pPr>
        <w:rPr>
          <w:rFonts w:ascii="Garamond" w:hAnsi="Garamond"/>
          <w:color w:val="000000"/>
          <w:sz w:val="21"/>
          <w:szCs w:val="21"/>
        </w:rPr>
      </w:pPr>
      <w:r w:rsidRPr="0024130A">
        <w:rPr>
          <w:rFonts w:ascii="Garamond" w:hAnsi="Garamond"/>
          <w:color w:val="000000"/>
          <w:sz w:val="21"/>
          <w:szCs w:val="21"/>
        </w:rPr>
        <w:t xml:space="preserve">For information on additional health and wellness resources please visit: </w:t>
      </w:r>
    </w:p>
    <w:p w:rsidR="00984970" w:rsidRPr="00977136" w:rsidRDefault="003A1467" w:rsidP="00984970">
      <w:pPr>
        <w:rPr>
          <w:rFonts w:ascii="Garamond" w:hAnsi="Garamond"/>
          <w:b/>
          <w:color w:val="000000"/>
          <w:sz w:val="21"/>
          <w:szCs w:val="21"/>
          <w:u w:val="single"/>
        </w:rPr>
      </w:pPr>
      <w:hyperlink r:id="rId20" w:history="1">
        <w:r w:rsidR="00977136" w:rsidRPr="00977136">
          <w:rPr>
            <w:rStyle w:val="Hyperlink"/>
            <w:sz w:val="21"/>
            <w:szCs w:val="21"/>
          </w:rPr>
          <w:t>http://weber.edu/studentwellness</w:t>
        </w:r>
      </w:hyperlink>
    </w:p>
    <w:p w:rsidR="00977136" w:rsidRDefault="00977136" w:rsidP="00984970">
      <w:pPr>
        <w:rPr>
          <w:rFonts w:ascii="Garamond" w:hAnsi="Garamond"/>
          <w:b/>
          <w:color w:val="000000"/>
          <w:sz w:val="21"/>
          <w:szCs w:val="21"/>
          <w:u w:val="single"/>
        </w:rPr>
      </w:pPr>
    </w:p>
    <w:p w:rsidR="00984970" w:rsidRPr="0024130A" w:rsidRDefault="00984970" w:rsidP="00984970">
      <w:pPr>
        <w:rPr>
          <w:rFonts w:ascii="Garamond" w:hAnsi="Garamond"/>
          <w:b/>
          <w:color w:val="000000"/>
          <w:sz w:val="21"/>
          <w:szCs w:val="21"/>
          <w:u w:val="single"/>
        </w:rPr>
      </w:pPr>
      <w:r w:rsidRPr="0024130A">
        <w:rPr>
          <w:rFonts w:ascii="Garamond" w:hAnsi="Garamond"/>
          <w:b/>
          <w:color w:val="000000"/>
          <w:sz w:val="21"/>
          <w:szCs w:val="21"/>
          <w:u w:val="single"/>
        </w:rPr>
        <w:t>Community Resources:</w:t>
      </w:r>
    </w:p>
    <w:p w:rsidR="003A4D90" w:rsidRPr="0024130A" w:rsidRDefault="00984970" w:rsidP="003A4D90">
      <w:pPr>
        <w:rPr>
          <w:rFonts w:ascii="Garamond" w:hAnsi="Garamond"/>
          <w:color w:val="000000"/>
          <w:sz w:val="21"/>
          <w:szCs w:val="21"/>
        </w:rPr>
      </w:pPr>
      <w:r w:rsidRPr="0024130A">
        <w:rPr>
          <w:rFonts w:ascii="Garamond" w:hAnsi="Garamond"/>
          <w:color w:val="000000"/>
          <w:sz w:val="21"/>
          <w:szCs w:val="21"/>
        </w:rPr>
        <w:t xml:space="preserve">For a comprehensive list of off campus/community resources please go to WSU’s Counseling and Psychological Services Center’s online Referral Book: </w:t>
      </w:r>
    </w:p>
    <w:p w:rsidR="003A4D90" w:rsidRPr="0024130A" w:rsidRDefault="003A1467" w:rsidP="003A4D90">
      <w:pPr>
        <w:rPr>
          <w:rFonts w:ascii="Garamond" w:hAnsi="Garamond"/>
          <w:color w:val="000000"/>
          <w:sz w:val="21"/>
          <w:szCs w:val="21"/>
        </w:rPr>
      </w:pPr>
      <w:hyperlink r:id="rId21" w:history="1">
        <w:r w:rsidR="003A4D90" w:rsidRPr="000B5726">
          <w:rPr>
            <w:rStyle w:val="Hyperlink"/>
            <w:rFonts w:ascii="Garamond" w:hAnsi="Garamond"/>
            <w:sz w:val="21"/>
            <w:szCs w:val="21"/>
          </w:rPr>
          <w:t>http://www.weber.edu/CounselingCenter/sidelinks/Referrals.html</w:t>
        </w:r>
      </w:hyperlink>
    </w:p>
    <w:p w:rsidR="003A4D90" w:rsidRPr="0024130A" w:rsidRDefault="003A4D90" w:rsidP="00984970">
      <w:pPr>
        <w:rPr>
          <w:rFonts w:ascii="Garamond" w:hAnsi="Garamond"/>
          <w:b/>
          <w:color w:val="000000"/>
          <w:sz w:val="21"/>
          <w:szCs w:val="21"/>
          <w:u w:val="single"/>
        </w:rPr>
      </w:pPr>
    </w:p>
    <w:p w:rsidR="00984970" w:rsidRPr="0024130A" w:rsidRDefault="00984970" w:rsidP="00984970">
      <w:pPr>
        <w:rPr>
          <w:rFonts w:ascii="Garamond" w:hAnsi="Garamond"/>
          <w:b/>
          <w:color w:val="000000"/>
          <w:u w:val="single"/>
        </w:rPr>
      </w:pPr>
      <w:r w:rsidRPr="0024130A">
        <w:rPr>
          <w:rFonts w:ascii="Garamond" w:hAnsi="Garamond"/>
          <w:b/>
          <w:color w:val="000000"/>
          <w:sz w:val="21"/>
          <w:szCs w:val="21"/>
          <w:u w:val="single"/>
        </w:rPr>
        <w:t>It is very important to seek help early to decrease the negative consequences from drugs and alcohol</w:t>
      </w:r>
      <w:r w:rsidRPr="0024130A">
        <w:rPr>
          <w:rFonts w:ascii="Garamond" w:hAnsi="Garamond"/>
          <w:b/>
          <w:color w:val="000000"/>
          <w:u w:val="single"/>
        </w:rPr>
        <w:t>.</w:t>
      </w:r>
    </w:p>
    <w:p w:rsidR="003A4D90" w:rsidRPr="005E42DB" w:rsidRDefault="003A4D90" w:rsidP="00120DE0">
      <w:pPr>
        <w:pStyle w:val="Heading1"/>
        <w:rPr>
          <w:rFonts w:ascii="Garamond" w:hAnsi="Garamond" w:cs="Garamond"/>
          <w:sz w:val="21"/>
          <w:szCs w:val="21"/>
        </w:rPr>
      </w:pPr>
      <w:bookmarkStart w:id="22" w:name="_Toc335294354"/>
      <w:r>
        <w:rPr>
          <w:rFonts w:ascii="Arial Narrow" w:hAnsi="Arial Narrow" w:cs="Arial Narrow"/>
          <w:spacing w:val="-8"/>
          <w:sz w:val="26"/>
          <w:szCs w:val="26"/>
        </w:rPr>
        <w:t>Firearms and Weapons Policies</w:t>
      </w:r>
      <w:bookmarkEnd w:id="22"/>
    </w:p>
    <w:p w:rsidR="003A4D90" w:rsidRPr="00923778" w:rsidRDefault="003A4D90" w:rsidP="003A4D90">
      <w:pPr>
        <w:pStyle w:val="NormalWeb"/>
        <w:rPr>
          <w:rFonts w:ascii="Garamond" w:hAnsi="Garamond"/>
          <w:color w:val="000000"/>
          <w:sz w:val="21"/>
          <w:szCs w:val="21"/>
        </w:rPr>
      </w:pPr>
      <w:r w:rsidRPr="00923778">
        <w:rPr>
          <w:rFonts w:ascii="Garamond" w:hAnsi="Garamond" w:cs="Garamond"/>
          <w:spacing w:val="2"/>
          <w:sz w:val="21"/>
          <w:szCs w:val="21"/>
        </w:rPr>
        <w:t xml:space="preserve">WSU is committed to maintaining a safe and secure environment </w:t>
      </w:r>
      <w:r w:rsidRPr="00923778">
        <w:rPr>
          <w:rFonts w:ascii="Garamond" w:hAnsi="Garamond" w:cs="Garamond"/>
          <w:spacing w:val="-1"/>
          <w:sz w:val="21"/>
          <w:szCs w:val="21"/>
        </w:rPr>
        <w:t xml:space="preserve">that supports the academic mission of the University. </w:t>
      </w:r>
      <w:r w:rsidRPr="00923778">
        <w:rPr>
          <w:rFonts w:ascii="Garamond" w:hAnsi="Garamond" w:cs="Garamond"/>
          <w:spacing w:val="-3"/>
          <w:sz w:val="21"/>
          <w:szCs w:val="21"/>
        </w:rPr>
        <w:t xml:space="preserve"> WSU</w:t>
      </w:r>
      <w:r>
        <w:rPr>
          <w:rFonts w:ascii="Garamond" w:hAnsi="Garamond" w:cs="Garamond"/>
          <w:spacing w:val="-3"/>
          <w:sz w:val="21"/>
          <w:szCs w:val="21"/>
        </w:rPr>
        <w:t xml:space="preserve"> Policy </w:t>
      </w:r>
      <w:r w:rsidRPr="00923778">
        <w:rPr>
          <w:rFonts w:ascii="Garamond" w:hAnsi="Garamond" w:cs="Garamond"/>
          <w:spacing w:val="-3"/>
          <w:sz w:val="21"/>
          <w:szCs w:val="21"/>
        </w:rPr>
        <w:t>5-35</w:t>
      </w:r>
      <w:r>
        <w:rPr>
          <w:rFonts w:ascii="Garamond" w:hAnsi="Garamond" w:cs="Garamond"/>
          <w:spacing w:val="-3"/>
          <w:sz w:val="21"/>
          <w:szCs w:val="21"/>
        </w:rPr>
        <w:t xml:space="preserve"> (Firearms and Weapons) states,</w:t>
      </w:r>
      <w:r w:rsidRPr="00923778">
        <w:rPr>
          <w:rFonts w:ascii="Garamond" w:hAnsi="Garamond" w:cs="Garamond"/>
          <w:spacing w:val="-3"/>
          <w:sz w:val="21"/>
          <w:szCs w:val="21"/>
        </w:rPr>
        <w:t xml:space="preserve"> </w:t>
      </w:r>
      <w:r>
        <w:rPr>
          <w:rFonts w:ascii="Garamond" w:hAnsi="Garamond"/>
          <w:color w:val="000000"/>
          <w:sz w:val="21"/>
          <w:szCs w:val="21"/>
        </w:rPr>
        <w:t>n</w:t>
      </w:r>
      <w:r w:rsidRPr="00923778">
        <w:rPr>
          <w:rFonts w:ascii="Garamond" w:hAnsi="Garamond"/>
          <w:color w:val="000000"/>
          <w:sz w:val="21"/>
          <w:szCs w:val="21"/>
        </w:rPr>
        <w:t>o individual may have weapons in his/her possession at any time on University property, except on-duty law enforcement officers and persons authorized under Utah State law. Weapons are defined as firearms, knives, explosives, inflammable materials or any other instrument that may be used to do bodily injury or damage t</w:t>
      </w:r>
      <w:r>
        <w:rPr>
          <w:rFonts w:ascii="Garamond" w:hAnsi="Garamond"/>
          <w:color w:val="000000"/>
          <w:sz w:val="21"/>
          <w:szCs w:val="21"/>
        </w:rPr>
        <w:t>o property.  Violations of this p</w:t>
      </w:r>
      <w:r w:rsidRPr="00923778">
        <w:rPr>
          <w:rFonts w:ascii="Garamond" w:hAnsi="Garamond"/>
          <w:color w:val="000000"/>
          <w:sz w:val="21"/>
          <w:szCs w:val="21"/>
        </w:rPr>
        <w:t xml:space="preserve">olicy may result in the suspension or expulsion of the individual from the institution. </w:t>
      </w:r>
    </w:p>
    <w:p w:rsidR="003A4D90" w:rsidRPr="00923778" w:rsidRDefault="003A1467" w:rsidP="003A4D90">
      <w:pPr>
        <w:spacing w:before="72"/>
        <w:rPr>
          <w:rFonts w:ascii="Garamond" w:hAnsi="Garamond" w:cs="Garamond"/>
          <w:spacing w:val="1"/>
          <w:sz w:val="21"/>
          <w:szCs w:val="21"/>
        </w:rPr>
      </w:pPr>
      <w:r>
        <w:rPr>
          <w:rFonts w:ascii="Garamond" w:hAnsi="Garamond" w:cs="Garamond"/>
          <w:noProof/>
          <w:spacing w:val="1"/>
          <w:sz w:val="21"/>
          <w:szCs w:val="21"/>
        </w:rPr>
        <w:pict>
          <v:shape id="_x0000_s1120" type="#_x0000_t202" style="position:absolute;margin-left:334.45pt;margin-top:43pt;width:15.65pt;height:14.4pt;z-index:251654144;mso-width-relative:margin;mso-height-relative:margin" stroked="f">
            <v:textbox style="mso-next-textbox:#_x0000_s1120">
              <w:txbxContent>
                <w:p w:rsidR="008C1A2D" w:rsidRDefault="008C1A2D" w:rsidP="003A4D90"/>
              </w:txbxContent>
            </v:textbox>
          </v:shape>
        </w:pict>
      </w:r>
      <w:r w:rsidR="003A4D90">
        <w:rPr>
          <w:rFonts w:ascii="Garamond" w:hAnsi="Garamond" w:cs="Garamond"/>
          <w:spacing w:val="1"/>
          <w:sz w:val="21"/>
          <w:szCs w:val="21"/>
        </w:rPr>
        <w:t xml:space="preserve"> WSU Policy 5-35a (Firearms on Campus) states, </w:t>
      </w:r>
      <w:r w:rsidR="003A4D90" w:rsidRPr="00923778">
        <w:rPr>
          <w:rFonts w:ascii="Garamond" w:hAnsi="Garamond" w:cs="Garamond"/>
          <w:spacing w:val="1"/>
          <w:sz w:val="21"/>
          <w:szCs w:val="21"/>
        </w:rPr>
        <w:t>Weber State University enforces state law regulating firearms on campus. This enforcement occurs in two ways. First, University police will investigate and take appropriate action, up to and including referral for criminal prosecution, when violations occur. Second, the University will consider any violation of state law regulating firearms to be a violation of University Policy. Accordingly, such a violation is subject to disciplinary action under University disciplinary policies applicable to faculty, students, and staff.</w:t>
      </w:r>
    </w:p>
    <w:p w:rsidR="003A4D90" w:rsidRPr="00923778" w:rsidRDefault="003A4D90" w:rsidP="003A4D90">
      <w:pPr>
        <w:spacing w:before="72"/>
        <w:rPr>
          <w:rFonts w:ascii="Garamond" w:hAnsi="Garamond" w:cs="Garamond"/>
          <w:spacing w:val="-8"/>
          <w:sz w:val="21"/>
          <w:szCs w:val="21"/>
          <w:highlight w:val="yellow"/>
        </w:rPr>
      </w:pPr>
      <w:r>
        <w:rPr>
          <w:rFonts w:ascii="Garamond" w:hAnsi="Garamond" w:cs="Garamond"/>
          <w:spacing w:val="-7"/>
          <w:sz w:val="21"/>
          <w:szCs w:val="21"/>
        </w:rPr>
        <w:t xml:space="preserve">Additional information regarding </w:t>
      </w:r>
      <w:r w:rsidRPr="00923778">
        <w:rPr>
          <w:rFonts w:ascii="Garamond" w:hAnsi="Garamond" w:cs="Garamond"/>
          <w:spacing w:val="-7"/>
          <w:sz w:val="21"/>
          <w:szCs w:val="21"/>
        </w:rPr>
        <w:t xml:space="preserve">the Firearms and </w:t>
      </w:r>
      <w:r w:rsidRPr="00923778">
        <w:rPr>
          <w:rFonts w:ascii="Garamond" w:hAnsi="Garamond" w:cs="Garamond"/>
          <w:spacing w:val="-3"/>
          <w:sz w:val="21"/>
          <w:szCs w:val="21"/>
        </w:rPr>
        <w:t xml:space="preserve">Weapons </w:t>
      </w:r>
      <w:r>
        <w:rPr>
          <w:rFonts w:ascii="Garamond" w:hAnsi="Garamond" w:cs="Garamond"/>
          <w:spacing w:val="-3"/>
          <w:sz w:val="21"/>
          <w:szCs w:val="21"/>
        </w:rPr>
        <w:t>policy</w:t>
      </w:r>
      <w:r w:rsidRPr="00923778">
        <w:rPr>
          <w:rFonts w:ascii="Garamond" w:hAnsi="Garamond" w:cs="Garamond"/>
          <w:spacing w:val="-3"/>
          <w:sz w:val="21"/>
          <w:szCs w:val="21"/>
        </w:rPr>
        <w:t xml:space="preserve"> is available on the University’s</w:t>
      </w:r>
      <w:r w:rsidRPr="00923778">
        <w:rPr>
          <w:rFonts w:ascii="Garamond" w:hAnsi="Garamond" w:cs="Garamond"/>
          <w:spacing w:val="-8"/>
          <w:sz w:val="21"/>
          <w:szCs w:val="21"/>
        </w:rPr>
        <w:t xml:space="preserve"> website at </w:t>
      </w:r>
      <w:hyperlink r:id="rId22" w:history="1">
        <w:r w:rsidRPr="000666A9">
          <w:rPr>
            <w:rStyle w:val="Hyperlink"/>
            <w:rFonts w:ascii="Garamond" w:hAnsi="Garamond" w:cs="Garamond"/>
            <w:spacing w:val="-8"/>
            <w:sz w:val="21"/>
            <w:szCs w:val="21"/>
          </w:rPr>
          <w:t>http://www.weber.edu/ppm/Policies/5-35_ProhibitionWeapons.html</w:t>
        </w:r>
      </w:hyperlink>
      <w:r w:rsidRPr="00923778">
        <w:rPr>
          <w:rFonts w:ascii="Garamond" w:hAnsi="Garamond" w:cs="Garamond"/>
          <w:spacing w:val="-2"/>
          <w:sz w:val="21"/>
          <w:szCs w:val="21"/>
          <w:highlight w:val="yellow"/>
        </w:rPr>
        <w:t xml:space="preserve"> </w:t>
      </w:r>
      <w:r>
        <w:rPr>
          <w:rFonts w:ascii="Garamond" w:hAnsi="Garamond" w:cs="Garamond"/>
          <w:spacing w:val="-2"/>
          <w:sz w:val="21"/>
          <w:szCs w:val="21"/>
          <w:highlight w:val="yellow"/>
        </w:rPr>
        <w:t xml:space="preserve"> </w:t>
      </w:r>
    </w:p>
    <w:p w:rsidR="0022475F" w:rsidRPr="004353B4" w:rsidRDefault="0022475F" w:rsidP="00E41D4D">
      <w:pPr>
        <w:rPr>
          <w:rFonts w:ascii="Garamond" w:hAnsi="Garamond"/>
        </w:rPr>
      </w:pPr>
    </w:p>
    <w:p w:rsidR="007244B4" w:rsidRDefault="007244B4" w:rsidP="00C235EB">
      <w:pPr>
        <w:spacing w:line="319" w:lineRule="exact"/>
        <w:outlineLvl w:val="0"/>
        <w:rPr>
          <w:rFonts w:ascii="Arial Narrow" w:hAnsi="Arial Narrow" w:cs="Arial Narrow"/>
          <w:b/>
          <w:bCs/>
          <w:spacing w:val="-8"/>
          <w:sz w:val="26"/>
          <w:szCs w:val="26"/>
        </w:rPr>
      </w:pPr>
      <w:r>
        <w:rPr>
          <w:rFonts w:ascii="Arial Narrow" w:hAnsi="Arial Narrow" w:cs="Arial Narrow"/>
          <w:b/>
          <w:bCs/>
          <w:spacing w:val="-8"/>
          <w:sz w:val="26"/>
          <w:szCs w:val="26"/>
        </w:rPr>
        <w:t>Emergency Medical Response Procedures</w:t>
      </w:r>
    </w:p>
    <w:p w:rsidR="007244B4" w:rsidRPr="0090533C" w:rsidRDefault="003A1467" w:rsidP="0090533C">
      <w:pPr>
        <w:spacing w:before="72" w:line="208" w:lineRule="exact"/>
        <w:outlineLvl w:val="0"/>
        <w:rPr>
          <w:rFonts w:ascii="Garamond" w:hAnsi="Garamond" w:cs="Arial Narrow"/>
          <w:b/>
          <w:bCs/>
          <w:sz w:val="21"/>
          <w:szCs w:val="21"/>
        </w:rPr>
      </w:pPr>
      <w:r>
        <w:rPr>
          <w:rFonts w:ascii="Garamond" w:hAnsi="Garamond" w:cs="Arial Narrow"/>
          <w:b/>
          <w:bCs/>
          <w:sz w:val="21"/>
          <w:szCs w:val="21"/>
        </w:rPr>
        <w:pict>
          <v:shape id="_x0000_s1121" type="#_x0000_t202" style="position:absolute;margin-left:316.85pt;margin-top:4.6pt;width:3.55pt;height:3.55pt;z-index:251655168;mso-wrap-edited:f;mso-wrap-distance-left:0;mso-wrap-distance-right:0" wrapcoords="-62 0 -62 21600 21662 21600 21662 0 -62 0" o:allowincell="f" stroked="f">
            <v:fill opacity="0"/>
            <v:textbox style="mso-next-textbox:#_x0000_s1121" inset="0,0,0,0">
              <w:txbxContent>
                <w:p w:rsidR="008C1A2D" w:rsidRDefault="008C1A2D" w:rsidP="007244B4">
                  <w:pPr>
                    <w:spacing w:line="199" w:lineRule="auto"/>
                    <w:jc w:val="center"/>
                    <w:rPr>
                      <w:rFonts w:ascii="Arial Narrow" w:hAnsi="Arial Narrow" w:cs="Arial Narrow"/>
                      <w:b/>
                      <w:bCs/>
                      <w:color w:val="7A7A7A"/>
                      <w:spacing w:val="-11"/>
                      <w:sz w:val="43"/>
                      <w:szCs w:val="43"/>
                    </w:rPr>
                  </w:pPr>
                </w:p>
              </w:txbxContent>
            </v:textbox>
            <w10:wrap type="square"/>
          </v:shape>
        </w:pict>
      </w:r>
      <w:r w:rsidR="007244B4" w:rsidRPr="0090533C">
        <w:rPr>
          <w:rFonts w:ascii="Garamond" w:hAnsi="Garamond" w:cs="Arial Narrow"/>
          <w:b/>
          <w:bCs/>
          <w:sz w:val="21"/>
          <w:szCs w:val="21"/>
        </w:rPr>
        <w:t>Weber State Ogden Campus</w:t>
      </w:r>
    </w:p>
    <w:p w:rsidR="007244B4" w:rsidRPr="00923778" w:rsidRDefault="007244B4" w:rsidP="007244B4">
      <w:pPr>
        <w:spacing w:line="240" w:lineRule="exact"/>
        <w:ind w:right="72"/>
        <w:rPr>
          <w:rFonts w:ascii="Garamond" w:hAnsi="Garamond" w:cs="Garamond"/>
          <w:sz w:val="21"/>
          <w:szCs w:val="21"/>
        </w:rPr>
      </w:pPr>
      <w:r w:rsidRPr="00923778">
        <w:rPr>
          <w:rFonts w:ascii="Garamond" w:hAnsi="Garamond" w:cs="Garamond"/>
          <w:sz w:val="21"/>
          <w:szCs w:val="21"/>
        </w:rPr>
        <w:t xml:space="preserve">Students, faculty, staff, and guests should report any emergency </w:t>
      </w:r>
      <w:r w:rsidRPr="00923778">
        <w:rPr>
          <w:rFonts w:ascii="Garamond" w:hAnsi="Garamond" w:cs="Garamond"/>
          <w:spacing w:val="-1"/>
          <w:sz w:val="21"/>
          <w:szCs w:val="21"/>
        </w:rPr>
        <w:t xml:space="preserve">medical situations to </w:t>
      </w:r>
      <w:r w:rsidRPr="00923778">
        <w:rPr>
          <w:rFonts w:ascii="Garamond" w:hAnsi="Garamond" w:cs="Garamond"/>
          <w:spacing w:val="3"/>
          <w:sz w:val="21"/>
          <w:szCs w:val="21"/>
        </w:rPr>
        <w:t>WSPD</w:t>
      </w:r>
      <w:r w:rsidRPr="00923778">
        <w:rPr>
          <w:rFonts w:ascii="Garamond" w:hAnsi="Garamond" w:cs="Garamond"/>
          <w:spacing w:val="-1"/>
          <w:sz w:val="21"/>
          <w:szCs w:val="21"/>
        </w:rPr>
        <w:t xml:space="preserve"> immediately at extension 6460 or 911, </w:t>
      </w:r>
      <w:r w:rsidRPr="00923778">
        <w:rPr>
          <w:rFonts w:ascii="Garamond" w:hAnsi="Garamond" w:cs="Garamond"/>
          <w:sz w:val="21"/>
          <w:szCs w:val="21"/>
        </w:rPr>
        <w:t xml:space="preserve">from outside the University phone system, (801) 626-6460 or 911. The </w:t>
      </w:r>
      <w:r w:rsidRPr="00923778">
        <w:rPr>
          <w:rFonts w:ascii="Garamond" w:hAnsi="Garamond" w:cs="Garamond"/>
          <w:spacing w:val="3"/>
          <w:sz w:val="21"/>
          <w:szCs w:val="21"/>
        </w:rPr>
        <w:t>WSPD</w:t>
      </w:r>
      <w:r w:rsidRPr="00923778">
        <w:rPr>
          <w:rFonts w:ascii="Garamond" w:hAnsi="Garamond" w:cs="Garamond"/>
          <w:spacing w:val="-6"/>
          <w:sz w:val="21"/>
          <w:szCs w:val="21"/>
        </w:rPr>
        <w:t xml:space="preserve"> dispatcher will send </w:t>
      </w:r>
      <w:r w:rsidRPr="00923778">
        <w:rPr>
          <w:rFonts w:ascii="Garamond" w:hAnsi="Garamond" w:cs="Garamond"/>
          <w:spacing w:val="3"/>
          <w:sz w:val="21"/>
          <w:szCs w:val="21"/>
        </w:rPr>
        <w:t>WSPD</w:t>
      </w:r>
      <w:r w:rsidRPr="00923778">
        <w:rPr>
          <w:rFonts w:ascii="Garamond" w:hAnsi="Garamond" w:cs="Garamond"/>
          <w:spacing w:val="-6"/>
          <w:sz w:val="21"/>
          <w:szCs w:val="21"/>
        </w:rPr>
        <w:t xml:space="preserve"> officers and Medical personnel</w:t>
      </w:r>
      <w:r w:rsidRPr="00923778">
        <w:rPr>
          <w:rFonts w:ascii="Garamond" w:hAnsi="Garamond" w:cs="Garamond"/>
          <w:sz w:val="21"/>
          <w:szCs w:val="21"/>
        </w:rPr>
        <w:t xml:space="preserve">. </w:t>
      </w:r>
    </w:p>
    <w:p w:rsidR="007244B4" w:rsidRPr="00923778" w:rsidRDefault="007244B4" w:rsidP="007244B4">
      <w:pPr>
        <w:spacing w:before="72" w:line="208" w:lineRule="exact"/>
        <w:outlineLvl w:val="0"/>
        <w:rPr>
          <w:rFonts w:ascii="Garamond" w:hAnsi="Garamond" w:cs="Arial Narrow"/>
          <w:b/>
          <w:bCs/>
          <w:sz w:val="21"/>
          <w:szCs w:val="21"/>
        </w:rPr>
      </w:pPr>
      <w:r w:rsidRPr="00923778">
        <w:rPr>
          <w:rFonts w:ascii="Garamond" w:hAnsi="Garamond" w:cs="Arial Narrow"/>
          <w:b/>
          <w:bCs/>
          <w:sz w:val="21"/>
          <w:szCs w:val="21"/>
        </w:rPr>
        <w:t>Weber State Davis Campus</w:t>
      </w:r>
    </w:p>
    <w:p w:rsidR="007244B4" w:rsidRDefault="007244B4" w:rsidP="007244B4">
      <w:pPr>
        <w:spacing w:line="240" w:lineRule="exact"/>
        <w:ind w:right="72"/>
        <w:rPr>
          <w:rFonts w:ascii="Garamond" w:hAnsi="Garamond" w:cs="Garamond"/>
          <w:sz w:val="21"/>
          <w:szCs w:val="21"/>
        </w:rPr>
      </w:pPr>
      <w:r w:rsidRPr="00923778">
        <w:rPr>
          <w:rFonts w:ascii="Garamond" w:hAnsi="Garamond" w:cs="Garamond"/>
          <w:sz w:val="21"/>
          <w:szCs w:val="21"/>
        </w:rPr>
        <w:t xml:space="preserve">Students, faculty, staff, and guests should report any emergency </w:t>
      </w:r>
      <w:r w:rsidRPr="00923778">
        <w:rPr>
          <w:rFonts w:ascii="Garamond" w:hAnsi="Garamond" w:cs="Garamond"/>
          <w:spacing w:val="-1"/>
          <w:sz w:val="21"/>
          <w:szCs w:val="21"/>
        </w:rPr>
        <w:t xml:space="preserve">medical situations to </w:t>
      </w:r>
      <w:r w:rsidRPr="00923778">
        <w:rPr>
          <w:rFonts w:ascii="Garamond" w:hAnsi="Garamond" w:cs="Garamond"/>
          <w:spacing w:val="3"/>
          <w:sz w:val="21"/>
          <w:szCs w:val="21"/>
        </w:rPr>
        <w:t>WSPD</w:t>
      </w:r>
      <w:r w:rsidRPr="00923778">
        <w:rPr>
          <w:rFonts w:ascii="Garamond" w:hAnsi="Garamond" w:cs="Garamond"/>
          <w:spacing w:val="-1"/>
          <w:sz w:val="21"/>
          <w:szCs w:val="21"/>
        </w:rPr>
        <w:t xml:space="preserve"> immediately at extension 6460 or 911, </w:t>
      </w:r>
      <w:r w:rsidRPr="00923778">
        <w:rPr>
          <w:rFonts w:ascii="Garamond" w:hAnsi="Garamond" w:cs="Garamond"/>
          <w:sz w:val="21"/>
          <w:szCs w:val="21"/>
        </w:rPr>
        <w:t>from outside</w:t>
      </w:r>
      <w:r>
        <w:rPr>
          <w:rFonts w:ascii="Garamond" w:hAnsi="Garamond" w:cs="Garamond"/>
          <w:sz w:val="22"/>
          <w:szCs w:val="22"/>
        </w:rPr>
        <w:t xml:space="preserve"> the </w:t>
      </w:r>
      <w:r w:rsidRPr="00923778">
        <w:rPr>
          <w:rFonts w:ascii="Garamond" w:hAnsi="Garamond" w:cs="Garamond"/>
          <w:sz w:val="21"/>
          <w:szCs w:val="21"/>
        </w:rPr>
        <w:t xml:space="preserve">University phone system, (801) 626-6460 or 911. The </w:t>
      </w:r>
      <w:r w:rsidRPr="00923778">
        <w:rPr>
          <w:rFonts w:ascii="Garamond" w:hAnsi="Garamond" w:cs="Garamond"/>
          <w:spacing w:val="3"/>
          <w:sz w:val="21"/>
          <w:szCs w:val="21"/>
        </w:rPr>
        <w:t>WSPD</w:t>
      </w:r>
      <w:r w:rsidRPr="00923778">
        <w:rPr>
          <w:rFonts w:ascii="Garamond" w:hAnsi="Garamond" w:cs="Garamond"/>
          <w:spacing w:val="-6"/>
          <w:sz w:val="21"/>
          <w:szCs w:val="21"/>
        </w:rPr>
        <w:t xml:space="preserve"> dispatcher will send </w:t>
      </w:r>
      <w:r w:rsidRPr="00923778">
        <w:rPr>
          <w:rFonts w:ascii="Garamond" w:hAnsi="Garamond" w:cs="Garamond"/>
          <w:spacing w:val="3"/>
          <w:sz w:val="21"/>
          <w:szCs w:val="21"/>
        </w:rPr>
        <w:t>WSPD</w:t>
      </w:r>
      <w:r w:rsidRPr="00923778">
        <w:rPr>
          <w:rFonts w:ascii="Garamond" w:hAnsi="Garamond" w:cs="Garamond"/>
          <w:spacing w:val="-6"/>
          <w:sz w:val="21"/>
          <w:szCs w:val="21"/>
        </w:rPr>
        <w:t xml:space="preserve"> officers and Medical personnel</w:t>
      </w:r>
      <w:r w:rsidRPr="00923778">
        <w:rPr>
          <w:rFonts w:ascii="Garamond" w:hAnsi="Garamond" w:cs="Garamond"/>
          <w:sz w:val="21"/>
          <w:szCs w:val="21"/>
        </w:rPr>
        <w:t xml:space="preserve">. </w:t>
      </w:r>
    </w:p>
    <w:p w:rsidR="007244B4" w:rsidRDefault="007244B4" w:rsidP="007244B4">
      <w:pPr>
        <w:spacing w:before="216" w:line="319" w:lineRule="exact"/>
        <w:outlineLvl w:val="0"/>
        <w:rPr>
          <w:rFonts w:ascii="Arial Narrow" w:hAnsi="Arial Narrow" w:cs="Arial Narrow"/>
          <w:b/>
          <w:bCs/>
          <w:spacing w:val="-8"/>
          <w:sz w:val="26"/>
          <w:szCs w:val="26"/>
        </w:rPr>
      </w:pPr>
      <w:r w:rsidRPr="004E7A86">
        <w:rPr>
          <w:rFonts w:ascii="Arial Narrow" w:hAnsi="Arial Narrow" w:cs="Arial Narrow"/>
          <w:b/>
          <w:bCs/>
          <w:spacing w:val="-8"/>
          <w:sz w:val="26"/>
          <w:szCs w:val="26"/>
        </w:rPr>
        <w:t>Domestic Violence</w:t>
      </w:r>
      <w:r w:rsidRPr="00C32778">
        <w:rPr>
          <w:rFonts w:ascii="Arial Narrow" w:hAnsi="Arial Narrow" w:cs="Arial Narrow"/>
          <w:b/>
          <w:bCs/>
          <w:spacing w:val="-8"/>
          <w:sz w:val="26"/>
          <w:szCs w:val="26"/>
        </w:rPr>
        <w:t xml:space="preserve"> </w:t>
      </w:r>
      <w:r>
        <w:rPr>
          <w:rFonts w:ascii="Arial Narrow" w:hAnsi="Arial Narrow" w:cs="Arial Narrow"/>
          <w:b/>
          <w:bCs/>
          <w:spacing w:val="-8"/>
          <w:sz w:val="26"/>
          <w:szCs w:val="26"/>
        </w:rPr>
        <w:t>(DV)</w:t>
      </w:r>
    </w:p>
    <w:p w:rsidR="007244B4" w:rsidRDefault="007244B4" w:rsidP="007244B4">
      <w:pPr>
        <w:rPr>
          <w:rFonts w:ascii="Garamond" w:hAnsi="Garamond"/>
          <w:sz w:val="21"/>
          <w:szCs w:val="21"/>
        </w:rPr>
      </w:pPr>
      <w:r w:rsidRPr="00027540">
        <w:rPr>
          <w:rFonts w:ascii="Garamond" w:hAnsi="Garamond"/>
          <w:sz w:val="21"/>
          <w:szCs w:val="21"/>
        </w:rPr>
        <w:t xml:space="preserve">Domestic Violence includes a variety of abusive behaviors and/or threats of abuse. It can be a combination of physical, sexual, and/or psychological abuse. A person has committed domestic violence if he/she physically harms, intimidates or causes fear in the person he/she cohabits with. The definition of cohabitation is a person 16 years or older, is or was living as a spouse, is related by blood marriage, has one or more children in common or has resided in the same residence as the other party.  </w:t>
      </w:r>
    </w:p>
    <w:p w:rsidR="00C235EB" w:rsidRDefault="00C235EB" w:rsidP="007244B4">
      <w:pPr>
        <w:spacing w:before="252" w:after="240"/>
        <w:outlineLvl w:val="0"/>
        <w:rPr>
          <w:rFonts w:ascii="Arial Narrow" w:hAnsi="Arial Narrow" w:cs="Arial Narrow"/>
          <w:b/>
          <w:bCs/>
          <w:spacing w:val="-6"/>
          <w:sz w:val="26"/>
          <w:szCs w:val="26"/>
        </w:rPr>
      </w:pPr>
    </w:p>
    <w:p w:rsidR="007244B4" w:rsidRDefault="007244B4" w:rsidP="007244B4">
      <w:pPr>
        <w:spacing w:before="252" w:after="240"/>
        <w:outlineLvl w:val="0"/>
        <w:rPr>
          <w:rFonts w:ascii="Arial Narrow" w:hAnsi="Arial Narrow" w:cs="Arial Narrow"/>
          <w:b/>
          <w:bCs/>
          <w:spacing w:val="-6"/>
          <w:sz w:val="26"/>
          <w:szCs w:val="26"/>
        </w:rPr>
      </w:pPr>
      <w:r>
        <w:rPr>
          <w:rFonts w:ascii="Arial Narrow" w:hAnsi="Arial Narrow" w:cs="Arial Narrow"/>
          <w:b/>
          <w:bCs/>
          <w:spacing w:val="-6"/>
          <w:sz w:val="26"/>
          <w:szCs w:val="26"/>
        </w:rPr>
        <w:t>DV Reporting Procedures</w:t>
      </w:r>
    </w:p>
    <w:p w:rsidR="007244B4" w:rsidRPr="005E42DB" w:rsidRDefault="007244B4" w:rsidP="007244B4">
      <w:pPr>
        <w:outlineLvl w:val="0"/>
        <w:rPr>
          <w:rFonts w:ascii="Arial Narrow" w:hAnsi="Arial Narrow" w:cs="Arial Narrow"/>
          <w:b/>
          <w:bCs/>
          <w:spacing w:val="-6"/>
          <w:sz w:val="26"/>
          <w:szCs w:val="26"/>
        </w:rPr>
      </w:pPr>
      <w:r w:rsidRPr="004E7A86">
        <w:rPr>
          <w:rFonts w:ascii="Garamond" w:hAnsi="Garamond" w:cs="Garamond"/>
          <w:spacing w:val="-3"/>
          <w:sz w:val="21"/>
          <w:szCs w:val="21"/>
        </w:rPr>
        <w:t>If a crime has occurred, you feel that one may occur, or if the situation co</w:t>
      </w:r>
      <w:r>
        <w:rPr>
          <w:rFonts w:ascii="Garamond" w:hAnsi="Garamond" w:cs="Garamond"/>
          <w:spacing w:val="-3"/>
          <w:sz w:val="21"/>
          <w:szCs w:val="21"/>
        </w:rPr>
        <w:t xml:space="preserve">ntinues </w:t>
      </w:r>
      <w:r w:rsidRPr="004E7A86">
        <w:rPr>
          <w:rFonts w:ascii="Garamond" w:hAnsi="Garamond" w:cs="Garamond"/>
          <w:spacing w:val="-3"/>
          <w:sz w:val="21"/>
          <w:szCs w:val="21"/>
        </w:rPr>
        <w:t>to escalate, call the police. The police will respond to check the safety of all parties. They will take statements and gather evidence to determine if a</w:t>
      </w:r>
      <w:r w:rsidRPr="004E7A86">
        <w:rPr>
          <w:rFonts w:ascii="Garamond" w:hAnsi="Garamond" w:cs="Garamond"/>
          <w:spacing w:val="-1"/>
          <w:sz w:val="21"/>
          <w:szCs w:val="21"/>
        </w:rPr>
        <w:t xml:space="preserve"> crime has been committed. If the officer determines that there is probable cause to believe a crime has been committed, </w:t>
      </w:r>
      <w:r w:rsidRPr="005E42DB">
        <w:rPr>
          <w:rFonts w:ascii="Garamond" w:hAnsi="Garamond" w:cs="Garamond"/>
          <w:b/>
          <w:spacing w:val="-1"/>
          <w:sz w:val="21"/>
          <w:szCs w:val="21"/>
        </w:rPr>
        <w:t>Utah law requires</w:t>
      </w:r>
      <w:r w:rsidRPr="004E7A86">
        <w:rPr>
          <w:rFonts w:ascii="Garamond" w:hAnsi="Garamond" w:cs="Garamond"/>
          <w:spacing w:val="-1"/>
          <w:sz w:val="21"/>
          <w:szCs w:val="21"/>
        </w:rPr>
        <w:t xml:space="preserve"> that officers take enforcement action.</w:t>
      </w:r>
      <w:r>
        <w:rPr>
          <w:rFonts w:ascii="Garamond" w:hAnsi="Garamond" w:cs="Garamond"/>
          <w:spacing w:val="-1"/>
          <w:sz w:val="21"/>
          <w:szCs w:val="21"/>
        </w:rPr>
        <w:t xml:space="preserve"> </w:t>
      </w:r>
    </w:p>
    <w:p w:rsidR="0022475F" w:rsidRPr="004353B4" w:rsidRDefault="0022475F" w:rsidP="00E41D4D">
      <w:pPr>
        <w:rPr>
          <w:rFonts w:ascii="Garamond" w:hAnsi="Garamond"/>
        </w:rPr>
      </w:pPr>
    </w:p>
    <w:p w:rsidR="007244B4" w:rsidRPr="0046401A" w:rsidRDefault="007244B4" w:rsidP="007244B4">
      <w:pPr>
        <w:spacing w:before="252"/>
        <w:outlineLvl w:val="0"/>
        <w:rPr>
          <w:rFonts w:ascii="Arial Narrow" w:hAnsi="Arial Narrow" w:cs="Arial Narrow"/>
          <w:b/>
          <w:bCs/>
          <w:spacing w:val="-8"/>
          <w:sz w:val="26"/>
          <w:szCs w:val="26"/>
        </w:rPr>
      </w:pPr>
      <w:r w:rsidRPr="0046401A">
        <w:rPr>
          <w:rFonts w:ascii="Arial Narrow" w:hAnsi="Arial Narrow" w:cs="Arial Narrow"/>
          <w:b/>
          <w:bCs/>
          <w:spacing w:val="-8"/>
          <w:sz w:val="26"/>
          <w:szCs w:val="26"/>
        </w:rPr>
        <w:t>RESOURCES</w:t>
      </w:r>
    </w:p>
    <w:p w:rsidR="007244B4" w:rsidRPr="0046401A" w:rsidRDefault="007244B4" w:rsidP="00731C08">
      <w:pPr>
        <w:spacing w:line="360" w:lineRule="auto"/>
        <w:outlineLvl w:val="0"/>
        <w:rPr>
          <w:rFonts w:ascii="Garamond" w:hAnsi="Garamond" w:cs="Garamond"/>
          <w:spacing w:val="-3"/>
          <w:sz w:val="21"/>
          <w:szCs w:val="21"/>
        </w:rPr>
      </w:pPr>
      <w:r w:rsidRPr="0046401A">
        <w:rPr>
          <w:rFonts w:ascii="Garamond" w:hAnsi="Garamond" w:cs="Garamond"/>
          <w:spacing w:val="-3"/>
          <w:sz w:val="21"/>
          <w:szCs w:val="21"/>
        </w:rPr>
        <w:t>Utah Domestic Violence Link Line………………800-897-LINK (5465)</w:t>
      </w:r>
    </w:p>
    <w:p w:rsidR="007244B4" w:rsidRPr="0046401A" w:rsidRDefault="007244B4" w:rsidP="00731C08">
      <w:pPr>
        <w:spacing w:line="360" w:lineRule="auto"/>
        <w:outlineLvl w:val="0"/>
        <w:rPr>
          <w:rFonts w:ascii="Garamond" w:hAnsi="Garamond" w:cs="Garamond"/>
          <w:spacing w:val="-3"/>
          <w:sz w:val="21"/>
          <w:szCs w:val="21"/>
        </w:rPr>
      </w:pPr>
      <w:r w:rsidRPr="0046401A">
        <w:rPr>
          <w:rFonts w:ascii="Garamond" w:hAnsi="Garamond" w:cs="Garamond"/>
          <w:spacing w:val="-3"/>
          <w:sz w:val="21"/>
          <w:szCs w:val="21"/>
        </w:rPr>
        <w:t xml:space="preserve">“VINE” Victim Information Now Everyday…… 877-884-8463 </w:t>
      </w:r>
    </w:p>
    <w:p w:rsidR="007244B4" w:rsidRPr="0046401A" w:rsidRDefault="007244B4" w:rsidP="00731C08">
      <w:pPr>
        <w:spacing w:line="360" w:lineRule="auto"/>
        <w:outlineLvl w:val="0"/>
        <w:rPr>
          <w:rFonts w:ascii="Garamond" w:hAnsi="Garamond" w:cs="Garamond"/>
          <w:spacing w:val="-3"/>
          <w:sz w:val="21"/>
          <w:szCs w:val="21"/>
        </w:rPr>
      </w:pPr>
      <w:r w:rsidRPr="0046401A">
        <w:rPr>
          <w:rFonts w:ascii="Garamond" w:hAnsi="Garamond" w:cs="Garamond"/>
          <w:spacing w:val="-3"/>
          <w:sz w:val="21"/>
          <w:szCs w:val="21"/>
        </w:rPr>
        <w:t>Information and Referral……………………….. Dial 211</w:t>
      </w:r>
    </w:p>
    <w:p w:rsidR="00731C08" w:rsidRPr="00050B76" w:rsidRDefault="003509B6" w:rsidP="00C235EB">
      <w:pPr>
        <w:pStyle w:val="Heading1"/>
        <w:rPr>
          <w:rFonts w:ascii="Arial Narrow" w:hAnsi="Arial Narrow" w:cs="Arial Narrow"/>
          <w:spacing w:val="-6"/>
          <w:sz w:val="26"/>
          <w:szCs w:val="26"/>
        </w:rPr>
      </w:pPr>
      <w:bookmarkStart w:id="23" w:name="_Toc335294355"/>
      <w:r w:rsidRPr="00050B76">
        <w:rPr>
          <w:rFonts w:ascii="Arial Narrow" w:hAnsi="Arial Narrow" w:cs="Arial Narrow"/>
          <w:spacing w:val="-6"/>
          <w:sz w:val="26"/>
          <w:szCs w:val="26"/>
        </w:rPr>
        <w:t>Title IX</w:t>
      </w:r>
      <w:bookmarkEnd w:id="23"/>
    </w:p>
    <w:p w:rsidR="00E400E7" w:rsidRPr="00C235EB" w:rsidRDefault="00E400E7" w:rsidP="007244B4">
      <w:pPr>
        <w:spacing w:line="319" w:lineRule="exact"/>
        <w:outlineLvl w:val="0"/>
        <w:rPr>
          <w:rFonts w:ascii="Arial Narrow" w:hAnsi="Arial Narrow" w:cs="Arial Narrow"/>
          <w:b/>
          <w:bCs/>
          <w:spacing w:val="-8"/>
          <w:sz w:val="26"/>
          <w:szCs w:val="26"/>
        </w:rPr>
      </w:pPr>
      <w:r w:rsidRPr="00C235EB">
        <w:rPr>
          <w:rFonts w:ascii="Arial Narrow" w:hAnsi="Arial Narrow" w:cs="Arial Narrow"/>
          <w:b/>
          <w:bCs/>
          <w:spacing w:val="-8"/>
          <w:sz w:val="26"/>
          <w:szCs w:val="26"/>
        </w:rPr>
        <w:t>Sexual Harassment</w:t>
      </w:r>
    </w:p>
    <w:p w:rsidR="00E400E7" w:rsidRPr="00E400E7" w:rsidRDefault="00E400E7" w:rsidP="00E400E7">
      <w:pPr>
        <w:spacing w:before="108" w:line="221" w:lineRule="exact"/>
        <w:ind w:right="72"/>
        <w:rPr>
          <w:rFonts w:ascii="Garamond" w:hAnsi="Garamond"/>
          <w:color w:val="000000"/>
          <w:sz w:val="21"/>
          <w:szCs w:val="21"/>
        </w:rPr>
      </w:pPr>
      <w:r w:rsidRPr="00C235EB">
        <w:rPr>
          <w:rFonts w:ascii="Garamond" w:hAnsi="Garamond"/>
          <w:color w:val="000000"/>
          <w:sz w:val="21"/>
          <w:szCs w:val="21"/>
        </w:rPr>
        <w:t>Any unwelcome attention of a sexual nature may be sexual harassment if it creates an intimidating, hostile, or offensive environment or interferes with educational or work performance. Sexual harassment can be verbal, nonverbal, physical or written (including email or text messages) Sexual harassment is a violation of state and federal law as well as Weber State University Policy.</w:t>
      </w:r>
      <w:r>
        <w:rPr>
          <w:rFonts w:ascii="Garamond" w:hAnsi="Garamond"/>
          <w:color w:val="000000"/>
          <w:sz w:val="21"/>
          <w:szCs w:val="21"/>
        </w:rPr>
        <w:t xml:space="preserve"> </w:t>
      </w:r>
    </w:p>
    <w:p w:rsidR="00E400E7" w:rsidRDefault="00E400E7" w:rsidP="007244B4">
      <w:pPr>
        <w:spacing w:line="319" w:lineRule="exact"/>
        <w:outlineLvl w:val="0"/>
        <w:rPr>
          <w:rFonts w:ascii="Arial Narrow" w:hAnsi="Arial Narrow" w:cs="Arial Narrow"/>
          <w:b/>
          <w:bCs/>
          <w:spacing w:val="-8"/>
          <w:sz w:val="26"/>
          <w:szCs w:val="26"/>
        </w:rPr>
      </w:pPr>
    </w:p>
    <w:p w:rsidR="00E400E7" w:rsidRDefault="00117DFA" w:rsidP="007244B4">
      <w:pPr>
        <w:spacing w:line="319" w:lineRule="exact"/>
        <w:outlineLvl w:val="0"/>
        <w:rPr>
          <w:rFonts w:ascii="Arial Narrow" w:hAnsi="Arial Narrow" w:cs="Arial Narrow"/>
          <w:b/>
          <w:bCs/>
          <w:spacing w:val="-11"/>
          <w:sz w:val="19"/>
          <w:szCs w:val="19"/>
        </w:rPr>
      </w:pPr>
      <w:r>
        <w:rPr>
          <w:rFonts w:ascii="Arial Narrow" w:hAnsi="Arial Narrow" w:cs="Arial Narrow"/>
          <w:b/>
          <w:bCs/>
          <w:spacing w:val="-11"/>
          <w:sz w:val="19"/>
          <w:szCs w:val="19"/>
        </w:rPr>
        <w:t>Examples include:</w:t>
      </w:r>
    </w:p>
    <w:p w:rsidR="00117DFA" w:rsidRDefault="00117DFA" w:rsidP="00117DFA">
      <w:pPr>
        <w:numPr>
          <w:ilvl w:val="0"/>
          <w:numId w:val="17"/>
        </w:numPr>
        <w:outlineLvl w:val="0"/>
        <w:rPr>
          <w:rFonts w:ascii="Garamond" w:hAnsi="Garamond" w:cs="Garamond"/>
          <w:spacing w:val="-3"/>
          <w:sz w:val="21"/>
          <w:szCs w:val="21"/>
        </w:rPr>
      </w:pPr>
      <w:r w:rsidRPr="00117DFA">
        <w:rPr>
          <w:rFonts w:ascii="Garamond" w:hAnsi="Garamond" w:cs="Garamond"/>
          <w:spacing w:val="-3"/>
          <w:sz w:val="21"/>
          <w:szCs w:val="21"/>
        </w:rPr>
        <w:t>Put downs, slurs and epithets based on one’s gender</w:t>
      </w:r>
      <w:r>
        <w:rPr>
          <w:rFonts w:ascii="Garamond" w:hAnsi="Garamond" w:cs="Garamond"/>
          <w:spacing w:val="-3"/>
          <w:sz w:val="21"/>
          <w:szCs w:val="21"/>
        </w:rPr>
        <w:t>.</w:t>
      </w:r>
      <w:r w:rsidRPr="00117DFA">
        <w:rPr>
          <w:rFonts w:ascii="Garamond" w:hAnsi="Garamond" w:cs="Garamond"/>
          <w:spacing w:val="-3"/>
          <w:sz w:val="21"/>
          <w:szCs w:val="21"/>
        </w:rPr>
        <w:t xml:space="preserve"> </w:t>
      </w:r>
    </w:p>
    <w:p w:rsidR="00117DFA" w:rsidRDefault="00117DFA" w:rsidP="00117DFA">
      <w:pPr>
        <w:numPr>
          <w:ilvl w:val="0"/>
          <w:numId w:val="17"/>
        </w:numPr>
        <w:outlineLvl w:val="0"/>
        <w:rPr>
          <w:rFonts w:ascii="Garamond" w:hAnsi="Garamond" w:cs="Garamond"/>
          <w:spacing w:val="-3"/>
          <w:sz w:val="21"/>
          <w:szCs w:val="21"/>
        </w:rPr>
      </w:pPr>
      <w:r>
        <w:rPr>
          <w:rFonts w:ascii="Garamond" w:hAnsi="Garamond" w:cs="Garamond"/>
          <w:spacing w:val="-3"/>
          <w:sz w:val="21"/>
          <w:szCs w:val="21"/>
        </w:rPr>
        <w:t xml:space="preserve">Touching, such as hugging, kissing patting, pinching, or brushing up against another in a sexual manner, etc. </w:t>
      </w:r>
    </w:p>
    <w:p w:rsidR="00117DFA" w:rsidRDefault="00117DFA" w:rsidP="00117DFA">
      <w:pPr>
        <w:numPr>
          <w:ilvl w:val="0"/>
          <w:numId w:val="17"/>
        </w:numPr>
        <w:outlineLvl w:val="0"/>
        <w:rPr>
          <w:rFonts w:ascii="Garamond" w:hAnsi="Garamond" w:cs="Garamond"/>
          <w:spacing w:val="-3"/>
          <w:sz w:val="21"/>
          <w:szCs w:val="21"/>
        </w:rPr>
      </w:pPr>
      <w:r>
        <w:rPr>
          <w:rFonts w:ascii="Garamond" w:hAnsi="Garamond" w:cs="Garamond"/>
          <w:spacing w:val="-3"/>
          <w:sz w:val="21"/>
          <w:szCs w:val="21"/>
        </w:rPr>
        <w:t>Jokes that are Sexual in nature or that user demeaning gender stereotypes.</w:t>
      </w:r>
    </w:p>
    <w:p w:rsidR="00117DFA" w:rsidRDefault="00117DFA" w:rsidP="00117DFA">
      <w:pPr>
        <w:numPr>
          <w:ilvl w:val="0"/>
          <w:numId w:val="17"/>
        </w:numPr>
        <w:outlineLvl w:val="0"/>
        <w:rPr>
          <w:rFonts w:ascii="Garamond" w:hAnsi="Garamond" w:cs="Garamond"/>
          <w:spacing w:val="-3"/>
          <w:sz w:val="21"/>
          <w:szCs w:val="21"/>
        </w:rPr>
      </w:pPr>
      <w:r>
        <w:rPr>
          <w:rFonts w:ascii="Garamond" w:hAnsi="Garamond" w:cs="Garamond"/>
          <w:spacing w:val="-3"/>
          <w:sz w:val="21"/>
          <w:szCs w:val="21"/>
        </w:rPr>
        <w:t>Invitations to participate in sexual or other amorous relationshis.</w:t>
      </w:r>
    </w:p>
    <w:p w:rsidR="00117DFA" w:rsidRDefault="00117DFA" w:rsidP="00117DFA">
      <w:pPr>
        <w:numPr>
          <w:ilvl w:val="0"/>
          <w:numId w:val="17"/>
        </w:numPr>
        <w:outlineLvl w:val="0"/>
        <w:rPr>
          <w:rFonts w:ascii="Garamond" w:hAnsi="Garamond" w:cs="Garamond"/>
          <w:spacing w:val="-3"/>
          <w:sz w:val="21"/>
          <w:szCs w:val="21"/>
        </w:rPr>
      </w:pPr>
      <w:r>
        <w:rPr>
          <w:rFonts w:ascii="Garamond" w:hAnsi="Garamond" w:cs="Garamond"/>
          <w:spacing w:val="-3"/>
          <w:sz w:val="21"/>
          <w:szCs w:val="21"/>
        </w:rPr>
        <w:t xml:space="preserve">Visual displays such as posters, pictures, calendars, etc. </w:t>
      </w:r>
    </w:p>
    <w:p w:rsidR="00117DFA" w:rsidRDefault="00117DFA" w:rsidP="00117DFA">
      <w:pPr>
        <w:numPr>
          <w:ilvl w:val="0"/>
          <w:numId w:val="17"/>
        </w:numPr>
        <w:outlineLvl w:val="0"/>
        <w:rPr>
          <w:rFonts w:ascii="Garamond" w:hAnsi="Garamond" w:cs="Garamond"/>
          <w:spacing w:val="-3"/>
          <w:sz w:val="21"/>
          <w:szCs w:val="21"/>
        </w:rPr>
      </w:pPr>
      <w:r>
        <w:rPr>
          <w:rFonts w:ascii="Garamond" w:hAnsi="Garamond" w:cs="Garamond"/>
          <w:spacing w:val="-3"/>
          <w:sz w:val="21"/>
          <w:szCs w:val="21"/>
        </w:rPr>
        <w:t>Promises or threats based on providing sexual favors.</w:t>
      </w:r>
    </w:p>
    <w:p w:rsidR="00117DFA" w:rsidRDefault="00117DFA" w:rsidP="00117DFA">
      <w:pPr>
        <w:numPr>
          <w:ilvl w:val="0"/>
          <w:numId w:val="17"/>
        </w:numPr>
        <w:outlineLvl w:val="0"/>
        <w:rPr>
          <w:rFonts w:ascii="Garamond" w:hAnsi="Garamond" w:cs="Garamond"/>
          <w:spacing w:val="-3"/>
          <w:sz w:val="21"/>
          <w:szCs w:val="21"/>
        </w:rPr>
      </w:pPr>
      <w:r>
        <w:rPr>
          <w:rFonts w:ascii="Garamond" w:hAnsi="Garamond" w:cs="Garamond"/>
          <w:spacing w:val="-3"/>
          <w:sz w:val="21"/>
          <w:szCs w:val="21"/>
        </w:rPr>
        <w:t xml:space="preserve">Crimes such as sexual assault and stalking. </w:t>
      </w:r>
    </w:p>
    <w:p w:rsidR="0026723C" w:rsidRDefault="0026723C" w:rsidP="00117DFA">
      <w:pPr>
        <w:ind w:left="720"/>
        <w:outlineLvl w:val="0"/>
        <w:rPr>
          <w:rFonts w:ascii="Garamond" w:hAnsi="Garamond" w:cs="Garamond"/>
          <w:spacing w:val="-3"/>
          <w:sz w:val="21"/>
          <w:szCs w:val="21"/>
        </w:rPr>
      </w:pPr>
    </w:p>
    <w:p w:rsidR="0026723C" w:rsidRDefault="00E8369A" w:rsidP="00B27B07">
      <w:pPr>
        <w:outlineLvl w:val="0"/>
        <w:rPr>
          <w:rFonts w:ascii="Garamond" w:hAnsi="Garamond" w:cs="Garamond"/>
          <w:spacing w:val="-3"/>
          <w:sz w:val="21"/>
          <w:szCs w:val="21"/>
        </w:rPr>
      </w:pPr>
      <w:r>
        <w:rPr>
          <w:rFonts w:ascii="Garamond" w:hAnsi="Garamond" w:cs="Garamond"/>
          <w:spacing w:val="-3"/>
          <w:sz w:val="21"/>
          <w:szCs w:val="21"/>
        </w:rPr>
        <w:t>Any claim of sexual harassment related to a university activity involving faculty and staff, as well as students, will be handled utilizing the resources and processes listed here. Both formal and informal grievance procedures area available under University Policy 3-32. This policy can be found at</w:t>
      </w:r>
      <w:r w:rsidR="00B27B07">
        <w:rPr>
          <w:rFonts w:ascii="Garamond" w:hAnsi="Garamond" w:cs="Garamond"/>
          <w:spacing w:val="-3"/>
          <w:sz w:val="21"/>
          <w:szCs w:val="21"/>
        </w:rPr>
        <w:t xml:space="preserve"> </w:t>
      </w:r>
      <w:hyperlink r:id="rId23" w:history="1">
        <w:r w:rsidR="00B27B07" w:rsidRPr="00B27B07">
          <w:rPr>
            <w:rStyle w:val="Hyperlink"/>
            <w:rFonts w:ascii="Garamond" w:hAnsi="Garamond" w:cs="Garamond"/>
            <w:spacing w:val="-3"/>
            <w:sz w:val="21"/>
            <w:szCs w:val="21"/>
          </w:rPr>
          <w:t>http://www.weber.edu/ppm/Policies/3-32_DiscriminationHarassment.html</w:t>
        </w:r>
      </w:hyperlink>
      <w:r w:rsidR="00B27B07">
        <w:rPr>
          <w:rFonts w:ascii="Garamond" w:hAnsi="Garamond" w:cs="Garamond"/>
          <w:spacing w:val="-3"/>
          <w:sz w:val="21"/>
          <w:szCs w:val="21"/>
        </w:rPr>
        <w:t>.</w:t>
      </w:r>
      <w:r>
        <w:rPr>
          <w:rFonts w:ascii="Garamond" w:hAnsi="Garamond" w:cs="Garamond"/>
          <w:spacing w:val="-3"/>
          <w:sz w:val="21"/>
          <w:szCs w:val="21"/>
        </w:rPr>
        <w:t xml:space="preserve"> </w:t>
      </w:r>
      <w:r w:rsidR="0026723C">
        <w:rPr>
          <w:rFonts w:ascii="Garamond" w:hAnsi="Garamond" w:cs="Garamond"/>
          <w:spacing w:val="-3"/>
          <w:sz w:val="21"/>
          <w:szCs w:val="21"/>
        </w:rPr>
        <w:t xml:space="preserve">Weber State University will take all steps reasonably necessary to prevent sexual harassment from occurring. The University will also protect those who participate in the complaint/investigation process from retaliation. </w:t>
      </w:r>
    </w:p>
    <w:p w:rsidR="00117DFA" w:rsidRPr="00117DFA" w:rsidRDefault="00117DFA" w:rsidP="00117DFA">
      <w:pPr>
        <w:spacing w:line="319" w:lineRule="exact"/>
        <w:outlineLvl w:val="0"/>
        <w:rPr>
          <w:rFonts w:ascii="Arial Narrow" w:hAnsi="Arial Narrow" w:cs="Arial Narrow"/>
          <w:b/>
          <w:bCs/>
          <w:spacing w:val="-11"/>
          <w:sz w:val="19"/>
          <w:szCs w:val="19"/>
        </w:rPr>
      </w:pPr>
      <w:r w:rsidRPr="00117DFA">
        <w:rPr>
          <w:rFonts w:ascii="Arial Narrow" w:hAnsi="Arial Narrow" w:cs="Arial Narrow"/>
          <w:b/>
          <w:bCs/>
          <w:spacing w:val="-11"/>
          <w:sz w:val="19"/>
          <w:szCs w:val="19"/>
        </w:rPr>
        <w:t xml:space="preserve">If you are Harassed </w:t>
      </w:r>
    </w:p>
    <w:p w:rsidR="00117DFA" w:rsidRPr="0007412F" w:rsidRDefault="00117DFA" w:rsidP="0026723C">
      <w:pPr>
        <w:spacing w:before="240" w:line="319" w:lineRule="exact"/>
        <w:ind w:left="720"/>
        <w:outlineLvl w:val="0"/>
        <w:rPr>
          <w:rFonts w:ascii="Garamond" w:hAnsi="Garamond"/>
          <w:b/>
          <w:color w:val="000000"/>
          <w:sz w:val="21"/>
          <w:szCs w:val="21"/>
        </w:rPr>
      </w:pPr>
      <w:r w:rsidRPr="0007412F">
        <w:rPr>
          <w:rFonts w:ascii="Garamond" w:hAnsi="Garamond"/>
          <w:b/>
          <w:color w:val="000000"/>
          <w:sz w:val="21"/>
          <w:szCs w:val="21"/>
        </w:rPr>
        <w:t>Tel</w:t>
      </w:r>
      <w:r w:rsidR="007E1D42">
        <w:rPr>
          <w:rFonts w:ascii="Garamond" w:hAnsi="Garamond"/>
          <w:b/>
          <w:color w:val="000000"/>
          <w:sz w:val="21"/>
          <w:szCs w:val="21"/>
        </w:rPr>
        <w:t>l the offender to STOP:</w:t>
      </w:r>
    </w:p>
    <w:p w:rsidR="007E1D42" w:rsidRDefault="00117DFA" w:rsidP="0007412F">
      <w:pPr>
        <w:spacing w:before="108" w:line="221" w:lineRule="exact"/>
        <w:ind w:left="360" w:right="72"/>
        <w:rPr>
          <w:rFonts w:ascii="Garamond" w:hAnsi="Garamond"/>
          <w:color w:val="000000"/>
          <w:sz w:val="21"/>
          <w:szCs w:val="21"/>
        </w:rPr>
      </w:pPr>
      <w:r w:rsidRPr="0007412F">
        <w:rPr>
          <w:rFonts w:ascii="Garamond" w:hAnsi="Garamond"/>
          <w:color w:val="000000"/>
          <w:sz w:val="21"/>
          <w:szCs w:val="21"/>
        </w:rPr>
        <w:t xml:space="preserve">If you feel comfortable doing so, try to stop the behavior by telling the offender clearly and directly that it is unwelcome </w:t>
      </w:r>
      <w:r w:rsidR="0007412F" w:rsidRPr="0007412F">
        <w:rPr>
          <w:rFonts w:ascii="Garamond" w:hAnsi="Garamond"/>
          <w:color w:val="000000"/>
          <w:sz w:val="21"/>
          <w:szCs w:val="21"/>
        </w:rPr>
        <w:t>and offensive to you and that you want it to stop at once.</w:t>
      </w:r>
    </w:p>
    <w:p w:rsidR="00EA3CA0" w:rsidRPr="00EA3CA0" w:rsidRDefault="0007412F" w:rsidP="0026723C">
      <w:pPr>
        <w:spacing w:before="240" w:line="319" w:lineRule="exact"/>
        <w:ind w:left="720"/>
        <w:outlineLvl w:val="0"/>
        <w:rPr>
          <w:rFonts w:ascii="Garamond" w:hAnsi="Garamond"/>
          <w:b/>
          <w:color w:val="000000"/>
          <w:sz w:val="21"/>
          <w:szCs w:val="21"/>
        </w:rPr>
      </w:pPr>
      <w:r w:rsidRPr="00EA3CA0">
        <w:rPr>
          <w:rFonts w:ascii="Garamond" w:hAnsi="Garamond"/>
          <w:b/>
          <w:color w:val="000000"/>
          <w:sz w:val="21"/>
          <w:szCs w:val="21"/>
        </w:rPr>
        <w:t xml:space="preserve"> </w:t>
      </w:r>
      <w:r w:rsidR="00EA3CA0" w:rsidRPr="00EA3CA0">
        <w:rPr>
          <w:rFonts w:ascii="Garamond" w:hAnsi="Garamond"/>
          <w:b/>
          <w:color w:val="000000"/>
          <w:sz w:val="21"/>
          <w:szCs w:val="21"/>
        </w:rPr>
        <w:t>Record Details:</w:t>
      </w:r>
    </w:p>
    <w:p w:rsidR="00117DFA" w:rsidRPr="0007412F" w:rsidRDefault="0007412F" w:rsidP="0007412F">
      <w:pPr>
        <w:spacing w:before="108" w:line="221" w:lineRule="exact"/>
        <w:ind w:left="360" w:right="72"/>
        <w:rPr>
          <w:rFonts w:ascii="Garamond" w:hAnsi="Garamond"/>
          <w:color w:val="000000"/>
          <w:sz w:val="21"/>
          <w:szCs w:val="21"/>
        </w:rPr>
      </w:pPr>
      <w:r w:rsidRPr="0007412F">
        <w:rPr>
          <w:rFonts w:ascii="Garamond" w:hAnsi="Garamond"/>
          <w:color w:val="000000"/>
          <w:sz w:val="21"/>
          <w:szCs w:val="21"/>
        </w:rPr>
        <w:t xml:space="preserve">Write down what happened, including time and place, and the names of possible witnesses. </w:t>
      </w:r>
      <w:r w:rsidR="007E1D42">
        <w:rPr>
          <w:rFonts w:ascii="Garamond" w:hAnsi="Garamond"/>
          <w:color w:val="000000"/>
          <w:sz w:val="21"/>
          <w:szCs w:val="21"/>
        </w:rPr>
        <w:t xml:space="preserve">If the </w:t>
      </w:r>
      <w:r w:rsidR="00EA3CA0">
        <w:rPr>
          <w:rFonts w:ascii="Garamond" w:hAnsi="Garamond"/>
          <w:color w:val="000000"/>
          <w:sz w:val="21"/>
          <w:szCs w:val="21"/>
        </w:rPr>
        <w:t>b</w:t>
      </w:r>
      <w:r w:rsidR="007E1D42">
        <w:rPr>
          <w:rFonts w:ascii="Garamond" w:hAnsi="Garamond"/>
          <w:color w:val="000000"/>
          <w:sz w:val="21"/>
          <w:szCs w:val="21"/>
        </w:rPr>
        <w:t xml:space="preserve">ehavior </w:t>
      </w:r>
      <w:r w:rsidR="00EA3CA0">
        <w:rPr>
          <w:rFonts w:ascii="Garamond" w:hAnsi="Garamond"/>
          <w:color w:val="000000"/>
          <w:sz w:val="21"/>
          <w:szCs w:val="21"/>
        </w:rPr>
        <w:t xml:space="preserve">does not stop continue to write down what happened </w:t>
      </w:r>
      <w:r w:rsidR="00EA3CA0" w:rsidRPr="0007412F">
        <w:rPr>
          <w:rFonts w:ascii="Garamond" w:hAnsi="Garamond"/>
          <w:color w:val="000000"/>
          <w:sz w:val="21"/>
          <w:szCs w:val="21"/>
        </w:rPr>
        <w:t>including time and place, and the names of possible witnesses.</w:t>
      </w:r>
    </w:p>
    <w:p w:rsidR="0007412F" w:rsidRDefault="0007412F" w:rsidP="0007412F">
      <w:pPr>
        <w:spacing w:line="319" w:lineRule="exact"/>
        <w:ind w:left="720"/>
        <w:outlineLvl w:val="0"/>
        <w:rPr>
          <w:rFonts w:ascii="Garamond" w:hAnsi="Garamond"/>
          <w:b/>
          <w:color w:val="000000"/>
          <w:sz w:val="21"/>
          <w:szCs w:val="21"/>
        </w:rPr>
      </w:pPr>
    </w:p>
    <w:p w:rsidR="00E400E7" w:rsidRDefault="0007412F" w:rsidP="00EA3CA0">
      <w:pPr>
        <w:spacing w:line="319" w:lineRule="exact"/>
        <w:ind w:left="720"/>
        <w:outlineLvl w:val="0"/>
        <w:rPr>
          <w:rFonts w:ascii="Garamond" w:hAnsi="Garamond"/>
          <w:b/>
          <w:color w:val="000000"/>
          <w:sz w:val="21"/>
          <w:szCs w:val="21"/>
        </w:rPr>
      </w:pPr>
      <w:r w:rsidRPr="0007412F">
        <w:rPr>
          <w:rFonts w:ascii="Garamond" w:hAnsi="Garamond"/>
          <w:b/>
          <w:color w:val="000000"/>
          <w:sz w:val="21"/>
          <w:szCs w:val="21"/>
        </w:rPr>
        <w:t>Get help fr</w:t>
      </w:r>
      <w:r>
        <w:rPr>
          <w:rFonts w:ascii="Garamond" w:hAnsi="Garamond"/>
          <w:b/>
          <w:color w:val="000000"/>
          <w:sz w:val="21"/>
          <w:szCs w:val="21"/>
        </w:rPr>
        <w:t>om others</w:t>
      </w:r>
      <w:r w:rsidR="007E1D42">
        <w:rPr>
          <w:rFonts w:ascii="Garamond" w:hAnsi="Garamond"/>
          <w:b/>
          <w:color w:val="000000"/>
          <w:sz w:val="21"/>
          <w:szCs w:val="21"/>
        </w:rPr>
        <w:t xml:space="preserve"> and Report the Problem:</w:t>
      </w:r>
    </w:p>
    <w:p w:rsidR="00AC3AF7" w:rsidRDefault="00AC3AF7" w:rsidP="007E1D42">
      <w:pPr>
        <w:numPr>
          <w:ilvl w:val="0"/>
          <w:numId w:val="26"/>
        </w:numPr>
        <w:spacing w:before="108" w:line="221" w:lineRule="exact"/>
        <w:ind w:right="72"/>
        <w:rPr>
          <w:rFonts w:ascii="Garamond" w:hAnsi="Garamond"/>
          <w:color w:val="000000"/>
          <w:sz w:val="21"/>
          <w:szCs w:val="21"/>
        </w:rPr>
      </w:pPr>
      <w:r w:rsidRPr="00AC3AF7">
        <w:rPr>
          <w:rFonts w:ascii="Garamond" w:hAnsi="Garamond"/>
          <w:color w:val="000000"/>
          <w:sz w:val="21"/>
          <w:szCs w:val="21"/>
        </w:rPr>
        <w:t>Your instructor or supervisor</w:t>
      </w:r>
    </w:p>
    <w:p w:rsidR="0007412F" w:rsidRDefault="00AC3AF7"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 xml:space="preserve">The offender’s supervisor, department chair person </w:t>
      </w:r>
      <w:r w:rsidRPr="00AC3AF7">
        <w:rPr>
          <w:rFonts w:ascii="Garamond" w:hAnsi="Garamond"/>
          <w:color w:val="000000"/>
          <w:sz w:val="21"/>
          <w:szCs w:val="21"/>
        </w:rPr>
        <w:t>or</w:t>
      </w:r>
      <w:r>
        <w:rPr>
          <w:rFonts w:ascii="Garamond" w:hAnsi="Garamond"/>
          <w:color w:val="000000"/>
          <w:sz w:val="21"/>
          <w:szCs w:val="21"/>
        </w:rPr>
        <w:t xml:space="preserve"> Dean </w:t>
      </w:r>
    </w:p>
    <w:p w:rsidR="00EA3CA0" w:rsidRPr="00EA3CA0" w:rsidRDefault="007E1D42" w:rsidP="007E1D42">
      <w:pPr>
        <w:numPr>
          <w:ilvl w:val="0"/>
          <w:numId w:val="26"/>
        </w:numPr>
        <w:spacing w:before="108" w:line="221" w:lineRule="exact"/>
        <w:ind w:right="72"/>
        <w:rPr>
          <w:rFonts w:ascii="Garamond" w:hAnsi="Garamond"/>
          <w:b/>
          <w:color w:val="000000"/>
          <w:sz w:val="21"/>
          <w:szCs w:val="21"/>
        </w:rPr>
      </w:pPr>
      <w:r w:rsidRPr="00EA3CA0">
        <w:rPr>
          <w:rFonts w:ascii="Garamond" w:hAnsi="Garamond"/>
          <w:b/>
          <w:color w:val="000000"/>
          <w:sz w:val="21"/>
          <w:szCs w:val="21"/>
        </w:rPr>
        <w:t xml:space="preserve">EEO Officer: Barry Gomberg, Miller Administration </w:t>
      </w:r>
    </w:p>
    <w:p w:rsidR="007E1D42" w:rsidRPr="00EA3CA0" w:rsidRDefault="007E1D42" w:rsidP="00EA3CA0">
      <w:pPr>
        <w:spacing w:before="108" w:line="221" w:lineRule="exact"/>
        <w:ind w:left="720" w:right="72"/>
        <w:rPr>
          <w:rFonts w:ascii="Garamond" w:hAnsi="Garamond"/>
          <w:b/>
          <w:color w:val="000000"/>
          <w:sz w:val="21"/>
          <w:szCs w:val="21"/>
        </w:rPr>
      </w:pPr>
      <w:r w:rsidRPr="00EA3CA0">
        <w:rPr>
          <w:rFonts w:ascii="Garamond" w:hAnsi="Garamond"/>
          <w:b/>
          <w:color w:val="000000"/>
          <w:sz w:val="21"/>
          <w:szCs w:val="21"/>
        </w:rPr>
        <w:t>101; 801-626-6240</w:t>
      </w:r>
    </w:p>
    <w:p w:rsidR="00AC3AF7" w:rsidRDefault="00AC3AF7"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Student advocates-WSUSA; 801 626-6385</w:t>
      </w:r>
    </w:p>
    <w:p w:rsidR="00EA3CA0" w:rsidRDefault="00AC3AF7"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 xml:space="preserve">Counseling </w:t>
      </w:r>
      <w:r w:rsidR="00EA3CA0">
        <w:rPr>
          <w:rFonts w:ascii="Garamond" w:hAnsi="Garamond"/>
          <w:color w:val="000000"/>
          <w:sz w:val="21"/>
          <w:szCs w:val="21"/>
        </w:rPr>
        <w:t>C</w:t>
      </w:r>
      <w:r>
        <w:rPr>
          <w:rFonts w:ascii="Garamond" w:hAnsi="Garamond"/>
          <w:color w:val="000000"/>
          <w:sz w:val="21"/>
          <w:szCs w:val="21"/>
        </w:rPr>
        <w:t xml:space="preserve">enter </w:t>
      </w:r>
      <w:r w:rsidR="00EA3CA0">
        <w:rPr>
          <w:rFonts w:ascii="Garamond" w:hAnsi="Garamond"/>
          <w:color w:val="000000"/>
          <w:sz w:val="21"/>
          <w:szCs w:val="21"/>
        </w:rPr>
        <w:t>S</w:t>
      </w:r>
      <w:r>
        <w:rPr>
          <w:rFonts w:ascii="Garamond" w:hAnsi="Garamond"/>
          <w:color w:val="000000"/>
          <w:sz w:val="21"/>
          <w:szCs w:val="21"/>
        </w:rPr>
        <w:t xml:space="preserve">taff: Dianna Abel, PH.D, Student </w:t>
      </w:r>
      <w:r w:rsidR="007E1D42">
        <w:rPr>
          <w:rFonts w:ascii="Garamond" w:hAnsi="Garamond"/>
          <w:color w:val="000000"/>
          <w:sz w:val="21"/>
          <w:szCs w:val="21"/>
        </w:rPr>
        <w:t>C</w:t>
      </w:r>
      <w:r>
        <w:rPr>
          <w:rFonts w:ascii="Garamond" w:hAnsi="Garamond"/>
          <w:color w:val="000000"/>
          <w:sz w:val="21"/>
          <w:szCs w:val="21"/>
        </w:rPr>
        <w:t>enter</w:t>
      </w:r>
    </w:p>
    <w:p w:rsidR="00AC3AF7" w:rsidRDefault="00AC3AF7" w:rsidP="00EA3CA0">
      <w:pPr>
        <w:spacing w:before="108" w:line="221" w:lineRule="exact"/>
        <w:ind w:left="720" w:right="72"/>
        <w:rPr>
          <w:rFonts w:ascii="Garamond" w:hAnsi="Garamond"/>
          <w:color w:val="000000"/>
          <w:sz w:val="21"/>
          <w:szCs w:val="21"/>
        </w:rPr>
      </w:pPr>
      <w:r>
        <w:rPr>
          <w:rFonts w:ascii="Garamond" w:hAnsi="Garamond"/>
          <w:color w:val="000000"/>
          <w:sz w:val="21"/>
          <w:szCs w:val="21"/>
        </w:rPr>
        <w:t xml:space="preserve"> 280; 801-626-6406</w:t>
      </w:r>
    </w:p>
    <w:p w:rsidR="00AC3AF7" w:rsidRDefault="00AC3AF7"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Vice president for student affairs; Jan Wini</w:t>
      </w:r>
      <w:r w:rsidR="007E1D42">
        <w:rPr>
          <w:rFonts w:ascii="Garamond" w:hAnsi="Garamond"/>
          <w:color w:val="000000"/>
          <w:sz w:val="21"/>
          <w:szCs w:val="21"/>
        </w:rPr>
        <w:t>ford, Miller Administration 306;</w:t>
      </w:r>
      <w:r>
        <w:rPr>
          <w:rFonts w:ascii="Garamond" w:hAnsi="Garamond"/>
          <w:color w:val="000000"/>
          <w:sz w:val="21"/>
          <w:szCs w:val="21"/>
        </w:rPr>
        <w:t xml:space="preserve"> 801-626-6008</w:t>
      </w:r>
    </w:p>
    <w:p w:rsidR="00AC3AF7" w:rsidRDefault="00AC3AF7"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 xml:space="preserve">Dean of Students: Jeff Hurst, PH.D </w:t>
      </w:r>
      <w:r w:rsidR="007E1D42">
        <w:rPr>
          <w:rFonts w:ascii="Garamond" w:hAnsi="Garamond"/>
          <w:color w:val="000000"/>
          <w:sz w:val="21"/>
          <w:szCs w:val="21"/>
        </w:rPr>
        <w:t>Student Center 151; 801-626-7256</w:t>
      </w:r>
    </w:p>
    <w:p w:rsidR="007E1D42" w:rsidRDefault="007E1D42"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Services for Woman Students:  Carol E. Merrill, M.S.W. Student Union 322; 801-626-6090</w:t>
      </w:r>
    </w:p>
    <w:p w:rsidR="00EA3CA0" w:rsidRDefault="007E1D42" w:rsidP="007E1D42">
      <w:pPr>
        <w:numPr>
          <w:ilvl w:val="0"/>
          <w:numId w:val="26"/>
        </w:numPr>
        <w:spacing w:before="108" w:line="221" w:lineRule="exact"/>
        <w:ind w:right="72"/>
        <w:rPr>
          <w:rFonts w:ascii="Garamond" w:hAnsi="Garamond"/>
          <w:color w:val="000000"/>
          <w:sz w:val="21"/>
          <w:szCs w:val="21"/>
        </w:rPr>
      </w:pPr>
      <w:r>
        <w:rPr>
          <w:rFonts w:ascii="Garamond" w:hAnsi="Garamond"/>
          <w:color w:val="000000"/>
          <w:sz w:val="21"/>
          <w:szCs w:val="21"/>
        </w:rPr>
        <w:t xml:space="preserve">Due Process Officer: Frank Guliuzza, PH.D, Social Science </w:t>
      </w:r>
    </w:p>
    <w:p w:rsidR="007E1D42" w:rsidRDefault="007E1D42" w:rsidP="00EA3CA0">
      <w:pPr>
        <w:spacing w:before="108" w:line="221" w:lineRule="exact"/>
        <w:ind w:left="720" w:right="72"/>
        <w:rPr>
          <w:rFonts w:ascii="Garamond" w:hAnsi="Garamond"/>
          <w:color w:val="000000"/>
          <w:sz w:val="21"/>
          <w:szCs w:val="21"/>
        </w:rPr>
      </w:pPr>
      <w:r>
        <w:rPr>
          <w:rFonts w:ascii="Garamond" w:hAnsi="Garamond"/>
          <w:color w:val="000000"/>
          <w:sz w:val="21"/>
          <w:szCs w:val="21"/>
        </w:rPr>
        <w:t>288; 801-626-6698</w:t>
      </w:r>
    </w:p>
    <w:p w:rsidR="006C7C0B" w:rsidRDefault="00EA3CA0" w:rsidP="00AC3AF7">
      <w:pPr>
        <w:spacing w:before="108" w:line="221" w:lineRule="exact"/>
        <w:ind w:right="72"/>
        <w:rPr>
          <w:rFonts w:ascii="Garamond" w:hAnsi="Garamond"/>
          <w:color w:val="000000"/>
          <w:sz w:val="21"/>
          <w:szCs w:val="21"/>
        </w:rPr>
      </w:pPr>
      <w:r>
        <w:rPr>
          <w:rFonts w:ascii="Garamond" w:hAnsi="Garamond"/>
          <w:color w:val="000000"/>
          <w:sz w:val="21"/>
          <w:szCs w:val="21"/>
        </w:rPr>
        <w:t xml:space="preserve">The Equal Employment Opportunity </w:t>
      </w:r>
      <w:r w:rsidR="006C7C0B">
        <w:rPr>
          <w:rFonts w:ascii="Garamond" w:hAnsi="Garamond"/>
          <w:color w:val="000000"/>
          <w:sz w:val="21"/>
          <w:szCs w:val="21"/>
        </w:rPr>
        <w:t>(EEO) Barry Gomberg Miller Administration 101; 801-626-6240) will always be available to handle the complaint, answer questions, and guide you through options for recourse.</w:t>
      </w:r>
    </w:p>
    <w:p w:rsidR="007E1D42" w:rsidRPr="00E8369A" w:rsidRDefault="006C7C0B" w:rsidP="006C7C0B">
      <w:pPr>
        <w:spacing w:line="221" w:lineRule="exact"/>
        <w:ind w:right="72"/>
        <w:rPr>
          <w:rFonts w:ascii="Garamond" w:hAnsi="Garamond"/>
          <w:b/>
          <w:i/>
          <w:color w:val="000000"/>
          <w:sz w:val="21"/>
          <w:szCs w:val="21"/>
        </w:rPr>
      </w:pPr>
      <w:r w:rsidRPr="00E8369A">
        <w:rPr>
          <w:rFonts w:ascii="Garamond" w:hAnsi="Garamond"/>
          <w:b/>
          <w:color w:val="000000"/>
          <w:sz w:val="21"/>
          <w:szCs w:val="21"/>
        </w:rPr>
        <w:t xml:space="preserve"> </w:t>
      </w:r>
      <w:r w:rsidRPr="00E8369A">
        <w:rPr>
          <w:rFonts w:ascii="Garamond" w:hAnsi="Garamond"/>
          <w:b/>
          <w:i/>
          <w:color w:val="000000"/>
          <w:sz w:val="21"/>
          <w:szCs w:val="21"/>
        </w:rPr>
        <w:t xml:space="preserve">Feel free to bring a friend with you. No one will force you to take any action you do not want to take and you will be protected against retaliation for reporting </w:t>
      </w:r>
    </w:p>
    <w:p w:rsidR="00AC3AF7" w:rsidRPr="00E8369A" w:rsidRDefault="00AC3AF7" w:rsidP="00AC3AF7">
      <w:pPr>
        <w:spacing w:before="108" w:line="221" w:lineRule="exact"/>
        <w:ind w:right="72"/>
        <w:rPr>
          <w:rFonts w:ascii="Garamond" w:hAnsi="Garamond"/>
          <w:b/>
          <w:i/>
          <w:color w:val="000000"/>
          <w:sz w:val="21"/>
          <w:szCs w:val="21"/>
        </w:rPr>
      </w:pPr>
    </w:p>
    <w:p w:rsidR="00AC3AF7" w:rsidRPr="00AC3AF7" w:rsidRDefault="00AC3AF7" w:rsidP="00AC3AF7">
      <w:pPr>
        <w:spacing w:before="108" w:line="221" w:lineRule="exact"/>
        <w:ind w:right="72"/>
        <w:rPr>
          <w:rFonts w:ascii="Garamond" w:hAnsi="Garamond"/>
          <w:color w:val="000000"/>
          <w:sz w:val="21"/>
          <w:szCs w:val="21"/>
        </w:rPr>
      </w:pPr>
    </w:p>
    <w:p w:rsidR="0026723C" w:rsidRDefault="0026723C" w:rsidP="007244B4">
      <w:pPr>
        <w:spacing w:line="319" w:lineRule="exact"/>
        <w:outlineLvl w:val="0"/>
        <w:rPr>
          <w:rFonts w:ascii="Arial Narrow" w:hAnsi="Arial Narrow" w:cs="Arial Narrow"/>
          <w:b/>
          <w:bCs/>
          <w:spacing w:val="-8"/>
          <w:sz w:val="26"/>
          <w:szCs w:val="26"/>
        </w:rPr>
      </w:pPr>
    </w:p>
    <w:p w:rsidR="007244B4" w:rsidRPr="00C32778" w:rsidRDefault="007244B4" w:rsidP="007244B4">
      <w:pPr>
        <w:spacing w:line="319" w:lineRule="exact"/>
        <w:outlineLvl w:val="0"/>
        <w:rPr>
          <w:rFonts w:ascii="Arial Narrow" w:hAnsi="Arial Narrow" w:cs="Arial Narrow"/>
          <w:b/>
          <w:bCs/>
          <w:spacing w:val="-8"/>
          <w:sz w:val="26"/>
          <w:szCs w:val="26"/>
        </w:rPr>
      </w:pPr>
      <w:r w:rsidRPr="00C32778">
        <w:rPr>
          <w:rFonts w:ascii="Arial Narrow" w:hAnsi="Arial Narrow" w:cs="Arial Narrow"/>
          <w:b/>
          <w:bCs/>
          <w:spacing w:val="-8"/>
          <w:sz w:val="26"/>
          <w:szCs w:val="26"/>
        </w:rPr>
        <w:t xml:space="preserve">SEXUAL ASSAULT </w:t>
      </w:r>
    </w:p>
    <w:p w:rsidR="007244B4" w:rsidRDefault="007244B4" w:rsidP="007244B4">
      <w:pPr>
        <w:pStyle w:val="NoSpacing"/>
      </w:pPr>
    </w:p>
    <w:p w:rsidR="007244B4" w:rsidRPr="007C3C6E" w:rsidRDefault="007244B4" w:rsidP="007244B4">
      <w:pPr>
        <w:pStyle w:val="NoSpacing"/>
        <w:rPr>
          <w:rFonts w:ascii="Arial Narrow" w:hAnsi="Arial Narrow" w:cs="Courier New"/>
          <w:b/>
          <w:i/>
          <w:iCs/>
          <w:spacing w:val="-71"/>
          <w:sz w:val="30"/>
          <w:szCs w:val="30"/>
        </w:rPr>
      </w:pPr>
      <w:r>
        <w:rPr>
          <w:rFonts w:ascii="Arial Narrow" w:hAnsi="Arial Narrow"/>
          <w:b/>
        </w:rPr>
        <w:t>The WSU Student Code of Conduct</w:t>
      </w:r>
    </w:p>
    <w:p w:rsidR="007244B4" w:rsidRPr="00504662" w:rsidRDefault="007244B4" w:rsidP="007244B4">
      <w:pPr>
        <w:spacing w:before="108" w:line="221" w:lineRule="exact"/>
        <w:ind w:right="72"/>
        <w:rPr>
          <w:rFonts w:ascii="Garamond" w:hAnsi="Garamond" w:cs="Garamond"/>
          <w:i/>
          <w:iCs/>
          <w:spacing w:val="14"/>
          <w:sz w:val="21"/>
          <w:szCs w:val="21"/>
        </w:rPr>
      </w:pPr>
      <w:r w:rsidRPr="00504662">
        <w:rPr>
          <w:rFonts w:ascii="Garamond" w:hAnsi="Garamond"/>
          <w:color w:val="000000"/>
          <w:sz w:val="21"/>
          <w:szCs w:val="21"/>
        </w:rPr>
        <w:t>Sexual assault, sexual harassment, or any other non-consensual verbal or physical sexual activity, including the support or assistance of such activities is a violation of the WSU Student Code of Conduct</w:t>
      </w:r>
      <w:r w:rsidRPr="00504662">
        <w:rPr>
          <w:rFonts w:ascii="Garamond" w:hAnsi="Garamond" w:cs="Garamond"/>
          <w:i/>
          <w:iCs/>
          <w:spacing w:val="14"/>
          <w:sz w:val="21"/>
          <w:szCs w:val="21"/>
        </w:rPr>
        <w:t>.</w:t>
      </w:r>
    </w:p>
    <w:p w:rsidR="007244B4" w:rsidRDefault="007244B4" w:rsidP="007244B4">
      <w:pPr>
        <w:spacing w:before="216" w:line="257" w:lineRule="exact"/>
        <w:outlineLvl w:val="0"/>
        <w:rPr>
          <w:rFonts w:ascii="Arial Narrow" w:hAnsi="Arial Narrow" w:cs="Arial Narrow"/>
          <w:b/>
          <w:bCs/>
          <w:sz w:val="26"/>
          <w:szCs w:val="26"/>
        </w:rPr>
      </w:pPr>
      <w:r>
        <w:rPr>
          <w:rFonts w:ascii="Arial Narrow" w:hAnsi="Arial Narrow" w:cs="Arial Narrow"/>
          <w:b/>
          <w:bCs/>
          <w:sz w:val="26"/>
          <w:szCs w:val="26"/>
        </w:rPr>
        <w:t>Male Victims</w:t>
      </w:r>
    </w:p>
    <w:p w:rsidR="007244B4" w:rsidRPr="00923778" w:rsidRDefault="007244B4" w:rsidP="007244B4">
      <w:pPr>
        <w:spacing w:before="72" w:after="216" w:line="240" w:lineRule="exact"/>
        <w:ind w:right="72"/>
        <w:rPr>
          <w:rFonts w:ascii="Garamond" w:hAnsi="Garamond" w:cs="Garamond"/>
          <w:sz w:val="21"/>
          <w:szCs w:val="21"/>
        </w:rPr>
      </w:pPr>
      <w:r w:rsidRPr="00923778">
        <w:rPr>
          <w:rFonts w:ascii="Garamond" w:hAnsi="Garamond" w:cs="Garamond"/>
          <w:spacing w:val="2"/>
          <w:sz w:val="21"/>
          <w:szCs w:val="21"/>
        </w:rPr>
        <w:t xml:space="preserve">While most victims of sexual assault are women, some men are also victims. Male victims at WSU receive the same services as </w:t>
      </w:r>
      <w:r w:rsidRPr="00923778">
        <w:rPr>
          <w:rFonts w:ascii="Garamond" w:hAnsi="Garamond" w:cs="Garamond"/>
          <w:spacing w:val="-4"/>
          <w:sz w:val="21"/>
          <w:szCs w:val="21"/>
        </w:rPr>
        <w:t xml:space="preserve">women. Emotional support, counseling about options, information </w:t>
      </w:r>
      <w:r w:rsidRPr="00923778">
        <w:rPr>
          <w:rFonts w:ascii="Garamond" w:hAnsi="Garamond" w:cs="Garamond"/>
          <w:sz w:val="21"/>
          <w:szCs w:val="21"/>
        </w:rPr>
        <w:t>about resources related to legal issues and medical treatment are available to assist all those recovering from sexual assault.</w:t>
      </w:r>
    </w:p>
    <w:p w:rsidR="007244B4" w:rsidRPr="00923778" w:rsidRDefault="003A1467" w:rsidP="007244B4">
      <w:pPr>
        <w:spacing w:before="36" w:line="232" w:lineRule="auto"/>
        <w:rPr>
          <w:rFonts w:ascii="Garamond" w:hAnsi="Garamond" w:cs="Garamond"/>
          <w:spacing w:val="-4"/>
          <w:sz w:val="22"/>
          <w:szCs w:val="22"/>
        </w:rPr>
      </w:pPr>
      <w:r>
        <w:rPr>
          <w:noProof/>
        </w:rPr>
        <w:pict>
          <v:shape id="_x0000_s1122" type="#_x0000_t202" style="position:absolute;margin-left:-33.75pt;margin-top:7.7pt;width:3.55pt;height:3.55pt;z-index:251656192;mso-wrap-edited:f;mso-wrap-distance-left:0;mso-wrap-distance-right:0" wrapcoords="-62 0 -62 21600 21662 21600 21662 0 -62 0" o:allowincell="f" stroked="f">
            <v:fill opacity="0"/>
            <v:textbox style="mso-next-textbox:#_x0000_s1122" inset="0,0,0,0">
              <w:txbxContent>
                <w:p w:rsidR="008C1A2D" w:rsidRDefault="008C1A2D" w:rsidP="007244B4">
                  <w:pPr>
                    <w:spacing w:line="196" w:lineRule="auto"/>
                    <w:jc w:val="center"/>
                    <w:rPr>
                      <w:rFonts w:ascii="Arial Narrow" w:hAnsi="Arial Narrow" w:cs="Arial Narrow"/>
                      <w:b/>
                      <w:bCs/>
                      <w:color w:val="7A7A7A"/>
                      <w:spacing w:val="-8"/>
                      <w:sz w:val="44"/>
                      <w:szCs w:val="44"/>
                    </w:rPr>
                  </w:pPr>
                </w:p>
              </w:txbxContent>
            </v:textbox>
            <w10:wrap type="square"/>
          </v:shape>
        </w:pict>
      </w:r>
      <w:r w:rsidR="007244B4">
        <w:rPr>
          <w:rFonts w:ascii="Arial Narrow" w:hAnsi="Arial Narrow" w:cs="Arial Narrow"/>
          <w:b/>
          <w:bCs/>
          <w:spacing w:val="-6"/>
          <w:sz w:val="26"/>
          <w:szCs w:val="26"/>
        </w:rPr>
        <w:t>Prevention and Education Programs</w:t>
      </w:r>
    </w:p>
    <w:p w:rsidR="007244B4" w:rsidRPr="00923778" w:rsidRDefault="007244B4" w:rsidP="007244B4">
      <w:pPr>
        <w:spacing w:before="36" w:line="232" w:lineRule="auto"/>
        <w:rPr>
          <w:rFonts w:ascii="Garamond" w:hAnsi="Garamond" w:cs="Garamond"/>
          <w:spacing w:val="-7"/>
          <w:sz w:val="21"/>
          <w:szCs w:val="21"/>
        </w:rPr>
      </w:pPr>
      <w:r w:rsidRPr="00923778">
        <w:rPr>
          <w:rFonts w:ascii="Garamond" w:hAnsi="Garamond" w:cs="Garamond"/>
          <w:spacing w:val="-2"/>
          <w:sz w:val="21"/>
          <w:szCs w:val="21"/>
        </w:rPr>
        <w:t>Programs and information are available through</w:t>
      </w:r>
      <w:r w:rsidRPr="00923778">
        <w:rPr>
          <w:rFonts w:ascii="Garamond" w:hAnsi="Garamond" w:cs="Garamond"/>
          <w:spacing w:val="-3"/>
          <w:sz w:val="21"/>
          <w:szCs w:val="21"/>
        </w:rPr>
        <w:t xml:space="preserve"> the WSU Police Department (Annex 4</w:t>
      </w:r>
      <w:r w:rsidRPr="00923778">
        <w:rPr>
          <w:rFonts w:ascii="Garamond" w:hAnsi="Garamond" w:cs="Garamond"/>
          <w:spacing w:val="-7"/>
          <w:sz w:val="21"/>
          <w:szCs w:val="21"/>
        </w:rPr>
        <w:t>), the University Counseling Center (Student Service Center Rm. # 280)</w:t>
      </w:r>
    </w:p>
    <w:p w:rsidR="007244B4" w:rsidRDefault="007244B4" w:rsidP="00120DE0">
      <w:pPr>
        <w:pStyle w:val="Heading1"/>
        <w:rPr>
          <w:rFonts w:ascii="Arial Narrow" w:hAnsi="Arial Narrow" w:cs="Arial Narrow"/>
          <w:b w:val="0"/>
          <w:bCs w:val="0"/>
          <w:spacing w:val="-8"/>
          <w:sz w:val="26"/>
          <w:szCs w:val="26"/>
        </w:rPr>
      </w:pPr>
      <w:bookmarkStart w:id="24" w:name="_Toc335294356"/>
      <w:r>
        <w:rPr>
          <w:rFonts w:ascii="Arial Narrow" w:hAnsi="Arial Narrow" w:cs="Arial Narrow"/>
          <w:spacing w:val="-8"/>
          <w:sz w:val="26"/>
          <w:szCs w:val="26"/>
        </w:rPr>
        <w:t>Guidelines for Assistance</w:t>
      </w:r>
      <w:bookmarkEnd w:id="24"/>
    </w:p>
    <w:p w:rsidR="007244B4" w:rsidRPr="00923778" w:rsidRDefault="007244B4" w:rsidP="007244B4">
      <w:pPr>
        <w:spacing w:before="252" w:line="204" w:lineRule="auto"/>
        <w:rPr>
          <w:rFonts w:ascii="Garamond" w:hAnsi="Garamond" w:cs="Arial Narrow"/>
          <w:b/>
          <w:bCs/>
          <w:spacing w:val="-17"/>
          <w:sz w:val="21"/>
          <w:szCs w:val="21"/>
        </w:rPr>
      </w:pPr>
      <w:r>
        <w:rPr>
          <w:rFonts w:ascii="Arial Narrow" w:hAnsi="Arial Narrow" w:cs="Arial Narrow"/>
          <w:b/>
          <w:bCs/>
          <w:spacing w:val="-17"/>
          <w:sz w:val="19"/>
          <w:szCs w:val="19"/>
        </w:rPr>
        <w:t>1</w:t>
      </w:r>
      <w:r w:rsidRPr="00E400E7">
        <w:rPr>
          <w:rFonts w:ascii="Arial Narrow" w:hAnsi="Arial Narrow" w:cs="Arial Narrow"/>
          <w:b/>
          <w:bCs/>
          <w:spacing w:val="-11"/>
          <w:sz w:val="19"/>
          <w:szCs w:val="19"/>
        </w:rPr>
        <w:t xml:space="preserve">. IF YOU ARE </w:t>
      </w:r>
      <w:r w:rsidR="0014660B" w:rsidRPr="00E400E7">
        <w:rPr>
          <w:rFonts w:ascii="Arial Narrow" w:hAnsi="Arial Narrow" w:cs="Arial Narrow"/>
          <w:b/>
          <w:bCs/>
          <w:spacing w:val="-11"/>
          <w:sz w:val="19"/>
          <w:szCs w:val="19"/>
        </w:rPr>
        <w:t>RAPED OR</w:t>
      </w:r>
      <w:r w:rsidRPr="00E400E7">
        <w:rPr>
          <w:rFonts w:ascii="Arial Narrow" w:hAnsi="Arial Narrow" w:cs="Arial Narrow"/>
          <w:b/>
          <w:bCs/>
          <w:spacing w:val="-11"/>
          <w:sz w:val="19"/>
          <w:szCs w:val="19"/>
        </w:rPr>
        <w:t xml:space="preserve"> SEXUALLY ASSAULTED:</w:t>
      </w:r>
    </w:p>
    <w:p w:rsidR="007244B4" w:rsidRPr="00923778" w:rsidRDefault="007244B4" w:rsidP="007244B4">
      <w:pPr>
        <w:widowControl w:val="0"/>
        <w:numPr>
          <w:ilvl w:val="0"/>
          <w:numId w:val="18"/>
        </w:numPr>
        <w:tabs>
          <w:tab w:val="clear" w:pos="288"/>
          <w:tab w:val="num" w:pos="504"/>
        </w:tabs>
        <w:kinsoku w:val="0"/>
        <w:spacing w:line="213" w:lineRule="auto"/>
        <w:rPr>
          <w:rFonts w:ascii="Garamond" w:hAnsi="Garamond" w:cs="Garamond"/>
          <w:b/>
          <w:bCs/>
          <w:spacing w:val="6"/>
          <w:sz w:val="21"/>
          <w:szCs w:val="21"/>
        </w:rPr>
      </w:pPr>
      <w:r w:rsidRPr="00923778">
        <w:rPr>
          <w:rFonts w:ascii="Garamond" w:hAnsi="Garamond" w:cs="Garamond"/>
          <w:b/>
          <w:bCs/>
          <w:spacing w:val="6"/>
          <w:sz w:val="21"/>
          <w:szCs w:val="21"/>
        </w:rPr>
        <w:t>Get to a safe place as soon as you can.</w:t>
      </w:r>
    </w:p>
    <w:p w:rsidR="007244B4" w:rsidRPr="00923778" w:rsidRDefault="007244B4" w:rsidP="007244B4">
      <w:pPr>
        <w:widowControl w:val="0"/>
        <w:numPr>
          <w:ilvl w:val="0"/>
          <w:numId w:val="18"/>
        </w:numPr>
        <w:tabs>
          <w:tab w:val="clear" w:pos="288"/>
          <w:tab w:val="num" w:pos="504"/>
        </w:tabs>
        <w:kinsoku w:val="0"/>
        <w:spacing w:before="72" w:line="232" w:lineRule="auto"/>
        <w:ind w:left="504" w:right="144" w:hanging="288"/>
        <w:rPr>
          <w:rFonts w:ascii="Garamond" w:hAnsi="Garamond" w:cs="Garamond"/>
          <w:spacing w:val="2"/>
          <w:sz w:val="21"/>
          <w:szCs w:val="21"/>
        </w:rPr>
      </w:pPr>
      <w:r w:rsidRPr="00923778">
        <w:rPr>
          <w:rFonts w:ascii="Garamond" w:hAnsi="Garamond" w:cs="Garamond"/>
          <w:b/>
          <w:bCs/>
          <w:spacing w:val="-3"/>
          <w:sz w:val="21"/>
          <w:szCs w:val="21"/>
        </w:rPr>
        <w:t xml:space="preserve">Try to preserve all physical evidence. </w:t>
      </w:r>
      <w:r w:rsidRPr="00923778">
        <w:rPr>
          <w:rFonts w:ascii="Garamond" w:hAnsi="Garamond" w:cs="Garamond"/>
          <w:spacing w:val="7"/>
          <w:sz w:val="21"/>
          <w:szCs w:val="21"/>
        </w:rPr>
        <w:t xml:space="preserve">Do not wash, use </w:t>
      </w:r>
      <w:r w:rsidRPr="00923778">
        <w:rPr>
          <w:rFonts w:ascii="Garamond" w:hAnsi="Garamond" w:cs="Garamond"/>
          <w:spacing w:val="-1"/>
          <w:sz w:val="21"/>
          <w:szCs w:val="21"/>
        </w:rPr>
        <w:t xml:space="preserve">the toilet, or change clothing if you can avoid it. If you do </w:t>
      </w:r>
      <w:r w:rsidRPr="00923778">
        <w:rPr>
          <w:rFonts w:ascii="Garamond" w:hAnsi="Garamond" w:cs="Garamond"/>
          <w:spacing w:val="3"/>
          <w:sz w:val="21"/>
          <w:szCs w:val="21"/>
        </w:rPr>
        <w:t xml:space="preserve">change clothes, put all clothing you were wearing at the </w:t>
      </w:r>
      <w:r w:rsidRPr="00923778">
        <w:rPr>
          <w:rFonts w:ascii="Garamond" w:hAnsi="Garamond" w:cs="Garamond"/>
          <w:spacing w:val="2"/>
          <w:sz w:val="21"/>
          <w:szCs w:val="21"/>
        </w:rPr>
        <w:t>time of the attack in a paper, not plastic, bag.</w:t>
      </w:r>
    </w:p>
    <w:p w:rsidR="007244B4" w:rsidRPr="00923778" w:rsidRDefault="007244B4" w:rsidP="007244B4">
      <w:pPr>
        <w:widowControl w:val="0"/>
        <w:numPr>
          <w:ilvl w:val="0"/>
          <w:numId w:val="18"/>
        </w:numPr>
        <w:tabs>
          <w:tab w:val="clear" w:pos="288"/>
          <w:tab w:val="num" w:pos="504"/>
        </w:tabs>
        <w:kinsoku w:val="0"/>
        <w:spacing w:before="72" w:line="232" w:lineRule="auto"/>
        <w:ind w:left="504" w:right="288" w:hanging="288"/>
        <w:jc w:val="both"/>
        <w:rPr>
          <w:rFonts w:ascii="Garamond" w:hAnsi="Garamond" w:cs="Garamond"/>
          <w:spacing w:val="2"/>
          <w:sz w:val="21"/>
          <w:szCs w:val="21"/>
        </w:rPr>
      </w:pPr>
      <w:r w:rsidRPr="00923778">
        <w:rPr>
          <w:rFonts w:ascii="Garamond" w:hAnsi="Garamond" w:cs="Garamond"/>
          <w:b/>
          <w:bCs/>
          <w:spacing w:val="-7"/>
          <w:sz w:val="21"/>
          <w:szCs w:val="21"/>
        </w:rPr>
        <w:t xml:space="preserve">Get medical attention </w:t>
      </w:r>
      <w:r w:rsidRPr="00923778">
        <w:rPr>
          <w:rFonts w:ascii="Garamond" w:hAnsi="Garamond" w:cs="Garamond"/>
          <w:spacing w:val="3"/>
          <w:sz w:val="21"/>
          <w:szCs w:val="21"/>
        </w:rPr>
        <w:t xml:space="preserve">as soon as possible to make sure </w:t>
      </w:r>
      <w:r w:rsidRPr="00923778">
        <w:rPr>
          <w:rFonts w:ascii="Garamond" w:hAnsi="Garamond" w:cs="Garamond"/>
          <w:spacing w:val="1"/>
          <w:sz w:val="21"/>
          <w:szCs w:val="21"/>
        </w:rPr>
        <w:t xml:space="preserve">you are physically well and to collect important evidence </w:t>
      </w:r>
      <w:r w:rsidRPr="00923778">
        <w:rPr>
          <w:rFonts w:ascii="Garamond" w:hAnsi="Garamond" w:cs="Garamond"/>
          <w:spacing w:val="2"/>
          <w:sz w:val="21"/>
          <w:szCs w:val="21"/>
        </w:rPr>
        <w:t>in the event you may later wish to take legal action.</w:t>
      </w:r>
    </w:p>
    <w:p w:rsidR="007244B4" w:rsidRPr="00923778" w:rsidRDefault="007244B4" w:rsidP="007244B4">
      <w:pPr>
        <w:widowControl w:val="0"/>
        <w:numPr>
          <w:ilvl w:val="0"/>
          <w:numId w:val="18"/>
        </w:numPr>
        <w:tabs>
          <w:tab w:val="clear" w:pos="288"/>
          <w:tab w:val="num" w:pos="504"/>
        </w:tabs>
        <w:kinsoku w:val="0"/>
        <w:spacing w:before="72" w:line="232" w:lineRule="auto"/>
        <w:ind w:left="504" w:right="216" w:hanging="288"/>
        <w:rPr>
          <w:rFonts w:ascii="Garamond" w:hAnsi="Garamond" w:cs="Garamond"/>
          <w:sz w:val="21"/>
          <w:szCs w:val="21"/>
        </w:rPr>
      </w:pPr>
      <w:r w:rsidRPr="00923778">
        <w:rPr>
          <w:rFonts w:ascii="Garamond" w:hAnsi="Garamond" w:cs="Garamond"/>
          <w:b/>
          <w:bCs/>
          <w:spacing w:val="-10"/>
          <w:sz w:val="21"/>
          <w:szCs w:val="21"/>
        </w:rPr>
        <w:t xml:space="preserve">Contact </w:t>
      </w:r>
      <w:r w:rsidRPr="00923778">
        <w:rPr>
          <w:rFonts w:ascii="Garamond" w:hAnsi="Garamond" w:cs="Garamond"/>
          <w:spacing w:val="3"/>
          <w:sz w:val="21"/>
          <w:szCs w:val="21"/>
        </w:rPr>
        <w:t>WSPD</w:t>
      </w:r>
      <w:r w:rsidRPr="00923778">
        <w:rPr>
          <w:rFonts w:ascii="Garamond" w:hAnsi="Garamond" w:cs="Garamond"/>
          <w:sz w:val="21"/>
          <w:szCs w:val="21"/>
        </w:rPr>
        <w:t xml:space="preserve">(follow procedures outlined on </w:t>
      </w:r>
      <w:r w:rsidRPr="00167F6B">
        <w:rPr>
          <w:rFonts w:ascii="Garamond" w:hAnsi="Garamond" w:cs="Garamond"/>
          <w:sz w:val="21"/>
          <w:szCs w:val="21"/>
        </w:rPr>
        <w:t xml:space="preserve">page </w:t>
      </w:r>
      <w:r w:rsidR="0014660B">
        <w:rPr>
          <w:rFonts w:ascii="Garamond" w:hAnsi="Garamond" w:cs="Garamond"/>
          <w:sz w:val="21"/>
          <w:szCs w:val="21"/>
        </w:rPr>
        <w:t>4</w:t>
      </w:r>
      <w:r w:rsidRPr="00923778">
        <w:rPr>
          <w:rFonts w:ascii="Garamond" w:hAnsi="Garamond" w:cs="Garamond"/>
          <w:sz w:val="21"/>
          <w:szCs w:val="21"/>
        </w:rPr>
        <w:t xml:space="preserve"> of this brochure).</w:t>
      </w:r>
    </w:p>
    <w:p w:rsidR="007244B4" w:rsidRPr="00923778" w:rsidRDefault="003A1467" w:rsidP="007244B4">
      <w:pPr>
        <w:widowControl w:val="0"/>
        <w:numPr>
          <w:ilvl w:val="0"/>
          <w:numId w:val="18"/>
        </w:numPr>
        <w:tabs>
          <w:tab w:val="clear" w:pos="288"/>
          <w:tab w:val="num" w:pos="504"/>
        </w:tabs>
        <w:kinsoku w:val="0"/>
        <w:spacing w:before="72" w:line="232" w:lineRule="auto"/>
        <w:ind w:left="504" w:hanging="288"/>
        <w:rPr>
          <w:rFonts w:ascii="Garamond" w:hAnsi="Garamond" w:cs="Garamond"/>
          <w:spacing w:val="1"/>
          <w:sz w:val="21"/>
          <w:szCs w:val="21"/>
        </w:rPr>
      </w:pPr>
      <w:r>
        <w:rPr>
          <w:rFonts w:ascii="Garamond" w:hAnsi="Garamond" w:cs="Garamond"/>
          <w:noProof/>
          <w:spacing w:val="-3"/>
          <w:sz w:val="21"/>
          <w:szCs w:val="21"/>
        </w:rPr>
        <w:pict>
          <v:shape id="_x0000_s1124" type="#_x0000_t202" style="position:absolute;left:0;text-align:left;margin-left:-413.55pt;margin-top:54.8pt;width:34.65pt;height:21pt;z-index:251657216;mso-height-percent:200;mso-height-percent:200;mso-width-relative:margin;mso-height-relative:margin" stroked="f">
            <v:textbox style="mso-next-textbox:#_x0000_s1124;mso-fit-shape-to-text:t">
              <w:txbxContent>
                <w:p w:rsidR="008C1A2D" w:rsidRDefault="008C1A2D" w:rsidP="007244B4">
                  <w:r>
                    <w:t>26</w:t>
                  </w:r>
                </w:p>
              </w:txbxContent>
            </v:textbox>
          </v:shape>
        </w:pict>
      </w:r>
      <w:r w:rsidR="007244B4" w:rsidRPr="00923778">
        <w:rPr>
          <w:rFonts w:ascii="Garamond" w:hAnsi="Garamond" w:cs="Garamond"/>
          <w:b/>
          <w:bCs/>
          <w:spacing w:val="-10"/>
          <w:sz w:val="21"/>
          <w:szCs w:val="21"/>
        </w:rPr>
        <w:t xml:space="preserve">Talk with an advocate or a counselor </w:t>
      </w:r>
      <w:r w:rsidR="007244B4" w:rsidRPr="00923778">
        <w:rPr>
          <w:rFonts w:ascii="Garamond" w:hAnsi="Garamond" w:cs="Garamond"/>
          <w:sz w:val="21"/>
          <w:szCs w:val="21"/>
        </w:rPr>
        <w:t>who will maintain confidentiality, help explain your options, give you informa</w:t>
      </w:r>
      <w:r w:rsidR="007244B4" w:rsidRPr="00923778">
        <w:rPr>
          <w:rFonts w:ascii="Garamond" w:hAnsi="Garamond" w:cs="Garamond"/>
          <w:sz w:val="21"/>
          <w:szCs w:val="21"/>
        </w:rPr>
        <w:softHyphen/>
      </w:r>
      <w:r w:rsidR="007244B4" w:rsidRPr="00923778">
        <w:rPr>
          <w:rFonts w:ascii="Garamond" w:hAnsi="Garamond" w:cs="Garamond"/>
          <w:spacing w:val="1"/>
          <w:sz w:val="21"/>
          <w:szCs w:val="21"/>
        </w:rPr>
        <w:t>tion, and provide emotional</w:t>
      </w:r>
      <w:r w:rsidR="007244B4" w:rsidRPr="007244B4">
        <w:rPr>
          <w:rFonts w:ascii="Garamond" w:hAnsi="Garamond" w:cs="Garamond"/>
          <w:spacing w:val="1"/>
          <w:sz w:val="21"/>
          <w:szCs w:val="21"/>
        </w:rPr>
        <w:t xml:space="preserve"> </w:t>
      </w:r>
      <w:r w:rsidR="007244B4" w:rsidRPr="00923778">
        <w:rPr>
          <w:rFonts w:ascii="Garamond" w:hAnsi="Garamond" w:cs="Garamond"/>
          <w:spacing w:val="1"/>
          <w:sz w:val="21"/>
          <w:szCs w:val="21"/>
        </w:rPr>
        <w:t>support.</w:t>
      </w:r>
    </w:p>
    <w:p w:rsidR="007244B4" w:rsidRPr="00923778" w:rsidRDefault="007244B4" w:rsidP="007244B4">
      <w:pPr>
        <w:widowControl w:val="0"/>
        <w:numPr>
          <w:ilvl w:val="0"/>
          <w:numId w:val="18"/>
        </w:numPr>
        <w:tabs>
          <w:tab w:val="clear" w:pos="288"/>
          <w:tab w:val="num" w:pos="504"/>
        </w:tabs>
        <w:kinsoku w:val="0"/>
        <w:spacing w:before="72" w:line="211" w:lineRule="auto"/>
        <w:ind w:left="504" w:hanging="288"/>
        <w:rPr>
          <w:rFonts w:ascii="Garamond" w:hAnsi="Garamond" w:cs="Garamond"/>
          <w:spacing w:val="2"/>
          <w:sz w:val="21"/>
          <w:szCs w:val="21"/>
        </w:rPr>
      </w:pPr>
      <w:r w:rsidRPr="00923778">
        <w:rPr>
          <w:rFonts w:ascii="Garamond" w:hAnsi="Garamond" w:cs="Garamond"/>
          <w:b/>
          <w:bCs/>
          <w:spacing w:val="-8"/>
          <w:sz w:val="21"/>
          <w:szCs w:val="21"/>
        </w:rPr>
        <w:t xml:space="preserve">Contact someone you trust </w:t>
      </w:r>
      <w:r w:rsidRPr="00923778">
        <w:rPr>
          <w:rFonts w:ascii="Garamond" w:hAnsi="Garamond" w:cs="Garamond"/>
          <w:spacing w:val="2"/>
          <w:sz w:val="21"/>
          <w:szCs w:val="21"/>
        </w:rPr>
        <w:t>to be with you and support you.</w:t>
      </w:r>
    </w:p>
    <w:p w:rsidR="007244B4" w:rsidRPr="00923778" w:rsidRDefault="007244B4" w:rsidP="007244B4">
      <w:pPr>
        <w:spacing w:before="108" w:line="216" w:lineRule="auto"/>
        <w:outlineLvl w:val="0"/>
        <w:rPr>
          <w:rFonts w:ascii="Garamond" w:hAnsi="Garamond" w:cs="Arial Narrow"/>
          <w:b/>
          <w:bCs/>
          <w:spacing w:val="-4"/>
          <w:sz w:val="21"/>
          <w:szCs w:val="21"/>
        </w:rPr>
      </w:pPr>
      <w:r w:rsidRPr="00923778">
        <w:rPr>
          <w:rFonts w:ascii="Garamond" w:hAnsi="Garamond" w:cs="Arial Narrow"/>
          <w:b/>
          <w:bCs/>
          <w:spacing w:val="-4"/>
          <w:sz w:val="21"/>
          <w:szCs w:val="21"/>
        </w:rPr>
        <w:t>Past Abuse</w:t>
      </w:r>
      <w:r>
        <w:rPr>
          <w:rFonts w:ascii="Garamond" w:hAnsi="Garamond" w:cs="Arial Narrow"/>
          <w:b/>
          <w:bCs/>
          <w:spacing w:val="-4"/>
          <w:sz w:val="21"/>
          <w:szCs w:val="21"/>
        </w:rPr>
        <w:t>:</w:t>
      </w:r>
    </w:p>
    <w:p w:rsidR="007244B4" w:rsidRPr="00923778" w:rsidRDefault="007244B4" w:rsidP="007244B4">
      <w:pPr>
        <w:spacing w:before="72" w:line="232" w:lineRule="auto"/>
        <w:jc w:val="both"/>
        <w:rPr>
          <w:rFonts w:ascii="Garamond" w:hAnsi="Garamond" w:cs="Garamond"/>
          <w:spacing w:val="2"/>
          <w:sz w:val="21"/>
          <w:szCs w:val="21"/>
        </w:rPr>
      </w:pPr>
      <w:r w:rsidRPr="00923778">
        <w:rPr>
          <w:rFonts w:ascii="Garamond" w:hAnsi="Garamond" w:cs="Garamond"/>
          <w:spacing w:val="1"/>
          <w:sz w:val="21"/>
          <w:szCs w:val="21"/>
        </w:rPr>
        <w:t xml:space="preserve">Many individuals experience sexual assault and never tell anyone </w:t>
      </w:r>
      <w:r w:rsidRPr="00923778">
        <w:rPr>
          <w:rFonts w:ascii="Garamond" w:hAnsi="Garamond" w:cs="Garamond"/>
          <w:spacing w:val="-2"/>
          <w:sz w:val="21"/>
          <w:szCs w:val="21"/>
        </w:rPr>
        <w:t>about it at</w:t>
      </w:r>
      <w:r>
        <w:rPr>
          <w:rFonts w:ascii="Garamond" w:hAnsi="Garamond" w:cs="Garamond"/>
          <w:spacing w:val="-2"/>
          <w:sz w:val="22"/>
          <w:szCs w:val="22"/>
        </w:rPr>
        <w:t xml:space="preserve"> </w:t>
      </w:r>
      <w:r w:rsidRPr="00923778">
        <w:rPr>
          <w:rFonts w:ascii="Garamond" w:hAnsi="Garamond" w:cs="Garamond"/>
          <w:spacing w:val="-2"/>
          <w:sz w:val="21"/>
          <w:szCs w:val="21"/>
        </w:rPr>
        <w:t xml:space="preserve">the time of the incident. If you were victimized weeks or </w:t>
      </w:r>
      <w:r w:rsidRPr="00923778">
        <w:rPr>
          <w:rFonts w:ascii="Garamond" w:hAnsi="Garamond" w:cs="Garamond"/>
          <w:sz w:val="21"/>
          <w:szCs w:val="21"/>
        </w:rPr>
        <w:t xml:space="preserve">years ago, assistance is still available to you. Talking with someone </w:t>
      </w:r>
      <w:r w:rsidRPr="00923778">
        <w:rPr>
          <w:rFonts w:ascii="Garamond" w:hAnsi="Garamond" w:cs="Garamond"/>
          <w:spacing w:val="2"/>
          <w:sz w:val="21"/>
          <w:szCs w:val="21"/>
        </w:rPr>
        <w:t>now may help you cope better with abuse from the past, whether it was rape, child sexual abuse, incest, or sexual harassment.</w:t>
      </w:r>
    </w:p>
    <w:p w:rsidR="007244B4" w:rsidRDefault="007244B4" w:rsidP="007244B4">
      <w:pPr>
        <w:spacing w:before="180" w:line="204" w:lineRule="auto"/>
        <w:outlineLvl w:val="0"/>
        <w:rPr>
          <w:rFonts w:ascii="Arial Narrow" w:hAnsi="Arial Narrow" w:cs="Arial Narrow"/>
          <w:b/>
          <w:bCs/>
          <w:spacing w:val="-14"/>
          <w:sz w:val="19"/>
          <w:szCs w:val="19"/>
        </w:rPr>
      </w:pPr>
      <w:r>
        <w:rPr>
          <w:rFonts w:ascii="Arial Narrow" w:hAnsi="Arial Narrow" w:cs="Arial Narrow"/>
          <w:b/>
          <w:bCs/>
          <w:spacing w:val="-14"/>
          <w:sz w:val="19"/>
          <w:szCs w:val="19"/>
        </w:rPr>
        <w:t>2. MEDICAL TREATMENT</w:t>
      </w:r>
    </w:p>
    <w:p w:rsidR="007244B4" w:rsidRPr="00923778" w:rsidRDefault="003A1467" w:rsidP="0014660B">
      <w:pPr>
        <w:spacing w:line="232" w:lineRule="auto"/>
        <w:jc w:val="both"/>
        <w:rPr>
          <w:rFonts w:ascii="Arial Narrow" w:hAnsi="Arial Narrow" w:cs="Arial Narrow"/>
          <w:sz w:val="21"/>
          <w:szCs w:val="21"/>
        </w:rPr>
      </w:pPr>
      <w:r>
        <w:rPr>
          <w:noProof/>
          <w:sz w:val="21"/>
          <w:szCs w:val="21"/>
        </w:rPr>
        <w:pict>
          <v:shape id="_x0000_s1125" type="#_x0000_t202" style="position:absolute;left:0;text-align:left;margin-left:344.3pt;margin-top:49pt;width:3.55pt;height:3.55pt;z-index:251658240;mso-wrap-edited:f;mso-wrap-distance-left:0;mso-wrap-distance-right:0" wrapcoords="-62 0 -62 21600 21662 21600 21662 0 -62 0" o:allowincell="f" stroked="f">
            <v:fill opacity="0"/>
            <v:textbox style="mso-next-textbox:#_x0000_s1125" inset="0,0,0,0">
              <w:txbxContent>
                <w:p w:rsidR="008C1A2D" w:rsidRDefault="008C1A2D" w:rsidP="007244B4">
                  <w:pPr>
                    <w:spacing w:line="201" w:lineRule="auto"/>
                    <w:jc w:val="center"/>
                    <w:rPr>
                      <w:rFonts w:ascii="Arial Narrow" w:hAnsi="Arial Narrow" w:cs="Arial Narrow"/>
                      <w:b/>
                      <w:bCs/>
                      <w:color w:val="7A7A7A"/>
                      <w:spacing w:val="-4"/>
                      <w:sz w:val="43"/>
                      <w:szCs w:val="43"/>
                    </w:rPr>
                  </w:pPr>
                </w:p>
              </w:txbxContent>
            </v:textbox>
            <w10:wrap type="square"/>
          </v:shape>
        </w:pict>
      </w:r>
      <w:r w:rsidR="007244B4" w:rsidRPr="00923778">
        <w:rPr>
          <w:rFonts w:ascii="Garamond" w:hAnsi="Garamond" w:cs="Garamond"/>
          <w:sz w:val="21"/>
          <w:szCs w:val="21"/>
        </w:rPr>
        <w:t xml:space="preserve">It is important to seek immediate and follow-up medical attention </w:t>
      </w:r>
      <w:r w:rsidR="007244B4" w:rsidRPr="00923778">
        <w:rPr>
          <w:rFonts w:ascii="Garamond" w:hAnsi="Garamond" w:cs="Garamond"/>
          <w:spacing w:val="2"/>
          <w:sz w:val="21"/>
          <w:szCs w:val="21"/>
        </w:rPr>
        <w:t xml:space="preserve">for several reasons: first, to assess and treat any physical injuries </w:t>
      </w:r>
      <w:r w:rsidR="007244B4" w:rsidRPr="00923778">
        <w:rPr>
          <w:rFonts w:ascii="Garamond" w:hAnsi="Garamond" w:cs="Garamond"/>
          <w:spacing w:val="-2"/>
          <w:sz w:val="21"/>
          <w:szCs w:val="21"/>
        </w:rPr>
        <w:t xml:space="preserve">you may have sustained; second, to determine the risk of sexually </w:t>
      </w:r>
      <w:r w:rsidR="007244B4" w:rsidRPr="00923778">
        <w:rPr>
          <w:rFonts w:ascii="Garamond" w:hAnsi="Garamond" w:cs="Garamond"/>
          <w:spacing w:val="2"/>
          <w:sz w:val="21"/>
          <w:szCs w:val="21"/>
        </w:rPr>
        <w:t xml:space="preserve">transmitted diseases or pregnancy and take preventive measures; </w:t>
      </w:r>
      <w:r w:rsidR="007244B4" w:rsidRPr="00923778">
        <w:rPr>
          <w:rFonts w:ascii="Garamond" w:hAnsi="Garamond" w:cs="Garamond"/>
          <w:spacing w:val="-1"/>
          <w:sz w:val="21"/>
          <w:szCs w:val="21"/>
        </w:rPr>
        <w:t xml:space="preserve">and third, to gather evidence that could aid criminal prosecution. </w:t>
      </w:r>
      <w:r w:rsidR="007244B4" w:rsidRPr="00923778">
        <w:rPr>
          <w:rFonts w:ascii="Garamond" w:hAnsi="Garamond" w:cs="Garamond"/>
          <w:spacing w:val="2"/>
          <w:sz w:val="21"/>
          <w:szCs w:val="21"/>
        </w:rPr>
        <w:t xml:space="preserve">Physical evidence should be collected immediately, ideally within </w:t>
      </w:r>
      <w:r w:rsidR="007244B4" w:rsidRPr="00923778">
        <w:rPr>
          <w:rFonts w:ascii="Garamond" w:hAnsi="Garamond" w:cs="Garamond"/>
          <w:spacing w:val="1"/>
          <w:sz w:val="21"/>
          <w:szCs w:val="21"/>
        </w:rPr>
        <w:t>the first 24 hours. It may be collected later than this, but the quality and quantity of the evidence may be diminished.</w:t>
      </w:r>
    </w:p>
    <w:p w:rsidR="0022475F" w:rsidRPr="004353B4" w:rsidRDefault="0022475F" w:rsidP="007244B4">
      <w:pPr>
        <w:rPr>
          <w:rFonts w:ascii="Garamond" w:hAnsi="Garamond"/>
        </w:rPr>
      </w:pPr>
    </w:p>
    <w:p w:rsidR="007244B4" w:rsidRDefault="003A1467" w:rsidP="007244B4">
      <w:pPr>
        <w:spacing w:line="273" w:lineRule="auto"/>
        <w:outlineLvl w:val="0"/>
        <w:rPr>
          <w:rFonts w:ascii="Arial Narrow" w:hAnsi="Arial Narrow" w:cs="Arial Narrow"/>
          <w:b/>
          <w:bCs/>
          <w:sz w:val="16"/>
          <w:szCs w:val="16"/>
        </w:rPr>
      </w:pPr>
      <w:r>
        <w:rPr>
          <w:noProof/>
        </w:rPr>
        <w:pict>
          <v:shape id="_x0000_s1129" type="#_x0000_t202" style="position:absolute;margin-left:318pt;margin-top:2.7pt;width:3.55pt;height:3.55pt;z-index:251659264;mso-wrap-edited:f;mso-wrap-distance-left:0;mso-wrap-distance-right:0" wrapcoords="-62 0 -62 21600 21662 21600 21662 0 -62 0" o:allowincell="f" stroked="f">
            <v:fill opacity="0"/>
            <v:textbox style="mso-next-textbox:#_x0000_s1129" inset="0,0,0,0">
              <w:txbxContent>
                <w:p w:rsidR="008C1A2D" w:rsidRDefault="008C1A2D" w:rsidP="007244B4">
                  <w:pPr>
                    <w:spacing w:line="194" w:lineRule="auto"/>
                    <w:jc w:val="center"/>
                    <w:rPr>
                      <w:rFonts w:ascii="Arial Narrow" w:hAnsi="Arial Narrow" w:cs="Arial Narrow"/>
                      <w:b/>
                      <w:bCs/>
                      <w:color w:val="7A7A7A"/>
                      <w:spacing w:val="-10"/>
                      <w:sz w:val="44"/>
                      <w:szCs w:val="44"/>
                    </w:rPr>
                  </w:pPr>
                </w:p>
              </w:txbxContent>
            </v:textbox>
            <w10:wrap type="square"/>
          </v:shape>
        </w:pict>
      </w:r>
      <w:r w:rsidR="007244B4">
        <w:rPr>
          <w:rFonts w:ascii="Arial Narrow" w:hAnsi="Arial Narrow" w:cs="Arial Narrow"/>
          <w:b/>
          <w:bCs/>
          <w:sz w:val="16"/>
          <w:szCs w:val="16"/>
        </w:rPr>
        <w:t>Immediate Emergency Services</w:t>
      </w:r>
    </w:p>
    <w:p w:rsidR="007244B4" w:rsidRPr="00923778" w:rsidRDefault="007244B4" w:rsidP="007244B4">
      <w:pPr>
        <w:spacing w:line="232" w:lineRule="auto"/>
        <w:rPr>
          <w:rFonts w:ascii="Garamond" w:hAnsi="Garamond" w:cs="Garamond"/>
          <w:sz w:val="21"/>
          <w:szCs w:val="21"/>
        </w:rPr>
      </w:pPr>
      <w:r w:rsidRPr="00923778">
        <w:rPr>
          <w:rFonts w:ascii="Garamond" w:hAnsi="Garamond" w:cs="Garamond"/>
          <w:spacing w:val="3"/>
          <w:sz w:val="21"/>
          <w:szCs w:val="21"/>
        </w:rPr>
        <w:t>A special exam should be conducted as soon as possible follow</w:t>
      </w:r>
      <w:r w:rsidRPr="00923778">
        <w:rPr>
          <w:rFonts w:ascii="Garamond" w:hAnsi="Garamond" w:cs="Garamond"/>
          <w:spacing w:val="3"/>
          <w:sz w:val="21"/>
          <w:szCs w:val="21"/>
        </w:rPr>
        <w:softHyphen/>
      </w:r>
      <w:r w:rsidRPr="00923778">
        <w:rPr>
          <w:rFonts w:ascii="Garamond" w:hAnsi="Garamond" w:cs="Garamond"/>
          <w:spacing w:val="2"/>
          <w:sz w:val="21"/>
          <w:szCs w:val="21"/>
        </w:rPr>
        <w:t xml:space="preserve">ing an assault to ensure your physical well-being and to collect </w:t>
      </w:r>
      <w:r w:rsidRPr="00923778">
        <w:rPr>
          <w:rFonts w:ascii="Garamond" w:hAnsi="Garamond" w:cs="Garamond"/>
          <w:spacing w:val="4"/>
          <w:sz w:val="21"/>
          <w:szCs w:val="21"/>
        </w:rPr>
        <w:t xml:space="preserve">evidence that may be useful in criminal proceedings. The exam </w:t>
      </w:r>
      <w:r w:rsidRPr="00923778">
        <w:rPr>
          <w:rFonts w:ascii="Garamond" w:hAnsi="Garamond" w:cs="Garamond"/>
          <w:sz w:val="21"/>
          <w:szCs w:val="21"/>
        </w:rPr>
        <w:t xml:space="preserve">can be conducted without the involvement of law enforcement </w:t>
      </w:r>
      <w:r w:rsidRPr="00923778">
        <w:rPr>
          <w:rFonts w:ascii="Garamond" w:hAnsi="Garamond" w:cs="Garamond"/>
          <w:spacing w:val="-1"/>
          <w:sz w:val="21"/>
          <w:szCs w:val="21"/>
        </w:rPr>
        <w:t xml:space="preserve">personnel. Even if you have not been physically hurt, this forensic </w:t>
      </w:r>
      <w:r w:rsidRPr="00923778">
        <w:rPr>
          <w:rFonts w:ascii="Garamond" w:hAnsi="Garamond" w:cs="Garamond"/>
          <w:sz w:val="21"/>
          <w:szCs w:val="21"/>
        </w:rPr>
        <w:t xml:space="preserve">exam is strongly recommended to maintain all your legal options. </w:t>
      </w:r>
      <w:r w:rsidRPr="00923778">
        <w:rPr>
          <w:rFonts w:ascii="Garamond" w:hAnsi="Garamond" w:cs="Garamond"/>
          <w:spacing w:val="3"/>
          <w:sz w:val="21"/>
          <w:szCs w:val="21"/>
        </w:rPr>
        <w:t xml:space="preserve">After the evidence is collected, it can be stored in case you wish </w:t>
      </w:r>
      <w:r w:rsidRPr="00923778">
        <w:rPr>
          <w:rFonts w:ascii="Garamond" w:hAnsi="Garamond" w:cs="Garamond"/>
          <w:spacing w:val="4"/>
          <w:sz w:val="21"/>
          <w:szCs w:val="21"/>
        </w:rPr>
        <w:t>to press criminal charges. The exam is performed by an emer</w:t>
      </w:r>
      <w:r w:rsidRPr="00923778">
        <w:rPr>
          <w:rFonts w:ascii="Garamond" w:hAnsi="Garamond" w:cs="Garamond"/>
          <w:spacing w:val="4"/>
          <w:sz w:val="21"/>
          <w:szCs w:val="21"/>
        </w:rPr>
        <w:softHyphen/>
      </w:r>
      <w:r w:rsidRPr="00923778">
        <w:rPr>
          <w:rFonts w:ascii="Garamond" w:hAnsi="Garamond" w:cs="Garamond"/>
          <w:spacing w:val="1"/>
          <w:sz w:val="21"/>
          <w:szCs w:val="21"/>
        </w:rPr>
        <w:t xml:space="preserve">gency department physician or gynecologist. A nurse is present </w:t>
      </w:r>
      <w:r w:rsidRPr="00923778">
        <w:rPr>
          <w:rFonts w:ascii="Garamond" w:hAnsi="Garamond" w:cs="Garamond"/>
          <w:spacing w:val="3"/>
          <w:sz w:val="21"/>
          <w:szCs w:val="21"/>
        </w:rPr>
        <w:t xml:space="preserve">throughout the procedure, and a support person of your choice </w:t>
      </w:r>
      <w:r w:rsidRPr="00923778">
        <w:rPr>
          <w:rFonts w:ascii="Garamond" w:hAnsi="Garamond" w:cs="Garamond"/>
          <w:sz w:val="21"/>
          <w:szCs w:val="21"/>
        </w:rPr>
        <w:t>can also be present.</w:t>
      </w:r>
    </w:p>
    <w:p w:rsidR="007244B4" w:rsidRPr="00923778" w:rsidRDefault="007244B4" w:rsidP="007244B4">
      <w:pPr>
        <w:spacing w:before="108" w:line="232" w:lineRule="auto"/>
        <w:rPr>
          <w:rFonts w:ascii="Garamond" w:hAnsi="Garamond" w:cs="Garamond"/>
          <w:sz w:val="21"/>
          <w:szCs w:val="21"/>
        </w:rPr>
      </w:pPr>
      <w:r w:rsidRPr="00923778">
        <w:rPr>
          <w:rFonts w:ascii="Garamond" w:hAnsi="Garamond" w:cs="Garamond"/>
          <w:spacing w:val="-4"/>
          <w:sz w:val="21"/>
          <w:szCs w:val="21"/>
        </w:rPr>
        <w:t>Victims can receive the exam by going to the N</w:t>
      </w:r>
      <w:r>
        <w:rPr>
          <w:rFonts w:ascii="Garamond" w:hAnsi="Garamond" w:cs="Garamond"/>
          <w:spacing w:val="-4"/>
          <w:sz w:val="21"/>
          <w:szCs w:val="21"/>
        </w:rPr>
        <w:t>USANE</w:t>
      </w:r>
      <w:r w:rsidRPr="00923778">
        <w:rPr>
          <w:rFonts w:ascii="Garamond" w:hAnsi="Garamond" w:cs="Garamond"/>
          <w:spacing w:val="-5"/>
          <w:sz w:val="21"/>
          <w:szCs w:val="21"/>
        </w:rPr>
        <w:t xml:space="preserve"> Center (801-436-1075) or Mc</w:t>
      </w:r>
      <w:r>
        <w:rPr>
          <w:rFonts w:ascii="Garamond" w:hAnsi="Garamond" w:cs="Garamond"/>
          <w:spacing w:val="-5"/>
          <w:sz w:val="21"/>
          <w:szCs w:val="21"/>
        </w:rPr>
        <w:t>K</w:t>
      </w:r>
      <w:r w:rsidRPr="00923778">
        <w:rPr>
          <w:rFonts w:ascii="Garamond" w:hAnsi="Garamond" w:cs="Garamond"/>
          <w:spacing w:val="-5"/>
          <w:sz w:val="21"/>
          <w:szCs w:val="21"/>
        </w:rPr>
        <w:t xml:space="preserve">ay Dee Hospital </w:t>
      </w:r>
      <w:r w:rsidRPr="00923778">
        <w:rPr>
          <w:rFonts w:ascii="Garamond" w:hAnsi="Garamond" w:cs="Garamond"/>
          <w:sz w:val="21"/>
          <w:szCs w:val="21"/>
        </w:rPr>
        <w:t>(801-387-5300). These locations follow the national standards for victim care, rape exams, and evidence collection procedures.</w:t>
      </w:r>
    </w:p>
    <w:p w:rsidR="007244B4" w:rsidRPr="00923778" w:rsidRDefault="007244B4" w:rsidP="007244B4">
      <w:pPr>
        <w:spacing w:before="108" w:line="232" w:lineRule="auto"/>
        <w:jc w:val="both"/>
        <w:rPr>
          <w:rFonts w:ascii="Garamond" w:hAnsi="Garamond" w:cs="Garamond"/>
          <w:spacing w:val="-1"/>
          <w:sz w:val="21"/>
          <w:szCs w:val="21"/>
        </w:rPr>
      </w:pPr>
      <w:r w:rsidRPr="00923778">
        <w:rPr>
          <w:rFonts w:ascii="Garamond" w:hAnsi="Garamond" w:cs="Garamond"/>
          <w:spacing w:val="-5"/>
          <w:sz w:val="21"/>
          <w:szCs w:val="21"/>
        </w:rPr>
        <w:t xml:space="preserve">Note: Ordinarily the police will be contacted by Hospital personnel </w:t>
      </w:r>
      <w:r w:rsidRPr="00923778">
        <w:rPr>
          <w:rFonts w:ascii="Garamond" w:hAnsi="Garamond" w:cs="Garamond"/>
          <w:spacing w:val="-1"/>
          <w:sz w:val="21"/>
          <w:szCs w:val="21"/>
        </w:rPr>
        <w:t xml:space="preserve">whenever they provide treatment for injuries resulting from a crime. </w:t>
      </w:r>
      <w:r w:rsidRPr="00923778">
        <w:rPr>
          <w:rFonts w:ascii="Garamond" w:hAnsi="Garamond" w:cs="Garamond"/>
          <w:spacing w:val="-2"/>
          <w:sz w:val="21"/>
          <w:szCs w:val="21"/>
        </w:rPr>
        <w:t xml:space="preserve">If you seek treatment at a local hospital and the police are contacted, </w:t>
      </w:r>
      <w:r w:rsidRPr="00923778">
        <w:rPr>
          <w:rFonts w:ascii="Garamond" w:hAnsi="Garamond" w:cs="Garamond"/>
          <w:sz w:val="21"/>
          <w:szCs w:val="21"/>
        </w:rPr>
        <w:t xml:space="preserve">this does not mean that you have to proceed with criminal charges. </w:t>
      </w:r>
      <w:r w:rsidRPr="00923778">
        <w:rPr>
          <w:rFonts w:ascii="Garamond" w:hAnsi="Garamond" w:cs="Garamond"/>
          <w:spacing w:val="-4"/>
          <w:sz w:val="21"/>
          <w:szCs w:val="21"/>
        </w:rPr>
        <w:t xml:space="preserve">In addition, it is recommended that a survivor use a hospital in the </w:t>
      </w:r>
      <w:r w:rsidRPr="00923778">
        <w:rPr>
          <w:rFonts w:ascii="Garamond" w:hAnsi="Garamond" w:cs="Garamond"/>
          <w:spacing w:val="-1"/>
          <w:sz w:val="21"/>
          <w:szCs w:val="21"/>
        </w:rPr>
        <w:t>county/state where the incident occurred.</w:t>
      </w:r>
    </w:p>
    <w:p w:rsidR="007244B4" w:rsidRDefault="007244B4" w:rsidP="007244B4">
      <w:pPr>
        <w:spacing w:before="144" w:line="278" w:lineRule="auto"/>
        <w:outlineLvl w:val="0"/>
        <w:rPr>
          <w:rFonts w:ascii="Arial Narrow" w:hAnsi="Arial Narrow" w:cs="Arial Narrow"/>
          <w:b/>
          <w:bCs/>
          <w:spacing w:val="-1"/>
          <w:sz w:val="16"/>
          <w:szCs w:val="16"/>
        </w:rPr>
      </w:pPr>
      <w:r>
        <w:rPr>
          <w:rFonts w:ascii="Arial Narrow" w:hAnsi="Arial Narrow" w:cs="Arial Narrow"/>
          <w:b/>
          <w:bCs/>
          <w:spacing w:val="-1"/>
          <w:sz w:val="16"/>
          <w:szCs w:val="16"/>
        </w:rPr>
        <w:t>Non-Emergency Medical Procedures</w:t>
      </w:r>
    </w:p>
    <w:p w:rsidR="007244B4" w:rsidRPr="00923778" w:rsidRDefault="003A1467" w:rsidP="007244B4">
      <w:pPr>
        <w:spacing w:line="232" w:lineRule="auto"/>
        <w:ind w:right="216"/>
        <w:rPr>
          <w:rFonts w:ascii="Garamond" w:hAnsi="Garamond" w:cs="Garamond"/>
          <w:sz w:val="21"/>
          <w:szCs w:val="21"/>
        </w:rPr>
      </w:pPr>
      <w:r>
        <w:rPr>
          <w:rFonts w:ascii="Garamond" w:hAnsi="Garamond" w:cs="Garamond"/>
          <w:noProof/>
          <w:spacing w:val="3"/>
          <w:sz w:val="21"/>
          <w:szCs w:val="21"/>
        </w:rPr>
        <w:pict>
          <v:shape id="_x0000_s1130" type="#_x0000_t202" style="position:absolute;margin-left:705.95pt;margin-top:85.65pt;width:30.9pt;height:21pt;z-index:251660288;mso-height-percent:200;mso-height-percent:200;mso-width-relative:margin;mso-height-relative:margin" stroked="f">
            <v:textbox style="mso-next-textbox:#_x0000_s1130;mso-fit-shape-to-text:t">
              <w:txbxContent>
                <w:p w:rsidR="008C1A2D" w:rsidRDefault="008C1A2D" w:rsidP="007244B4">
                  <w:r>
                    <w:t>29</w:t>
                  </w:r>
                </w:p>
              </w:txbxContent>
            </v:textbox>
          </v:shape>
        </w:pict>
      </w:r>
      <w:r w:rsidR="007244B4" w:rsidRPr="00923778">
        <w:rPr>
          <w:rFonts w:ascii="Garamond" w:hAnsi="Garamond" w:cs="Garamond"/>
          <w:sz w:val="21"/>
          <w:szCs w:val="21"/>
        </w:rPr>
        <w:t xml:space="preserve">Even if you do not have evidence collected at the Hospital, it is </w:t>
      </w:r>
      <w:r w:rsidR="007244B4" w:rsidRPr="00923778">
        <w:rPr>
          <w:rFonts w:ascii="Garamond" w:hAnsi="Garamond" w:cs="Garamond"/>
          <w:spacing w:val="2"/>
          <w:sz w:val="21"/>
          <w:szCs w:val="21"/>
        </w:rPr>
        <w:t xml:space="preserve">still important to get medical attention. An exam in this case </w:t>
      </w:r>
      <w:r w:rsidR="007244B4" w:rsidRPr="00923778">
        <w:rPr>
          <w:rFonts w:ascii="Garamond" w:hAnsi="Garamond" w:cs="Garamond"/>
          <w:spacing w:val="1"/>
          <w:sz w:val="21"/>
          <w:szCs w:val="21"/>
        </w:rPr>
        <w:t xml:space="preserve">should include treatment of any physical problems and various </w:t>
      </w:r>
      <w:r w:rsidR="007244B4" w:rsidRPr="00923778">
        <w:rPr>
          <w:rFonts w:ascii="Garamond" w:hAnsi="Garamond" w:cs="Garamond"/>
          <w:spacing w:val="2"/>
          <w:sz w:val="21"/>
          <w:szCs w:val="21"/>
        </w:rPr>
        <w:t xml:space="preserve">lab tests for sexually transmitted diseases and pregnancy. This </w:t>
      </w:r>
      <w:r w:rsidR="007244B4" w:rsidRPr="00923778">
        <w:rPr>
          <w:rFonts w:ascii="Garamond" w:hAnsi="Garamond" w:cs="Garamond"/>
          <w:spacing w:val="4"/>
          <w:sz w:val="21"/>
          <w:szCs w:val="21"/>
        </w:rPr>
        <w:t xml:space="preserve">non-emergency treatment can be arranged with your family </w:t>
      </w:r>
      <w:r w:rsidR="007244B4" w:rsidRPr="00923778">
        <w:rPr>
          <w:rFonts w:ascii="Garamond" w:hAnsi="Garamond" w:cs="Garamond"/>
          <w:sz w:val="21"/>
          <w:szCs w:val="21"/>
        </w:rPr>
        <w:t>doctor or with the Student Health Center on the Ogden Campus (Student Service Center, Suite 190, 801-626-6459), or at the Davis Campus ( Room #220, 801-395-3521)</w:t>
      </w:r>
      <w:r w:rsidR="007244B4" w:rsidRPr="00923778">
        <w:rPr>
          <w:rFonts w:ascii="Garamond" w:hAnsi="Garamond" w:cs="Garamond"/>
          <w:spacing w:val="-2"/>
          <w:sz w:val="21"/>
          <w:szCs w:val="21"/>
        </w:rPr>
        <w:t xml:space="preserve"> </w:t>
      </w:r>
    </w:p>
    <w:p w:rsidR="0022475F" w:rsidRPr="0014660B" w:rsidRDefault="0022475F" w:rsidP="00E41D4D">
      <w:pPr>
        <w:rPr>
          <w:rFonts w:ascii="Garamond" w:hAnsi="Garamond"/>
          <w:sz w:val="21"/>
          <w:szCs w:val="21"/>
        </w:rPr>
      </w:pPr>
    </w:p>
    <w:p w:rsidR="0052159D" w:rsidRPr="00C252D2" w:rsidRDefault="0052159D" w:rsidP="0014660B">
      <w:pPr>
        <w:spacing w:line="360" w:lineRule="auto"/>
        <w:ind w:right="2952"/>
        <w:rPr>
          <w:rFonts w:ascii="Arial Narrow" w:hAnsi="Arial Narrow" w:cs="Arial Narrow"/>
          <w:b/>
          <w:bCs/>
          <w:sz w:val="16"/>
          <w:szCs w:val="16"/>
        </w:rPr>
      </w:pPr>
      <w:r>
        <w:rPr>
          <w:rFonts w:ascii="Arial Narrow" w:hAnsi="Arial Narrow" w:cs="Arial Narrow"/>
          <w:b/>
          <w:bCs/>
          <w:spacing w:val="-18"/>
          <w:sz w:val="19"/>
          <w:szCs w:val="19"/>
        </w:rPr>
        <w:t xml:space="preserve">3. COUNSELING AND EMOTIONAL SUPPORT  </w:t>
      </w:r>
    </w:p>
    <w:p w:rsidR="0052159D" w:rsidRPr="00923778" w:rsidRDefault="0052159D" w:rsidP="0052159D">
      <w:pPr>
        <w:rPr>
          <w:rFonts w:ascii="Garamond" w:hAnsi="Garamond" w:cs="Garamond"/>
          <w:sz w:val="21"/>
          <w:szCs w:val="21"/>
        </w:rPr>
      </w:pPr>
      <w:r w:rsidRPr="00923778">
        <w:rPr>
          <w:rFonts w:ascii="Garamond" w:hAnsi="Garamond" w:cs="Garamond"/>
          <w:spacing w:val="3"/>
          <w:sz w:val="21"/>
          <w:szCs w:val="21"/>
        </w:rPr>
        <w:t xml:space="preserve">The University Counseling Center (801-626-6406) is located at </w:t>
      </w:r>
      <w:r w:rsidRPr="00923778">
        <w:rPr>
          <w:rFonts w:ascii="Garamond" w:hAnsi="Garamond" w:cs="Garamond"/>
          <w:spacing w:val="-4"/>
          <w:sz w:val="21"/>
          <w:szCs w:val="21"/>
        </w:rPr>
        <w:t>Student Service Center on the WSU Ogden Campus (Room 280.) Counselors can</w:t>
      </w:r>
      <w:r>
        <w:rPr>
          <w:rFonts w:ascii="Garamond" w:hAnsi="Garamond" w:cs="Garamond"/>
          <w:spacing w:val="-4"/>
          <w:sz w:val="22"/>
          <w:szCs w:val="22"/>
        </w:rPr>
        <w:t xml:space="preserve"> </w:t>
      </w:r>
      <w:r w:rsidRPr="00923778">
        <w:rPr>
          <w:rFonts w:ascii="Garamond" w:hAnsi="Garamond" w:cs="Garamond"/>
          <w:spacing w:val="-4"/>
          <w:sz w:val="21"/>
          <w:szCs w:val="21"/>
        </w:rPr>
        <w:t>provide</w:t>
      </w:r>
      <w:r>
        <w:rPr>
          <w:rFonts w:ascii="Garamond" w:hAnsi="Garamond" w:cs="Garamond"/>
          <w:spacing w:val="-4"/>
          <w:sz w:val="22"/>
          <w:szCs w:val="22"/>
        </w:rPr>
        <w:t xml:space="preserve"> </w:t>
      </w:r>
      <w:r w:rsidRPr="00923778">
        <w:rPr>
          <w:rFonts w:ascii="Garamond" w:hAnsi="Garamond" w:cs="Garamond"/>
          <w:spacing w:val="-4"/>
          <w:sz w:val="21"/>
          <w:szCs w:val="21"/>
        </w:rPr>
        <w:t xml:space="preserve">confidential </w:t>
      </w:r>
      <w:r w:rsidRPr="00923778">
        <w:rPr>
          <w:rFonts w:ascii="Garamond" w:hAnsi="Garamond" w:cs="Garamond"/>
          <w:spacing w:val="-5"/>
          <w:sz w:val="21"/>
          <w:szCs w:val="21"/>
        </w:rPr>
        <w:t xml:space="preserve">support for you during this difficult period. They can inform you of </w:t>
      </w:r>
      <w:r w:rsidRPr="00923778">
        <w:rPr>
          <w:rFonts w:ascii="Garamond" w:hAnsi="Garamond" w:cs="Garamond"/>
          <w:spacing w:val="-2"/>
          <w:sz w:val="21"/>
          <w:szCs w:val="21"/>
        </w:rPr>
        <w:t>common emotional reactions to this crisis and discuss coping meth</w:t>
      </w:r>
      <w:r w:rsidRPr="00923778">
        <w:rPr>
          <w:rFonts w:ascii="Garamond" w:hAnsi="Garamond" w:cs="Garamond"/>
          <w:spacing w:val="-2"/>
          <w:sz w:val="21"/>
          <w:szCs w:val="21"/>
        </w:rPr>
        <w:softHyphen/>
      </w:r>
      <w:r w:rsidRPr="00923778">
        <w:rPr>
          <w:rFonts w:ascii="Garamond" w:hAnsi="Garamond" w:cs="Garamond"/>
          <w:spacing w:val="-3"/>
          <w:sz w:val="21"/>
          <w:szCs w:val="21"/>
        </w:rPr>
        <w:t xml:space="preserve">ods that may assist you immediately following the assault and later. </w:t>
      </w:r>
      <w:r w:rsidRPr="00923778">
        <w:rPr>
          <w:rFonts w:ascii="Garamond" w:hAnsi="Garamond" w:cs="Garamond"/>
          <w:spacing w:val="-4"/>
          <w:sz w:val="21"/>
          <w:szCs w:val="21"/>
        </w:rPr>
        <w:t xml:space="preserve">Talking about your concerns with a counselor in a safe, supportive </w:t>
      </w:r>
      <w:r w:rsidRPr="00923778">
        <w:rPr>
          <w:rFonts w:ascii="Garamond" w:hAnsi="Garamond" w:cs="Garamond"/>
          <w:spacing w:val="1"/>
          <w:sz w:val="21"/>
          <w:szCs w:val="21"/>
        </w:rPr>
        <w:t xml:space="preserve">environment may help you sort through your feelings and decide </w:t>
      </w:r>
      <w:r w:rsidRPr="00923778">
        <w:rPr>
          <w:rFonts w:ascii="Garamond" w:hAnsi="Garamond" w:cs="Garamond"/>
          <w:spacing w:val="-3"/>
          <w:sz w:val="21"/>
          <w:szCs w:val="21"/>
        </w:rPr>
        <w:t xml:space="preserve">what to do. You do not need to disclose your name if you call the </w:t>
      </w:r>
      <w:r w:rsidRPr="00923778">
        <w:rPr>
          <w:rFonts w:ascii="Garamond" w:hAnsi="Garamond" w:cs="Garamond"/>
          <w:spacing w:val="4"/>
          <w:sz w:val="21"/>
          <w:szCs w:val="21"/>
        </w:rPr>
        <w:t xml:space="preserve">Counseling Center for information. Counselors will not reveal </w:t>
      </w:r>
      <w:r w:rsidRPr="00923778">
        <w:rPr>
          <w:rFonts w:ascii="Garamond" w:hAnsi="Garamond" w:cs="Garamond"/>
          <w:sz w:val="21"/>
          <w:szCs w:val="21"/>
        </w:rPr>
        <w:t xml:space="preserve">your identity to anyone without your permission. Students may be </w:t>
      </w:r>
      <w:r w:rsidRPr="00923778">
        <w:rPr>
          <w:rFonts w:ascii="Garamond" w:hAnsi="Garamond" w:cs="Garamond"/>
          <w:spacing w:val="7"/>
          <w:sz w:val="21"/>
          <w:szCs w:val="21"/>
        </w:rPr>
        <w:t xml:space="preserve">seen on an emergency walk-in basis or by appointment. </w:t>
      </w:r>
      <w:r w:rsidRPr="00923778">
        <w:rPr>
          <w:rFonts w:ascii="Garamond" w:hAnsi="Garamond" w:cs="Garamond"/>
          <w:spacing w:val="2"/>
          <w:sz w:val="21"/>
          <w:szCs w:val="21"/>
        </w:rPr>
        <w:t xml:space="preserve">Assistance and support for dealing with personal and academic </w:t>
      </w:r>
      <w:r w:rsidRPr="00923778">
        <w:rPr>
          <w:rFonts w:ascii="Garamond" w:hAnsi="Garamond" w:cs="Garamond"/>
          <w:spacing w:val="-1"/>
          <w:sz w:val="21"/>
          <w:szCs w:val="21"/>
        </w:rPr>
        <w:t>issues is also available from the Dean of Students Office (Student Service Center # 150</w:t>
      </w:r>
      <w:r w:rsidRPr="00923778">
        <w:rPr>
          <w:rFonts w:ascii="Garamond" w:hAnsi="Garamond" w:cs="Garamond"/>
          <w:sz w:val="21"/>
          <w:szCs w:val="21"/>
        </w:rPr>
        <w:t>, 801-626-7256) or from your school/college Dean’s office.</w:t>
      </w:r>
    </w:p>
    <w:p w:rsidR="0052159D" w:rsidRPr="00F25718" w:rsidRDefault="0052159D" w:rsidP="0052159D">
      <w:pPr>
        <w:spacing w:before="108"/>
        <w:ind w:right="144"/>
        <w:rPr>
          <w:rFonts w:ascii="Garamond" w:hAnsi="Garamond" w:cs="Garamond"/>
          <w:spacing w:val="-2"/>
          <w:sz w:val="21"/>
          <w:szCs w:val="21"/>
        </w:rPr>
      </w:pPr>
      <w:r w:rsidRPr="00923778">
        <w:rPr>
          <w:rFonts w:ascii="Garamond" w:hAnsi="Garamond" w:cs="Garamond"/>
          <w:spacing w:val="-3"/>
          <w:sz w:val="21"/>
          <w:szCs w:val="21"/>
        </w:rPr>
        <w:t xml:space="preserve">If a WSU community member becomes the victim of a crime, the </w:t>
      </w:r>
      <w:r w:rsidRPr="00923778">
        <w:rPr>
          <w:rFonts w:ascii="Garamond" w:hAnsi="Garamond" w:cs="Garamond"/>
          <w:spacing w:val="3"/>
          <w:sz w:val="21"/>
          <w:szCs w:val="21"/>
        </w:rPr>
        <w:t>WSPD</w:t>
      </w:r>
      <w:r w:rsidRPr="00923778">
        <w:rPr>
          <w:rFonts w:ascii="Garamond" w:hAnsi="Garamond" w:cs="Garamond"/>
          <w:spacing w:val="-2"/>
          <w:sz w:val="21"/>
          <w:szCs w:val="21"/>
        </w:rPr>
        <w:t xml:space="preserve"> </w:t>
      </w:r>
      <w:r w:rsidRPr="00923778">
        <w:rPr>
          <w:rFonts w:ascii="Garamond" w:hAnsi="Garamond" w:cs="Garamond"/>
          <w:spacing w:val="-4"/>
          <w:sz w:val="21"/>
          <w:szCs w:val="21"/>
        </w:rPr>
        <w:t xml:space="preserve">offers assistance and referrals. </w:t>
      </w:r>
      <w:r>
        <w:rPr>
          <w:rFonts w:ascii="Garamond" w:hAnsi="Garamond" w:cs="Garamond"/>
          <w:spacing w:val="-4"/>
          <w:sz w:val="21"/>
          <w:szCs w:val="21"/>
        </w:rPr>
        <w:t xml:space="preserve">WSPD </w:t>
      </w:r>
      <w:r w:rsidRPr="00923778">
        <w:rPr>
          <w:rFonts w:ascii="Garamond" w:hAnsi="Garamond" w:cs="Garamond"/>
          <w:spacing w:val="-4"/>
          <w:sz w:val="21"/>
          <w:szCs w:val="21"/>
        </w:rPr>
        <w:t>pro</w:t>
      </w:r>
      <w:r w:rsidRPr="00923778">
        <w:rPr>
          <w:rFonts w:ascii="Garamond" w:hAnsi="Garamond" w:cs="Garamond"/>
          <w:spacing w:val="-4"/>
          <w:sz w:val="21"/>
          <w:szCs w:val="21"/>
        </w:rPr>
        <w:softHyphen/>
      </w:r>
      <w:r w:rsidRPr="00923778">
        <w:rPr>
          <w:rFonts w:ascii="Garamond" w:hAnsi="Garamond" w:cs="Garamond"/>
          <w:spacing w:val="-2"/>
          <w:sz w:val="21"/>
          <w:szCs w:val="21"/>
        </w:rPr>
        <w:t>vides assistance to victims/survivors of a sexual assault by assisting</w:t>
      </w:r>
      <w:r>
        <w:rPr>
          <w:rFonts w:ascii="Garamond" w:hAnsi="Garamond" w:cs="Garamond"/>
          <w:spacing w:val="-2"/>
          <w:sz w:val="21"/>
          <w:szCs w:val="21"/>
        </w:rPr>
        <w:t xml:space="preserve"> </w:t>
      </w:r>
      <w:r w:rsidRPr="00923778">
        <w:rPr>
          <w:rFonts w:ascii="Garamond" w:hAnsi="Garamond" w:cs="Garamond"/>
          <w:spacing w:val="-5"/>
          <w:sz w:val="21"/>
          <w:szCs w:val="21"/>
        </w:rPr>
        <w:t xml:space="preserve">them in obtaining the services they need to work through and better </w:t>
      </w:r>
      <w:r w:rsidRPr="00923778">
        <w:rPr>
          <w:rFonts w:ascii="Garamond" w:hAnsi="Garamond" w:cs="Garamond"/>
          <w:spacing w:val="-6"/>
          <w:sz w:val="21"/>
          <w:szCs w:val="21"/>
        </w:rPr>
        <w:t xml:space="preserve">understand their options. </w:t>
      </w:r>
      <w:r w:rsidRPr="00923778">
        <w:rPr>
          <w:rFonts w:ascii="Garamond" w:hAnsi="Garamond" w:cs="Garamond"/>
          <w:spacing w:val="3"/>
          <w:sz w:val="21"/>
          <w:szCs w:val="21"/>
        </w:rPr>
        <w:t>WSPD</w:t>
      </w:r>
      <w:r w:rsidRPr="00923778">
        <w:rPr>
          <w:rFonts w:ascii="Garamond" w:hAnsi="Garamond" w:cs="Garamond"/>
          <w:spacing w:val="-6"/>
          <w:sz w:val="21"/>
          <w:szCs w:val="21"/>
        </w:rPr>
        <w:t xml:space="preserve"> </w:t>
      </w:r>
      <w:r w:rsidRPr="00923778">
        <w:rPr>
          <w:rFonts w:ascii="Garamond" w:hAnsi="Garamond" w:cs="Garamond"/>
          <w:spacing w:val="-2"/>
          <w:sz w:val="21"/>
          <w:szCs w:val="21"/>
        </w:rPr>
        <w:t xml:space="preserve">works closely with other University offices and city agencies to assist </w:t>
      </w:r>
      <w:r w:rsidRPr="00923778">
        <w:rPr>
          <w:rFonts w:ascii="Garamond" w:hAnsi="Garamond" w:cs="Garamond"/>
          <w:spacing w:val="-3"/>
          <w:sz w:val="21"/>
          <w:szCs w:val="21"/>
        </w:rPr>
        <w:t>the victim in receiving effective, comprehensive services and com</w:t>
      </w:r>
      <w:r w:rsidRPr="00923778">
        <w:rPr>
          <w:rFonts w:ascii="Garamond" w:hAnsi="Garamond" w:cs="Garamond"/>
          <w:spacing w:val="-3"/>
          <w:sz w:val="21"/>
          <w:szCs w:val="21"/>
        </w:rPr>
        <w:softHyphen/>
      </w:r>
      <w:r w:rsidRPr="00923778">
        <w:rPr>
          <w:rFonts w:ascii="Garamond" w:hAnsi="Garamond" w:cs="Garamond"/>
          <w:sz w:val="21"/>
          <w:szCs w:val="21"/>
        </w:rPr>
        <w:t>passionate responses.</w:t>
      </w:r>
    </w:p>
    <w:p w:rsidR="0052159D" w:rsidRDefault="0052159D" w:rsidP="0052159D">
      <w:pPr>
        <w:spacing w:before="108"/>
        <w:outlineLvl w:val="0"/>
        <w:rPr>
          <w:rFonts w:ascii="Arial Narrow" w:hAnsi="Arial Narrow" w:cs="Arial Narrow"/>
          <w:b/>
          <w:bCs/>
          <w:sz w:val="16"/>
          <w:szCs w:val="16"/>
        </w:rPr>
      </w:pPr>
      <w:r>
        <w:rPr>
          <w:rFonts w:ascii="Arial Narrow" w:hAnsi="Arial Narrow" w:cs="Arial Narrow"/>
          <w:b/>
          <w:bCs/>
          <w:sz w:val="16"/>
          <w:szCs w:val="16"/>
        </w:rPr>
        <w:t>Off-Campus</w:t>
      </w:r>
    </w:p>
    <w:p w:rsidR="0052159D" w:rsidRDefault="0052159D" w:rsidP="0052159D">
      <w:pPr>
        <w:rPr>
          <w:rFonts w:ascii="Garamond" w:hAnsi="Garamond" w:cs="Garamond"/>
          <w:sz w:val="21"/>
          <w:szCs w:val="21"/>
        </w:rPr>
      </w:pPr>
      <w:r w:rsidRPr="00923778">
        <w:rPr>
          <w:rFonts w:ascii="Garamond" w:hAnsi="Garamond" w:cs="Garamond"/>
          <w:spacing w:val="-4"/>
          <w:sz w:val="21"/>
          <w:szCs w:val="21"/>
        </w:rPr>
        <w:t xml:space="preserve">The YCC, located at 2261 Adams Ave. in Ogden (801) 392-7273, provides a confidential </w:t>
      </w:r>
      <w:r w:rsidRPr="00923778">
        <w:rPr>
          <w:rFonts w:ascii="Garamond" w:hAnsi="Garamond" w:cs="Garamond"/>
          <w:spacing w:val="1"/>
          <w:sz w:val="21"/>
          <w:szCs w:val="21"/>
        </w:rPr>
        <w:t xml:space="preserve">hotline and advocacy services 24 hours a day, </w:t>
      </w:r>
      <w:r w:rsidRPr="00923778">
        <w:rPr>
          <w:rFonts w:ascii="Garamond" w:hAnsi="Garamond" w:cs="Garamond"/>
          <w:spacing w:val="7"/>
          <w:sz w:val="21"/>
          <w:szCs w:val="21"/>
        </w:rPr>
        <w:t xml:space="preserve">seven days a week, as well as free short-term individual and </w:t>
      </w:r>
      <w:r w:rsidRPr="00923778">
        <w:rPr>
          <w:rFonts w:ascii="Garamond" w:hAnsi="Garamond" w:cs="Garamond"/>
          <w:sz w:val="21"/>
          <w:szCs w:val="21"/>
        </w:rPr>
        <w:t>group counseling.</w:t>
      </w:r>
    </w:p>
    <w:p w:rsidR="0052159D" w:rsidRPr="00923778" w:rsidRDefault="0052159D" w:rsidP="0052159D">
      <w:pPr>
        <w:rPr>
          <w:rFonts w:ascii="Garamond" w:hAnsi="Garamond" w:cs="Garamond"/>
          <w:sz w:val="21"/>
          <w:szCs w:val="21"/>
        </w:rPr>
      </w:pPr>
    </w:p>
    <w:p w:rsidR="00731C08" w:rsidRDefault="00731C08" w:rsidP="0052159D">
      <w:pPr>
        <w:spacing w:line="184" w:lineRule="exact"/>
        <w:outlineLvl w:val="0"/>
        <w:rPr>
          <w:rFonts w:ascii="Arial Narrow" w:hAnsi="Arial Narrow" w:cs="Arial Narrow"/>
          <w:b/>
          <w:bCs/>
          <w:spacing w:val="-11"/>
          <w:sz w:val="19"/>
          <w:szCs w:val="19"/>
        </w:rPr>
      </w:pPr>
    </w:p>
    <w:p w:rsidR="00731C08" w:rsidRDefault="00731C08" w:rsidP="0052159D">
      <w:pPr>
        <w:spacing w:line="184" w:lineRule="exact"/>
        <w:outlineLvl w:val="0"/>
        <w:rPr>
          <w:rFonts w:ascii="Arial Narrow" w:hAnsi="Arial Narrow" w:cs="Arial Narrow"/>
          <w:b/>
          <w:bCs/>
          <w:spacing w:val="-11"/>
          <w:sz w:val="19"/>
          <w:szCs w:val="19"/>
        </w:rPr>
      </w:pPr>
    </w:p>
    <w:p w:rsidR="0052159D" w:rsidRDefault="0052159D" w:rsidP="0052159D">
      <w:pPr>
        <w:spacing w:line="184" w:lineRule="exact"/>
        <w:outlineLvl w:val="0"/>
        <w:rPr>
          <w:rFonts w:ascii="Arial Narrow" w:hAnsi="Arial Narrow" w:cs="Arial Narrow"/>
          <w:b/>
          <w:bCs/>
          <w:spacing w:val="-11"/>
          <w:sz w:val="19"/>
          <w:szCs w:val="19"/>
        </w:rPr>
      </w:pPr>
      <w:r>
        <w:rPr>
          <w:rFonts w:ascii="Arial Narrow" w:hAnsi="Arial Narrow" w:cs="Arial Narrow"/>
          <w:b/>
          <w:bCs/>
          <w:spacing w:val="-11"/>
          <w:sz w:val="19"/>
          <w:szCs w:val="19"/>
        </w:rPr>
        <w:t>4. REPORTING TO THE WSU POLICE DEPARTMENT</w:t>
      </w:r>
    </w:p>
    <w:p w:rsidR="0052159D" w:rsidRPr="00923778" w:rsidRDefault="003A1467" w:rsidP="0052159D">
      <w:pPr>
        <w:spacing w:line="240" w:lineRule="exact"/>
        <w:jc w:val="both"/>
        <w:rPr>
          <w:rFonts w:ascii="Garamond" w:hAnsi="Garamond" w:cs="Garamond"/>
          <w:spacing w:val="-1"/>
          <w:sz w:val="21"/>
          <w:szCs w:val="21"/>
        </w:rPr>
      </w:pPr>
      <w:r>
        <w:rPr>
          <w:noProof/>
          <w:sz w:val="21"/>
          <w:szCs w:val="21"/>
        </w:rPr>
        <w:pict>
          <v:shape id="_x0000_s1133" type="#_x0000_t202" style="position:absolute;left:0;text-align:left;margin-left:321.35pt;margin-top:15.25pt;width:3.55pt;height:3.55pt;z-index:251661312;mso-wrap-edited:f;mso-wrap-distance-left:0;mso-wrap-distance-right:0" wrapcoords="-62 0 -62 21600 21662 21600 21662 0 -62 0" o:allowincell="f" stroked="f">
            <v:fill opacity="0"/>
            <v:textbox style="mso-next-textbox:#_x0000_s1133" inset="0,0,0,0">
              <w:txbxContent>
                <w:p w:rsidR="008C1A2D" w:rsidRDefault="008C1A2D" w:rsidP="0052159D">
                  <w:pPr>
                    <w:spacing w:line="201" w:lineRule="auto"/>
                    <w:jc w:val="center"/>
                    <w:rPr>
                      <w:rFonts w:ascii="Arial Narrow" w:hAnsi="Arial Narrow" w:cs="Arial Narrow"/>
                      <w:b/>
                      <w:bCs/>
                      <w:color w:val="7A7A7A"/>
                      <w:spacing w:val="-6"/>
                      <w:sz w:val="43"/>
                      <w:szCs w:val="43"/>
                    </w:rPr>
                  </w:pPr>
                </w:p>
              </w:txbxContent>
            </v:textbox>
            <w10:wrap type="square"/>
          </v:shape>
        </w:pict>
      </w:r>
      <w:r w:rsidR="0052159D" w:rsidRPr="00923778">
        <w:rPr>
          <w:rFonts w:ascii="Garamond" w:hAnsi="Garamond" w:cs="Garamond"/>
          <w:spacing w:val="-2"/>
          <w:sz w:val="21"/>
          <w:szCs w:val="21"/>
        </w:rPr>
        <w:t xml:space="preserve">This can be done immediately by following the procedures addressed </w:t>
      </w:r>
      <w:r w:rsidR="0052159D" w:rsidRPr="00923778">
        <w:rPr>
          <w:rFonts w:ascii="Garamond" w:hAnsi="Garamond" w:cs="Garamond"/>
          <w:spacing w:val="-3"/>
          <w:sz w:val="21"/>
          <w:szCs w:val="21"/>
        </w:rPr>
        <w:t xml:space="preserve">on </w:t>
      </w:r>
      <w:r w:rsidR="0052159D" w:rsidRPr="00167F6B">
        <w:rPr>
          <w:rFonts w:ascii="Garamond" w:hAnsi="Garamond" w:cs="Garamond"/>
          <w:spacing w:val="-3"/>
          <w:sz w:val="21"/>
          <w:szCs w:val="21"/>
        </w:rPr>
        <w:t xml:space="preserve">page </w:t>
      </w:r>
      <w:r w:rsidR="0062720B">
        <w:rPr>
          <w:rFonts w:ascii="Garamond" w:hAnsi="Garamond" w:cs="Garamond"/>
          <w:spacing w:val="-3"/>
          <w:sz w:val="21"/>
          <w:szCs w:val="21"/>
        </w:rPr>
        <w:t>4</w:t>
      </w:r>
      <w:r w:rsidR="0052159D" w:rsidRPr="00923778">
        <w:rPr>
          <w:rFonts w:ascii="Garamond" w:hAnsi="Garamond" w:cs="Garamond"/>
          <w:spacing w:val="-3"/>
          <w:sz w:val="21"/>
          <w:szCs w:val="21"/>
        </w:rPr>
        <w:t xml:space="preserve"> of this document. The reasons for reporting to </w:t>
      </w:r>
      <w:r w:rsidR="0052159D" w:rsidRPr="00923778">
        <w:rPr>
          <w:rFonts w:ascii="Garamond" w:hAnsi="Garamond" w:cs="Garamond"/>
          <w:spacing w:val="3"/>
          <w:sz w:val="21"/>
          <w:szCs w:val="21"/>
        </w:rPr>
        <w:t>WSPD</w:t>
      </w:r>
      <w:r w:rsidR="0052159D" w:rsidRPr="00923778">
        <w:rPr>
          <w:rFonts w:ascii="Garamond" w:hAnsi="Garamond" w:cs="Garamond"/>
          <w:spacing w:val="-3"/>
          <w:sz w:val="21"/>
          <w:szCs w:val="21"/>
        </w:rPr>
        <w:t xml:space="preserve"> are: </w:t>
      </w:r>
      <w:r w:rsidR="0052159D" w:rsidRPr="00923778">
        <w:rPr>
          <w:rFonts w:ascii="Garamond" w:hAnsi="Garamond" w:cs="Garamond"/>
          <w:spacing w:val="-4"/>
          <w:sz w:val="21"/>
          <w:szCs w:val="21"/>
        </w:rPr>
        <w:t xml:space="preserve">1) to take action which may prevent further victimization, including </w:t>
      </w:r>
      <w:r w:rsidR="0052159D" w:rsidRPr="00923778">
        <w:rPr>
          <w:rFonts w:ascii="Garamond" w:hAnsi="Garamond" w:cs="Garamond"/>
          <w:sz w:val="21"/>
          <w:szCs w:val="21"/>
        </w:rPr>
        <w:t>issuing a crime alert to warn the campus community of an impend</w:t>
      </w:r>
      <w:r w:rsidR="0052159D" w:rsidRPr="00923778">
        <w:rPr>
          <w:rFonts w:ascii="Garamond" w:hAnsi="Garamond" w:cs="Garamond"/>
          <w:sz w:val="21"/>
          <w:szCs w:val="21"/>
        </w:rPr>
        <w:softHyphen/>
        <w:t xml:space="preserve">ing threat to their safety; 2) to apprehend the assailant; 3) to seek </w:t>
      </w:r>
      <w:r w:rsidR="0052159D" w:rsidRPr="00923778">
        <w:rPr>
          <w:rFonts w:ascii="Garamond" w:hAnsi="Garamond" w:cs="Garamond"/>
          <w:spacing w:val="-1"/>
          <w:sz w:val="21"/>
          <w:szCs w:val="21"/>
        </w:rPr>
        <w:t xml:space="preserve">justice for the wrong that has been done to you; and 4) to have </w:t>
      </w:r>
      <w:r w:rsidR="0052159D" w:rsidRPr="00923778">
        <w:rPr>
          <w:rFonts w:ascii="Garamond" w:hAnsi="Garamond" w:cs="Garamond"/>
          <w:spacing w:val="-4"/>
          <w:sz w:val="21"/>
          <w:szCs w:val="21"/>
        </w:rPr>
        <w:t xml:space="preserve">the incident recorded for purposes of reporting statistics about </w:t>
      </w:r>
      <w:r w:rsidR="0052159D" w:rsidRPr="00923778">
        <w:rPr>
          <w:rFonts w:ascii="Garamond" w:hAnsi="Garamond" w:cs="Garamond"/>
          <w:spacing w:val="-1"/>
          <w:sz w:val="21"/>
          <w:szCs w:val="21"/>
        </w:rPr>
        <w:t>incidents that occurred on campus.</w:t>
      </w:r>
    </w:p>
    <w:p w:rsidR="0052159D" w:rsidRPr="00923778" w:rsidRDefault="0052159D" w:rsidP="0052159D">
      <w:pPr>
        <w:spacing w:before="72" w:line="240" w:lineRule="exact"/>
        <w:rPr>
          <w:rFonts w:ascii="Garamond" w:hAnsi="Garamond" w:cs="Garamond"/>
          <w:sz w:val="21"/>
          <w:szCs w:val="21"/>
        </w:rPr>
      </w:pPr>
      <w:r w:rsidRPr="00923778">
        <w:rPr>
          <w:rFonts w:ascii="Garamond" w:hAnsi="Garamond" w:cs="Garamond"/>
          <w:sz w:val="21"/>
          <w:szCs w:val="21"/>
        </w:rPr>
        <w:t xml:space="preserve">If you choose to report the incident, a </w:t>
      </w:r>
      <w:r w:rsidRPr="00923778">
        <w:rPr>
          <w:rFonts w:ascii="Garamond" w:hAnsi="Garamond" w:cs="Garamond"/>
          <w:spacing w:val="3"/>
          <w:sz w:val="21"/>
          <w:szCs w:val="21"/>
        </w:rPr>
        <w:t>WSPD</w:t>
      </w:r>
      <w:r w:rsidRPr="00923778">
        <w:rPr>
          <w:rFonts w:ascii="Garamond" w:hAnsi="Garamond" w:cs="Garamond"/>
          <w:sz w:val="21"/>
          <w:szCs w:val="21"/>
        </w:rPr>
        <w:t xml:space="preserve"> officer will take a statement from you regarding what happened. The officer will ask </w:t>
      </w:r>
      <w:r w:rsidRPr="00923778">
        <w:rPr>
          <w:rFonts w:ascii="Garamond" w:hAnsi="Garamond" w:cs="Garamond"/>
          <w:spacing w:val="2"/>
          <w:sz w:val="21"/>
          <w:szCs w:val="21"/>
        </w:rPr>
        <w:t xml:space="preserve">you to describe the assailant(s) and may ask questions about the </w:t>
      </w:r>
      <w:r w:rsidRPr="00923778">
        <w:rPr>
          <w:rFonts w:ascii="Garamond" w:hAnsi="Garamond" w:cs="Garamond"/>
          <w:sz w:val="21"/>
          <w:szCs w:val="21"/>
        </w:rPr>
        <w:t xml:space="preserve">scene of the crime, any witnesses, and what happened before and after the incident. You may have a support person with you during </w:t>
      </w:r>
      <w:r w:rsidRPr="00923778">
        <w:rPr>
          <w:rFonts w:ascii="Garamond" w:hAnsi="Garamond" w:cs="Garamond"/>
          <w:spacing w:val="-5"/>
          <w:sz w:val="21"/>
          <w:szCs w:val="21"/>
        </w:rPr>
        <w:t xml:space="preserve">the interview. NOTE: Reporting an incident is a separate step from </w:t>
      </w:r>
      <w:r w:rsidRPr="00923778">
        <w:rPr>
          <w:rFonts w:ascii="Garamond" w:hAnsi="Garamond" w:cs="Garamond"/>
          <w:spacing w:val="-1"/>
          <w:sz w:val="21"/>
          <w:szCs w:val="21"/>
        </w:rPr>
        <w:t>choosing to prosecute. When you file a report, you are NOT oblig</w:t>
      </w:r>
      <w:r w:rsidRPr="00923778">
        <w:rPr>
          <w:rFonts w:ascii="Garamond" w:hAnsi="Garamond" w:cs="Garamond"/>
          <w:spacing w:val="-1"/>
          <w:sz w:val="21"/>
          <w:szCs w:val="21"/>
        </w:rPr>
        <w:softHyphen/>
      </w:r>
      <w:r w:rsidRPr="00923778">
        <w:rPr>
          <w:rFonts w:ascii="Garamond" w:hAnsi="Garamond" w:cs="Garamond"/>
          <w:sz w:val="21"/>
          <w:szCs w:val="21"/>
        </w:rPr>
        <w:t xml:space="preserve">ated to continue with legal proceedings or University disciplinary </w:t>
      </w:r>
      <w:r w:rsidRPr="00923778">
        <w:rPr>
          <w:rFonts w:ascii="Garamond" w:hAnsi="Garamond" w:cs="Garamond"/>
          <w:spacing w:val="-4"/>
          <w:sz w:val="21"/>
          <w:szCs w:val="21"/>
        </w:rPr>
        <w:t xml:space="preserve">action. Remember, you can choose whether or not to participate in </w:t>
      </w:r>
      <w:r w:rsidRPr="00923778">
        <w:rPr>
          <w:rFonts w:ascii="Garamond" w:hAnsi="Garamond" w:cs="Garamond"/>
          <w:sz w:val="21"/>
          <w:szCs w:val="21"/>
        </w:rPr>
        <w:t>proceedings at any point.</w:t>
      </w:r>
    </w:p>
    <w:p w:rsidR="0052159D" w:rsidRDefault="0052159D" w:rsidP="0052159D">
      <w:pPr>
        <w:widowControl w:val="0"/>
        <w:numPr>
          <w:ilvl w:val="0"/>
          <w:numId w:val="19"/>
        </w:numPr>
        <w:tabs>
          <w:tab w:val="clear" w:pos="144"/>
          <w:tab w:val="num" w:pos="216"/>
        </w:tabs>
        <w:kinsoku w:val="0"/>
        <w:spacing w:before="216" w:line="184" w:lineRule="exact"/>
        <w:outlineLvl w:val="0"/>
        <w:rPr>
          <w:rFonts w:ascii="Arial Narrow" w:hAnsi="Arial Narrow" w:cs="Arial Narrow"/>
          <w:b/>
          <w:bCs/>
          <w:spacing w:val="-8"/>
          <w:sz w:val="19"/>
          <w:szCs w:val="19"/>
        </w:rPr>
      </w:pPr>
      <w:r>
        <w:rPr>
          <w:rFonts w:ascii="Arial Narrow" w:hAnsi="Arial Narrow" w:cs="Arial Narrow"/>
          <w:b/>
          <w:bCs/>
          <w:spacing w:val="-8"/>
          <w:sz w:val="19"/>
          <w:szCs w:val="19"/>
        </w:rPr>
        <w:t>CONFIDENTIAL REPORTING</w:t>
      </w:r>
    </w:p>
    <w:p w:rsidR="0052159D" w:rsidRPr="00923778" w:rsidRDefault="0052159D" w:rsidP="0052159D">
      <w:pPr>
        <w:spacing w:line="240" w:lineRule="exact"/>
        <w:ind w:right="72"/>
        <w:rPr>
          <w:rFonts w:ascii="Garamond" w:hAnsi="Garamond" w:cs="Garamond"/>
          <w:sz w:val="21"/>
          <w:szCs w:val="21"/>
        </w:rPr>
      </w:pPr>
      <w:r w:rsidRPr="00923778">
        <w:rPr>
          <w:rFonts w:ascii="Garamond" w:hAnsi="Garamond" w:cs="Garamond"/>
          <w:spacing w:val="-2"/>
          <w:sz w:val="21"/>
          <w:szCs w:val="21"/>
        </w:rPr>
        <w:t xml:space="preserve">If you are assaulted and do not want to pursue action within the </w:t>
      </w:r>
      <w:r w:rsidRPr="00923778">
        <w:rPr>
          <w:rFonts w:ascii="Garamond" w:hAnsi="Garamond" w:cs="Garamond"/>
          <w:spacing w:val="-1"/>
          <w:sz w:val="21"/>
          <w:szCs w:val="21"/>
        </w:rPr>
        <w:t>University</w:t>
      </w:r>
      <w:r>
        <w:rPr>
          <w:rFonts w:ascii="Garamond" w:hAnsi="Garamond" w:cs="Garamond"/>
          <w:spacing w:val="-1"/>
          <w:sz w:val="22"/>
          <w:szCs w:val="22"/>
        </w:rPr>
        <w:t xml:space="preserve"> </w:t>
      </w:r>
      <w:r w:rsidRPr="00923778">
        <w:rPr>
          <w:rFonts w:ascii="Garamond" w:hAnsi="Garamond" w:cs="Garamond"/>
          <w:spacing w:val="-1"/>
          <w:sz w:val="21"/>
          <w:szCs w:val="21"/>
        </w:rPr>
        <w:t xml:space="preserve">system or the criminal justice system, you may still want </w:t>
      </w:r>
      <w:r w:rsidRPr="00923778">
        <w:rPr>
          <w:rFonts w:ascii="Garamond" w:hAnsi="Garamond" w:cs="Garamond"/>
          <w:sz w:val="21"/>
          <w:szCs w:val="21"/>
        </w:rPr>
        <w:t xml:space="preserve">to consider making a confidential report to </w:t>
      </w:r>
      <w:r w:rsidRPr="00923778">
        <w:rPr>
          <w:rFonts w:ascii="Garamond" w:hAnsi="Garamond" w:cs="Garamond"/>
          <w:spacing w:val="3"/>
          <w:sz w:val="21"/>
          <w:szCs w:val="21"/>
        </w:rPr>
        <w:t>WSPD</w:t>
      </w:r>
      <w:r w:rsidRPr="00923778">
        <w:rPr>
          <w:rFonts w:ascii="Garamond" w:hAnsi="Garamond" w:cs="Garamond"/>
          <w:sz w:val="21"/>
          <w:szCs w:val="21"/>
        </w:rPr>
        <w:t xml:space="preserve">. With your </w:t>
      </w:r>
      <w:r w:rsidRPr="00923778">
        <w:rPr>
          <w:rFonts w:ascii="Garamond" w:hAnsi="Garamond" w:cs="Garamond"/>
          <w:spacing w:val="-3"/>
          <w:sz w:val="21"/>
          <w:szCs w:val="21"/>
        </w:rPr>
        <w:t xml:space="preserve">permission, a </w:t>
      </w:r>
      <w:r w:rsidRPr="00923778">
        <w:rPr>
          <w:rFonts w:ascii="Garamond" w:hAnsi="Garamond" w:cs="Garamond"/>
          <w:spacing w:val="3"/>
          <w:sz w:val="21"/>
          <w:szCs w:val="21"/>
        </w:rPr>
        <w:t>WSPD</w:t>
      </w:r>
      <w:r w:rsidRPr="00923778">
        <w:rPr>
          <w:rFonts w:ascii="Garamond" w:hAnsi="Garamond" w:cs="Garamond"/>
          <w:spacing w:val="-3"/>
          <w:sz w:val="21"/>
          <w:szCs w:val="21"/>
        </w:rPr>
        <w:t xml:space="preserve"> officer can file a report on the details of the </w:t>
      </w:r>
      <w:r w:rsidRPr="00923778">
        <w:rPr>
          <w:rFonts w:ascii="Garamond" w:hAnsi="Garamond" w:cs="Garamond"/>
          <w:spacing w:val="2"/>
          <w:sz w:val="21"/>
          <w:szCs w:val="21"/>
        </w:rPr>
        <w:t xml:space="preserve">incident without revealing your identity. The purpose of a </w:t>
      </w:r>
      <w:r w:rsidRPr="00923778">
        <w:rPr>
          <w:rFonts w:ascii="Garamond" w:hAnsi="Garamond" w:cs="Garamond"/>
          <w:spacing w:val="-4"/>
          <w:sz w:val="21"/>
          <w:szCs w:val="21"/>
        </w:rPr>
        <w:t xml:space="preserve">confidential report is to comply with your wish to keep the matter </w:t>
      </w:r>
      <w:r w:rsidRPr="00923778">
        <w:rPr>
          <w:rFonts w:ascii="Garamond" w:hAnsi="Garamond" w:cs="Garamond"/>
          <w:spacing w:val="4"/>
          <w:sz w:val="21"/>
          <w:szCs w:val="21"/>
        </w:rPr>
        <w:t xml:space="preserve">confidential, while taking steps to ensure the future safety of </w:t>
      </w:r>
      <w:r w:rsidRPr="00923778">
        <w:rPr>
          <w:rFonts w:ascii="Garamond" w:hAnsi="Garamond" w:cs="Garamond"/>
          <w:spacing w:val="2"/>
          <w:sz w:val="21"/>
          <w:szCs w:val="21"/>
        </w:rPr>
        <w:t xml:space="preserve">yourself and others. With such information, the University can </w:t>
      </w:r>
      <w:r w:rsidRPr="00923778">
        <w:rPr>
          <w:rFonts w:ascii="Garamond" w:hAnsi="Garamond" w:cs="Garamond"/>
          <w:spacing w:val="-2"/>
          <w:sz w:val="21"/>
          <w:szCs w:val="21"/>
        </w:rPr>
        <w:t xml:space="preserve">keep an accurate record about the number of incidents involving </w:t>
      </w:r>
      <w:r w:rsidRPr="00923778">
        <w:rPr>
          <w:rFonts w:ascii="Garamond" w:hAnsi="Garamond" w:cs="Garamond"/>
          <w:spacing w:val="5"/>
          <w:sz w:val="21"/>
          <w:szCs w:val="21"/>
        </w:rPr>
        <w:t xml:space="preserve">students, employees and visitors; determine where there is a </w:t>
      </w:r>
      <w:r w:rsidRPr="00923778">
        <w:rPr>
          <w:rFonts w:ascii="Garamond" w:hAnsi="Garamond" w:cs="Garamond"/>
          <w:spacing w:val="-4"/>
          <w:sz w:val="21"/>
          <w:szCs w:val="21"/>
        </w:rPr>
        <w:t xml:space="preserve">pattern of assaults with regard to a particular location, method, or </w:t>
      </w:r>
      <w:r w:rsidRPr="00923778">
        <w:rPr>
          <w:rFonts w:ascii="Garamond" w:hAnsi="Garamond" w:cs="Garamond"/>
          <w:sz w:val="21"/>
          <w:szCs w:val="21"/>
        </w:rPr>
        <w:t>assailant; and alert the campus community to potential danger.</w:t>
      </w:r>
    </w:p>
    <w:p w:rsidR="0052159D" w:rsidRPr="00767DB0" w:rsidRDefault="0052159D" w:rsidP="0052159D">
      <w:pPr>
        <w:widowControl w:val="0"/>
        <w:numPr>
          <w:ilvl w:val="0"/>
          <w:numId w:val="19"/>
        </w:numPr>
        <w:tabs>
          <w:tab w:val="clear" w:pos="144"/>
          <w:tab w:val="num" w:pos="216"/>
        </w:tabs>
        <w:kinsoku w:val="0"/>
        <w:spacing w:before="216" w:line="184" w:lineRule="exact"/>
        <w:outlineLvl w:val="0"/>
        <w:rPr>
          <w:rFonts w:ascii="Arial Narrow" w:hAnsi="Arial Narrow" w:cs="Arial Narrow"/>
          <w:b/>
          <w:bCs/>
          <w:spacing w:val="-8"/>
          <w:sz w:val="19"/>
          <w:szCs w:val="19"/>
        </w:rPr>
      </w:pPr>
      <w:r w:rsidRPr="00767DB0">
        <w:rPr>
          <w:rFonts w:ascii="Arial Narrow" w:hAnsi="Arial Narrow" w:cs="Arial Narrow"/>
          <w:b/>
          <w:bCs/>
          <w:spacing w:val="-8"/>
          <w:sz w:val="19"/>
          <w:szCs w:val="19"/>
        </w:rPr>
        <w:t>UNIVERSITY DISCIPLINARY ACTION</w:t>
      </w:r>
    </w:p>
    <w:p w:rsidR="0052159D" w:rsidRPr="00923778" w:rsidRDefault="0052159D" w:rsidP="0052159D">
      <w:pPr>
        <w:spacing w:before="36" w:after="216" w:line="234" w:lineRule="exact"/>
        <w:rPr>
          <w:rFonts w:ascii="Garamond" w:hAnsi="Garamond" w:cs="Garamond"/>
          <w:spacing w:val="-1"/>
          <w:sz w:val="21"/>
          <w:szCs w:val="21"/>
        </w:rPr>
      </w:pPr>
      <w:r w:rsidRPr="00923778">
        <w:rPr>
          <w:rFonts w:ascii="Garamond" w:hAnsi="Garamond" w:cs="Garamond"/>
          <w:spacing w:val="-3"/>
          <w:sz w:val="21"/>
          <w:szCs w:val="21"/>
        </w:rPr>
        <w:t xml:space="preserve">If you have been sexually assaulted by another student or group of </w:t>
      </w:r>
      <w:r w:rsidRPr="00923778">
        <w:rPr>
          <w:rFonts w:ascii="Garamond" w:hAnsi="Garamond" w:cs="Garamond"/>
          <w:sz w:val="21"/>
          <w:szCs w:val="21"/>
        </w:rPr>
        <w:t xml:space="preserve">students and are considering University action, you are encouraged </w:t>
      </w:r>
      <w:r w:rsidRPr="00923778">
        <w:rPr>
          <w:rFonts w:ascii="Garamond" w:hAnsi="Garamond" w:cs="Garamond"/>
          <w:spacing w:val="1"/>
          <w:sz w:val="21"/>
          <w:szCs w:val="21"/>
        </w:rPr>
        <w:t>to discuss the matter with the Dean of Students</w:t>
      </w:r>
      <w:r w:rsidRPr="00923778">
        <w:rPr>
          <w:rFonts w:ascii="Garamond" w:hAnsi="Garamond" w:cs="Garamond"/>
          <w:spacing w:val="-4"/>
          <w:sz w:val="21"/>
          <w:szCs w:val="21"/>
        </w:rPr>
        <w:t xml:space="preserve"> (801-626-7256). This will allow you a chance to review the </w:t>
      </w:r>
      <w:r w:rsidRPr="00923778">
        <w:rPr>
          <w:rFonts w:ascii="Garamond" w:hAnsi="Garamond" w:cs="Garamond"/>
          <w:spacing w:val="2"/>
          <w:sz w:val="21"/>
          <w:szCs w:val="21"/>
        </w:rPr>
        <w:t xml:space="preserve">procedures should you decide to file a formal complaint through </w:t>
      </w:r>
      <w:r w:rsidRPr="00923778">
        <w:rPr>
          <w:rFonts w:ascii="Garamond" w:hAnsi="Garamond" w:cs="Garamond"/>
          <w:spacing w:val="-1"/>
          <w:sz w:val="21"/>
          <w:szCs w:val="21"/>
        </w:rPr>
        <w:t xml:space="preserve">the University’s disciplinary/judicial system. This discussion does not obligate you to pursue official action. </w:t>
      </w:r>
      <w:r w:rsidRPr="00923778">
        <w:rPr>
          <w:rFonts w:ascii="Garamond" w:hAnsi="Garamond" w:cs="Garamond"/>
          <w:spacing w:val="-4"/>
          <w:sz w:val="21"/>
          <w:szCs w:val="21"/>
        </w:rPr>
        <w:t xml:space="preserve">If you decide to take part in the University adjudication process, you should contact the Dean of Students Office. Charges may either be filed </w:t>
      </w:r>
      <w:r w:rsidRPr="00923778">
        <w:rPr>
          <w:rFonts w:ascii="Garamond" w:hAnsi="Garamond" w:cs="Garamond"/>
          <w:sz w:val="21"/>
          <w:szCs w:val="21"/>
        </w:rPr>
        <w:t xml:space="preserve">directly by you or by the University on the basis of your written </w:t>
      </w:r>
      <w:r w:rsidRPr="00923778">
        <w:rPr>
          <w:rFonts w:ascii="Garamond" w:hAnsi="Garamond" w:cs="Garamond"/>
          <w:spacing w:val="-4"/>
          <w:sz w:val="21"/>
          <w:szCs w:val="21"/>
        </w:rPr>
        <w:t xml:space="preserve">statement. Such a charge would be handled in accordance with the </w:t>
      </w:r>
      <w:r w:rsidRPr="00923778">
        <w:rPr>
          <w:rFonts w:ascii="Garamond" w:hAnsi="Garamond" w:cs="Garamond"/>
          <w:sz w:val="21"/>
          <w:szCs w:val="21"/>
        </w:rPr>
        <w:t xml:space="preserve">procedures relating to violations of the University’s </w:t>
      </w:r>
      <w:r w:rsidRPr="00923778">
        <w:rPr>
          <w:rFonts w:ascii="Garamond" w:hAnsi="Garamond" w:cs="Garamond"/>
          <w:i/>
          <w:iCs/>
          <w:sz w:val="21"/>
          <w:szCs w:val="21"/>
        </w:rPr>
        <w:t>Student</w:t>
      </w:r>
      <w:r>
        <w:rPr>
          <w:rFonts w:ascii="Garamond" w:hAnsi="Garamond" w:cs="Garamond"/>
          <w:i/>
          <w:iCs/>
          <w:sz w:val="21"/>
          <w:szCs w:val="21"/>
        </w:rPr>
        <w:t xml:space="preserve"> Code of</w:t>
      </w:r>
      <w:r w:rsidRPr="00923778">
        <w:rPr>
          <w:rFonts w:ascii="Garamond" w:hAnsi="Garamond" w:cs="Garamond"/>
          <w:i/>
          <w:iCs/>
          <w:sz w:val="21"/>
          <w:szCs w:val="21"/>
        </w:rPr>
        <w:t xml:space="preserve"> </w:t>
      </w:r>
      <w:r w:rsidRPr="00923778">
        <w:rPr>
          <w:rFonts w:ascii="Garamond" w:hAnsi="Garamond" w:cs="Garamond"/>
          <w:i/>
          <w:iCs/>
          <w:spacing w:val="3"/>
          <w:sz w:val="21"/>
          <w:szCs w:val="21"/>
        </w:rPr>
        <w:t xml:space="preserve">Conduct </w:t>
      </w:r>
      <w:r w:rsidRPr="00923778">
        <w:rPr>
          <w:rFonts w:ascii="Garamond" w:hAnsi="Garamond" w:cs="Garamond"/>
          <w:spacing w:val="3"/>
          <w:sz w:val="21"/>
          <w:szCs w:val="21"/>
        </w:rPr>
        <w:t xml:space="preserve">regulations. Individuals could be subject to disciplinary </w:t>
      </w:r>
      <w:r w:rsidRPr="00923778">
        <w:rPr>
          <w:rFonts w:ascii="Garamond" w:hAnsi="Garamond" w:cs="Garamond"/>
          <w:sz w:val="21"/>
          <w:szCs w:val="21"/>
        </w:rPr>
        <w:t xml:space="preserve">action pending review by the University. Those students found </w:t>
      </w:r>
      <w:r w:rsidRPr="00923778">
        <w:rPr>
          <w:rFonts w:ascii="Garamond" w:hAnsi="Garamond" w:cs="Garamond"/>
          <w:spacing w:val="2"/>
          <w:sz w:val="21"/>
          <w:szCs w:val="21"/>
        </w:rPr>
        <w:t xml:space="preserve">responsible for violating the </w:t>
      </w:r>
      <w:r w:rsidRPr="00923778">
        <w:rPr>
          <w:rFonts w:ascii="Garamond" w:hAnsi="Garamond" w:cs="Garamond"/>
          <w:i/>
          <w:iCs/>
          <w:spacing w:val="2"/>
          <w:sz w:val="21"/>
          <w:szCs w:val="21"/>
        </w:rPr>
        <w:t xml:space="preserve">Code </w:t>
      </w:r>
      <w:r w:rsidRPr="00923778">
        <w:rPr>
          <w:rFonts w:ascii="Garamond" w:hAnsi="Garamond" w:cs="Garamond"/>
          <w:spacing w:val="2"/>
          <w:sz w:val="21"/>
          <w:szCs w:val="21"/>
        </w:rPr>
        <w:t xml:space="preserve">in this way could be suspended </w:t>
      </w:r>
      <w:r w:rsidRPr="00923778">
        <w:rPr>
          <w:rFonts w:ascii="Garamond" w:hAnsi="Garamond" w:cs="Garamond"/>
          <w:spacing w:val="1"/>
          <w:sz w:val="21"/>
          <w:szCs w:val="21"/>
        </w:rPr>
        <w:t xml:space="preserve">or expelled. Pursuant to the University’s disciplinary procedures, </w:t>
      </w:r>
      <w:r w:rsidRPr="00923778">
        <w:rPr>
          <w:rFonts w:ascii="Garamond" w:hAnsi="Garamond" w:cs="Garamond"/>
          <w:spacing w:val="-3"/>
          <w:sz w:val="21"/>
          <w:szCs w:val="21"/>
        </w:rPr>
        <w:t xml:space="preserve">both the accuser and the accused are entitled to have an advisor or </w:t>
      </w:r>
      <w:r w:rsidRPr="00923778">
        <w:rPr>
          <w:rFonts w:ascii="Garamond" w:hAnsi="Garamond" w:cs="Garamond"/>
          <w:spacing w:val="2"/>
          <w:sz w:val="21"/>
          <w:szCs w:val="21"/>
        </w:rPr>
        <w:t xml:space="preserve">support person present during the hearing. Students who allege </w:t>
      </w:r>
      <w:r w:rsidRPr="00923778">
        <w:rPr>
          <w:rFonts w:ascii="Garamond" w:hAnsi="Garamond" w:cs="Garamond"/>
          <w:sz w:val="21"/>
          <w:szCs w:val="21"/>
        </w:rPr>
        <w:t xml:space="preserve">sexual assault by another student may request a change in their </w:t>
      </w:r>
      <w:r w:rsidRPr="00923778">
        <w:rPr>
          <w:rFonts w:ascii="Garamond" w:hAnsi="Garamond" w:cs="Garamond"/>
          <w:spacing w:val="-1"/>
          <w:sz w:val="21"/>
          <w:szCs w:val="21"/>
        </w:rPr>
        <w:t xml:space="preserve">academic and living situations on campus after the alleged incident </w:t>
      </w:r>
      <w:r w:rsidRPr="00923778">
        <w:rPr>
          <w:rFonts w:ascii="Garamond" w:hAnsi="Garamond" w:cs="Garamond"/>
          <w:sz w:val="21"/>
          <w:szCs w:val="21"/>
        </w:rPr>
        <w:t xml:space="preserve">takes place if such changes are reasonably available. Finally, in </w:t>
      </w:r>
      <w:r w:rsidRPr="00923778">
        <w:rPr>
          <w:rFonts w:ascii="Garamond" w:hAnsi="Garamond" w:cs="Garamond"/>
          <w:spacing w:val="4"/>
          <w:sz w:val="21"/>
          <w:szCs w:val="21"/>
        </w:rPr>
        <w:t xml:space="preserve">accordance with federal regulations, both the accuser and the </w:t>
      </w:r>
      <w:r w:rsidRPr="00923778">
        <w:rPr>
          <w:rFonts w:ascii="Garamond" w:hAnsi="Garamond" w:cs="Garamond"/>
          <w:spacing w:val="-5"/>
          <w:sz w:val="21"/>
          <w:szCs w:val="21"/>
        </w:rPr>
        <w:t xml:space="preserve">accused will be informed of the outcome of any campus disciplinary </w:t>
      </w:r>
      <w:r w:rsidRPr="00923778">
        <w:rPr>
          <w:rFonts w:ascii="Garamond" w:hAnsi="Garamond" w:cs="Garamond"/>
          <w:sz w:val="21"/>
          <w:szCs w:val="21"/>
        </w:rPr>
        <w:t xml:space="preserve">proceeding alleging sexual assault. </w:t>
      </w:r>
    </w:p>
    <w:p w:rsidR="0052159D" w:rsidRPr="00923778" w:rsidRDefault="0052159D" w:rsidP="0052159D">
      <w:pPr>
        <w:spacing w:before="72" w:line="232" w:lineRule="auto"/>
        <w:rPr>
          <w:rFonts w:ascii="Garamond" w:hAnsi="Garamond" w:cs="Garamond"/>
          <w:sz w:val="21"/>
          <w:szCs w:val="21"/>
        </w:rPr>
      </w:pPr>
      <w:r w:rsidRPr="00923778">
        <w:rPr>
          <w:rFonts w:ascii="Garamond" w:hAnsi="Garamond" w:cs="Garamond"/>
          <w:spacing w:val="1"/>
          <w:sz w:val="21"/>
          <w:szCs w:val="21"/>
        </w:rPr>
        <w:t xml:space="preserve">If you have been sexually assaulted or harassed by a non-student </w:t>
      </w:r>
      <w:r w:rsidRPr="00923778">
        <w:rPr>
          <w:rFonts w:ascii="Garamond" w:hAnsi="Garamond" w:cs="Garamond"/>
          <w:spacing w:val="-3"/>
          <w:sz w:val="21"/>
          <w:szCs w:val="21"/>
        </w:rPr>
        <w:t>WSU employee, this is a violation of the law and University policy and you</w:t>
      </w:r>
      <w:r w:rsidRPr="00923778">
        <w:rPr>
          <w:rFonts w:ascii="Garamond" w:hAnsi="Garamond" w:cs="Garamond"/>
          <w:spacing w:val="1"/>
          <w:sz w:val="21"/>
          <w:szCs w:val="21"/>
        </w:rPr>
        <w:t xml:space="preserve"> should contact WSPD (801-626-6460)</w:t>
      </w:r>
      <w:r w:rsidRPr="00923778">
        <w:rPr>
          <w:rFonts w:ascii="Garamond" w:hAnsi="Garamond" w:cs="Garamond"/>
          <w:sz w:val="21"/>
          <w:szCs w:val="21"/>
        </w:rPr>
        <w:t xml:space="preserve"> </w:t>
      </w:r>
      <w:r>
        <w:rPr>
          <w:rFonts w:ascii="Garamond" w:hAnsi="Garamond" w:cs="Garamond"/>
          <w:sz w:val="21"/>
          <w:szCs w:val="21"/>
        </w:rPr>
        <w:t>and/</w:t>
      </w:r>
      <w:r w:rsidRPr="00923778">
        <w:rPr>
          <w:rFonts w:ascii="Garamond" w:hAnsi="Garamond" w:cs="Garamond"/>
          <w:sz w:val="21"/>
          <w:szCs w:val="21"/>
        </w:rPr>
        <w:t>or the Equal Opportunity/Affirmative Action Office (801-626-6240) to discuss complaints.</w:t>
      </w:r>
    </w:p>
    <w:p w:rsidR="0052159D" w:rsidRPr="002414C1" w:rsidRDefault="0052159D" w:rsidP="0052159D">
      <w:pPr>
        <w:widowControl w:val="0"/>
        <w:kinsoku w:val="0"/>
        <w:spacing w:before="324" w:line="196" w:lineRule="auto"/>
        <w:outlineLvl w:val="0"/>
        <w:rPr>
          <w:rFonts w:ascii="Arial Narrow" w:hAnsi="Arial Narrow" w:cs="Arial Narrow"/>
          <w:b/>
          <w:bCs/>
          <w:spacing w:val="-10"/>
          <w:sz w:val="19"/>
          <w:szCs w:val="19"/>
        </w:rPr>
      </w:pPr>
      <w:r>
        <w:rPr>
          <w:rFonts w:ascii="Arial Narrow" w:hAnsi="Arial Narrow" w:cs="Arial Narrow"/>
          <w:b/>
          <w:bCs/>
          <w:spacing w:val="-10"/>
          <w:sz w:val="19"/>
          <w:szCs w:val="19"/>
        </w:rPr>
        <w:t xml:space="preserve"> </w:t>
      </w:r>
      <w:r w:rsidR="007C6D23">
        <w:rPr>
          <w:rFonts w:ascii="Arial Narrow" w:hAnsi="Arial Narrow" w:cs="Arial Narrow"/>
          <w:b/>
          <w:bCs/>
          <w:spacing w:val="-10"/>
          <w:sz w:val="19"/>
          <w:szCs w:val="19"/>
        </w:rPr>
        <w:t>7.</w:t>
      </w:r>
      <w:r>
        <w:rPr>
          <w:rFonts w:ascii="Arial Narrow" w:hAnsi="Arial Narrow" w:cs="Arial Narrow"/>
          <w:b/>
          <w:bCs/>
          <w:spacing w:val="-10"/>
          <w:sz w:val="19"/>
          <w:szCs w:val="19"/>
        </w:rPr>
        <w:t xml:space="preserve"> </w:t>
      </w:r>
      <w:r w:rsidRPr="002414C1">
        <w:rPr>
          <w:rFonts w:ascii="Arial Narrow" w:hAnsi="Arial Narrow" w:cs="Arial Narrow"/>
          <w:b/>
          <w:bCs/>
          <w:spacing w:val="-10"/>
          <w:sz w:val="19"/>
          <w:szCs w:val="19"/>
        </w:rPr>
        <w:t>CRIMINAL INVESTIGATION AND CHARGES</w:t>
      </w:r>
    </w:p>
    <w:p w:rsidR="0052159D" w:rsidRPr="00923778" w:rsidRDefault="0052159D" w:rsidP="0052159D">
      <w:pPr>
        <w:spacing w:before="108" w:line="232" w:lineRule="auto"/>
        <w:rPr>
          <w:rFonts w:ascii="Garamond" w:hAnsi="Garamond" w:cs="Garamond"/>
          <w:spacing w:val="-3"/>
          <w:sz w:val="21"/>
          <w:szCs w:val="21"/>
        </w:rPr>
      </w:pPr>
      <w:r w:rsidRPr="00923778">
        <w:rPr>
          <w:rFonts w:ascii="Garamond" w:hAnsi="Garamond" w:cs="Garamond"/>
          <w:spacing w:val="3"/>
          <w:sz w:val="21"/>
          <w:szCs w:val="21"/>
        </w:rPr>
        <w:t>WSPD</w:t>
      </w:r>
      <w:r w:rsidRPr="00923778">
        <w:rPr>
          <w:rFonts w:ascii="Garamond" w:hAnsi="Garamond" w:cs="Garamond"/>
          <w:spacing w:val="-7"/>
          <w:sz w:val="21"/>
          <w:szCs w:val="21"/>
        </w:rPr>
        <w:t xml:space="preserve"> will conduct a thorough investigation of all crimes.</w:t>
      </w:r>
      <w:r w:rsidRPr="00923778">
        <w:rPr>
          <w:rFonts w:ascii="Garamond" w:hAnsi="Garamond" w:cs="Garamond"/>
          <w:sz w:val="21"/>
          <w:szCs w:val="21"/>
        </w:rPr>
        <w:t xml:space="preserve"> </w:t>
      </w:r>
      <w:r w:rsidRPr="00923778">
        <w:rPr>
          <w:rFonts w:ascii="Garamond" w:hAnsi="Garamond" w:cs="Garamond"/>
          <w:spacing w:val="-1"/>
          <w:sz w:val="21"/>
          <w:szCs w:val="21"/>
        </w:rPr>
        <w:t xml:space="preserve">Be advised that questioning can be difficult during the interview process. Remember, you may </w:t>
      </w:r>
      <w:r w:rsidRPr="00923778">
        <w:rPr>
          <w:rFonts w:ascii="Garamond" w:hAnsi="Garamond" w:cs="Garamond"/>
          <w:sz w:val="21"/>
          <w:szCs w:val="21"/>
        </w:rPr>
        <w:t>request that a support person be with you during police interviews.</w:t>
      </w:r>
    </w:p>
    <w:p w:rsidR="00731C08" w:rsidRDefault="0052159D" w:rsidP="007C6D23">
      <w:pPr>
        <w:spacing w:before="108" w:line="232" w:lineRule="auto"/>
        <w:rPr>
          <w:rFonts w:ascii="Arial Narrow" w:hAnsi="Arial Narrow" w:cs="Arial Narrow"/>
          <w:b/>
          <w:bCs/>
          <w:spacing w:val="-4"/>
          <w:sz w:val="26"/>
          <w:szCs w:val="26"/>
        </w:rPr>
      </w:pPr>
      <w:r w:rsidRPr="00923778">
        <w:rPr>
          <w:rFonts w:ascii="Garamond" w:hAnsi="Garamond" w:cs="Garamond"/>
          <w:sz w:val="21"/>
          <w:szCs w:val="21"/>
        </w:rPr>
        <w:t xml:space="preserve">If it is possible for the assailant to be apprehended, the suspect will </w:t>
      </w:r>
      <w:r w:rsidRPr="00923778">
        <w:rPr>
          <w:rFonts w:ascii="Garamond" w:hAnsi="Garamond" w:cs="Garamond"/>
          <w:spacing w:val="-3"/>
          <w:sz w:val="21"/>
          <w:szCs w:val="21"/>
        </w:rPr>
        <w:t xml:space="preserve">be taken by police before the justice or district court and charged </w:t>
      </w:r>
      <w:r w:rsidRPr="00923778">
        <w:rPr>
          <w:rFonts w:ascii="Garamond" w:hAnsi="Garamond" w:cs="Garamond"/>
          <w:spacing w:val="1"/>
          <w:sz w:val="21"/>
          <w:szCs w:val="21"/>
        </w:rPr>
        <w:t xml:space="preserve">with the appropriate offense(s) at a preliminary arraignment. You </w:t>
      </w:r>
      <w:r w:rsidRPr="00923778">
        <w:rPr>
          <w:rFonts w:ascii="Garamond" w:hAnsi="Garamond" w:cs="Garamond"/>
          <w:spacing w:val="-1"/>
          <w:sz w:val="21"/>
          <w:szCs w:val="21"/>
        </w:rPr>
        <w:t xml:space="preserve">do not need to be present for this proceeding. The assailant may be jailed or released on bail depending on the circumstances of the crime. </w:t>
      </w:r>
      <w:r w:rsidRPr="00923778">
        <w:rPr>
          <w:rFonts w:ascii="Garamond" w:hAnsi="Garamond" w:cs="Garamond"/>
          <w:spacing w:val="4"/>
          <w:sz w:val="21"/>
          <w:szCs w:val="21"/>
        </w:rPr>
        <w:t>One of the usual conditions</w:t>
      </w:r>
      <w:r>
        <w:rPr>
          <w:rFonts w:ascii="Garamond" w:hAnsi="Garamond" w:cs="Garamond"/>
          <w:spacing w:val="4"/>
          <w:sz w:val="21"/>
          <w:szCs w:val="21"/>
        </w:rPr>
        <w:t xml:space="preserve"> </w:t>
      </w:r>
      <w:r w:rsidRPr="00923778">
        <w:rPr>
          <w:rFonts w:ascii="Garamond" w:hAnsi="Garamond" w:cs="Garamond"/>
          <w:spacing w:val="4"/>
          <w:sz w:val="21"/>
          <w:szCs w:val="21"/>
        </w:rPr>
        <w:t xml:space="preserve">of bail is that the suspect </w:t>
      </w:r>
      <w:r>
        <w:rPr>
          <w:rFonts w:ascii="Garamond" w:hAnsi="Garamond" w:cs="Garamond"/>
          <w:spacing w:val="4"/>
          <w:sz w:val="21"/>
          <w:szCs w:val="21"/>
        </w:rPr>
        <w:t xml:space="preserve">shall </w:t>
      </w:r>
      <w:r w:rsidRPr="00923778">
        <w:rPr>
          <w:rFonts w:ascii="Garamond" w:hAnsi="Garamond" w:cs="Garamond"/>
          <w:spacing w:val="4"/>
          <w:sz w:val="21"/>
          <w:szCs w:val="21"/>
        </w:rPr>
        <w:t xml:space="preserve">not </w:t>
      </w:r>
      <w:r>
        <w:rPr>
          <w:rFonts w:ascii="Garamond" w:hAnsi="Garamond" w:cs="Garamond"/>
          <w:spacing w:val="1"/>
          <w:sz w:val="21"/>
          <w:szCs w:val="21"/>
        </w:rPr>
        <w:t>make</w:t>
      </w:r>
      <w:r w:rsidRPr="00923778">
        <w:rPr>
          <w:rFonts w:ascii="Garamond" w:hAnsi="Garamond" w:cs="Garamond"/>
          <w:spacing w:val="1"/>
          <w:sz w:val="21"/>
          <w:szCs w:val="21"/>
        </w:rPr>
        <w:t xml:space="preserve"> any attempt to contact you. If you are contacted by the suspect </w:t>
      </w:r>
      <w:r w:rsidRPr="00923778">
        <w:rPr>
          <w:rFonts w:ascii="Garamond" w:hAnsi="Garamond" w:cs="Garamond"/>
          <w:spacing w:val="3"/>
          <w:sz w:val="21"/>
          <w:szCs w:val="21"/>
        </w:rPr>
        <w:t>or feel threatened in any way, you should immediately call WSPD</w:t>
      </w:r>
      <w:r w:rsidRPr="00923778">
        <w:rPr>
          <w:rFonts w:ascii="Garamond" w:hAnsi="Garamond" w:cs="Garamond"/>
          <w:spacing w:val="9"/>
          <w:sz w:val="21"/>
          <w:szCs w:val="21"/>
        </w:rPr>
        <w:t xml:space="preserve">. Under some circumstances bail may be </w:t>
      </w:r>
      <w:r w:rsidRPr="00923778">
        <w:rPr>
          <w:rFonts w:ascii="Garamond" w:hAnsi="Garamond" w:cs="Garamond"/>
          <w:spacing w:val="4"/>
          <w:sz w:val="21"/>
          <w:szCs w:val="21"/>
        </w:rPr>
        <w:t>revoked and additional charges may be filed if necessary.</w:t>
      </w:r>
    </w:p>
    <w:p w:rsidR="00C235EB" w:rsidRDefault="00C235EB" w:rsidP="0052159D">
      <w:pPr>
        <w:spacing w:before="288" w:line="211" w:lineRule="auto"/>
        <w:outlineLvl w:val="0"/>
        <w:rPr>
          <w:rFonts w:ascii="Arial Narrow" w:hAnsi="Arial Narrow" w:cs="Arial Narrow"/>
          <w:b/>
          <w:bCs/>
          <w:spacing w:val="-4"/>
          <w:sz w:val="26"/>
          <w:szCs w:val="26"/>
        </w:rPr>
      </w:pPr>
    </w:p>
    <w:p w:rsidR="00C235EB" w:rsidRDefault="00C235EB" w:rsidP="0052159D">
      <w:pPr>
        <w:spacing w:before="288" w:line="211" w:lineRule="auto"/>
        <w:outlineLvl w:val="0"/>
        <w:rPr>
          <w:rFonts w:ascii="Arial Narrow" w:hAnsi="Arial Narrow" w:cs="Arial Narrow"/>
          <w:b/>
          <w:bCs/>
          <w:spacing w:val="-4"/>
          <w:sz w:val="26"/>
          <w:szCs w:val="26"/>
        </w:rPr>
      </w:pPr>
    </w:p>
    <w:p w:rsidR="0026723C" w:rsidRDefault="0026723C" w:rsidP="0052159D">
      <w:pPr>
        <w:spacing w:before="288" w:line="211" w:lineRule="auto"/>
        <w:outlineLvl w:val="0"/>
        <w:rPr>
          <w:rFonts w:ascii="Arial Narrow" w:hAnsi="Arial Narrow" w:cs="Arial Narrow"/>
          <w:b/>
          <w:bCs/>
          <w:spacing w:val="-4"/>
          <w:sz w:val="26"/>
          <w:szCs w:val="26"/>
        </w:rPr>
      </w:pPr>
    </w:p>
    <w:p w:rsidR="0026723C" w:rsidRDefault="0026723C" w:rsidP="0052159D">
      <w:pPr>
        <w:spacing w:before="288" w:line="211" w:lineRule="auto"/>
        <w:outlineLvl w:val="0"/>
        <w:rPr>
          <w:rFonts w:ascii="Arial Narrow" w:hAnsi="Arial Narrow" w:cs="Arial Narrow"/>
          <w:b/>
          <w:bCs/>
          <w:spacing w:val="-4"/>
          <w:sz w:val="26"/>
          <w:szCs w:val="26"/>
        </w:rPr>
      </w:pPr>
    </w:p>
    <w:p w:rsidR="0052159D" w:rsidRDefault="0052159D" w:rsidP="0052159D">
      <w:pPr>
        <w:spacing w:before="288" w:line="211" w:lineRule="auto"/>
        <w:outlineLvl w:val="0"/>
        <w:rPr>
          <w:rFonts w:ascii="Arial Narrow" w:hAnsi="Arial Narrow" w:cs="Arial Narrow"/>
          <w:b/>
          <w:bCs/>
          <w:spacing w:val="-4"/>
          <w:sz w:val="26"/>
          <w:szCs w:val="26"/>
        </w:rPr>
      </w:pPr>
      <w:r>
        <w:rPr>
          <w:rFonts w:ascii="Arial Narrow" w:hAnsi="Arial Narrow" w:cs="Arial Narrow"/>
          <w:b/>
          <w:bCs/>
          <w:spacing w:val="-4"/>
          <w:sz w:val="26"/>
          <w:szCs w:val="26"/>
        </w:rPr>
        <w:t>Mission Statement</w:t>
      </w:r>
    </w:p>
    <w:p w:rsidR="0052159D" w:rsidRDefault="003A1467" w:rsidP="0052159D">
      <w:pPr>
        <w:spacing w:before="108" w:after="1656"/>
        <w:ind w:right="72"/>
        <w:jc w:val="both"/>
        <w:rPr>
          <w:rFonts w:ascii="Garamond" w:hAnsi="Garamond" w:cs="Garamond"/>
          <w:spacing w:val="3"/>
          <w:sz w:val="21"/>
          <w:szCs w:val="21"/>
        </w:rPr>
      </w:pPr>
      <w:r>
        <w:rPr>
          <w:rFonts w:ascii="Garamond" w:hAnsi="Garamond" w:cs="Garamond"/>
          <w:noProof/>
          <w:spacing w:val="3"/>
          <w:sz w:val="21"/>
          <w:szCs w:val="21"/>
        </w:rPr>
        <w:pict>
          <v:shape id="_x0000_s1141" type="#_x0000_t75" style="position:absolute;left:0;text-align:left;margin-left:191.65pt;margin-top:200.15pt;width:133.5pt;height:135.1pt;z-index:-251646976;visibility:visible">
            <v:imagedata r:id="rId11" o:title=""/>
          </v:shape>
        </w:pict>
      </w:r>
      <w:r>
        <w:rPr>
          <w:rFonts w:ascii="Garamond" w:hAnsi="Garamond" w:cs="Garamond"/>
          <w:noProof/>
          <w:spacing w:val="3"/>
          <w:sz w:val="21"/>
          <w:szCs w:val="21"/>
        </w:rPr>
        <w:pict>
          <v:shape id="_x0000_s1140" type="#_x0000_t75" alt="http://departments.weber.edu/printing/images/W-mark-527.png" style="position:absolute;left:0;text-align:left;margin-left:102.4pt;margin-top:133.7pt;width:118.65pt;height:160.95pt;z-index:251662336;visibility:visible">
            <v:imagedata r:id="rId13" o:title="W-mark-527"/>
          </v:shape>
        </w:pict>
      </w:r>
      <w:r>
        <w:rPr>
          <w:noProof/>
        </w:rPr>
        <w:pict>
          <v:shape id="_x0000_s1161" type="#_x0000_t75" style="position:absolute;left:0;text-align:left;margin-left:5.65pt;margin-top:86.95pt;width:113.25pt;height:162pt;z-index:-251645952;mso-position-horizontal-relative:text;mso-position-vertical-relative:text">
            <v:imagedata r:id="rId24" o:title=""/>
          </v:shape>
        </w:pict>
      </w:r>
      <w:r w:rsidR="0052159D">
        <w:rPr>
          <w:rFonts w:ascii="Garamond" w:hAnsi="Garamond" w:cs="Garamond"/>
          <w:spacing w:val="3"/>
          <w:sz w:val="21"/>
          <w:szCs w:val="21"/>
        </w:rPr>
        <w:t>The mission of the Weber State University Police Department, in partnership with the campus community, is to cultivate a safe and secure atmosphere which supports the educational process and promotes academic and personal achievement, and community prosperity.</w:t>
      </w:r>
    </w:p>
    <w:p w:rsidR="0022475F" w:rsidRPr="004353B4" w:rsidRDefault="0022475F" w:rsidP="00E41D4D">
      <w:pPr>
        <w:rPr>
          <w:rFonts w:ascii="Garamond" w:hAnsi="Garamond"/>
        </w:rPr>
      </w:pPr>
    </w:p>
    <w:p w:rsidR="0022475F" w:rsidRPr="004353B4" w:rsidRDefault="0022475F" w:rsidP="00E41D4D">
      <w:pPr>
        <w:rPr>
          <w:rFonts w:ascii="Garamond" w:hAnsi="Garamond"/>
        </w:rPr>
      </w:pPr>
    </w:p>
    <w:p w:rsidR="0022475F" w:rsidRPr="004353B4" w:rsidRDefault="0022475F" w:rsidP="00E41D4D">
      <w:pPr>
        <w:rPr>
          <w:rFonts w:ascii="Garamond" w:hAnsi="Garamond"/>
        </w:rPr>
      </w:pPr>
    </w:p>
    <w:p w:rsidR="0022475F" w:rsidRPr="004353B4" w:rsidRDefault="0022475F" w:rsidP="00E41D4D">
      <w:pPr>
        <w:rPr>
          <w:rFonts w:ascii="Garamond" w:hAnsi="Garamond"/>
        </w:rPr>
      </w:pPr>
    </w:p>
    <w:p w:rsidR="0022475F" w:rsidRPr="004353B4" w:rsidRDefault="0022475F" w:rsidP="00E41D4D">
      <w:pPr>
        <w:rPr>
          <w:rFonts w:ascii="Garamond" w:hAnsi="Garamond"/>
        </w:rPr>
      </w:pPr>
    </w:p>
    <w:p w:rsidR="0022475F" w:rsidRPr="004353B4" w:rsidRDefault="0022475F" w:rsidP="00E41D4D">
      <w:pPr>
        <w:rPr>
          <w:rFonts w:ascii="Garamond" w:hAnsi="Garamond"/>
        </w:rPr>
      </w:pPr>
    </w:p>
    <w:p w:rsidR="00142E91" w:rsidRPr="00802CE7" w:rsidRDefault="0026723C" w:rsidP="0026723C">
      <w:pPr>
        <w:pStyle w:val="Heading1"/>
        <w:spacing w:before="0"/>
      </w:pPr>
      <w:r>
        <w:rPr>
          <w:rFonts w:ascii="Arial Narrow" w:hAnsi="Arial Narrow" w:cs="Arial Narrow"/>
          <w:spacing w:val="-16"/>
          <w:sz w:val="26"/>
          <w:szCs w:val="26"/>
        </w:rPr>
        <w:br w:type="page"/>
      </w:r>
      <w:bookmarkStart w:id="25" w:name="_Toc335294357"/>
      <w:r w:rsidR="00142E91">
        <w:rPr>
          <w:rFonts w:ascii="Arial Narrow" w:hAnsi="Arial Narrow" w:cs="Arial Narrow"/>
          <w:spacing w:val="-16"/>
          <w:sz w:val="26"/>
          <w:szCs w:val="26"/>
        </w:rPr>
        <w:t>RESOURCES</w:t>
      </w:r>
      <w:bookmarkEnd w:id="25"/>
    </w:p>
    <w:p w:rsidR="0062720B" w:rsidRDefault="0062720B" w:rsidP="00142E91">
      <w:pPr>
        <w:spacing w:before="72"/>
        <w:outlineLvl w:val="0"/>
        <w:rPr>
          <w:rFonts w:ascii="Arial Narrow" w:hAnsi="Arial Narrow" w:cs="Arial Narrow"/>
          <w:b/>
          <w:bCs/>
          <w:spacing w:val="-4"/>
          <w:sz w:val="26"/>
          <w:szCs w:val="26"/>
        </w:rPr>
      </w:pPr>
    </w:p>
    <w:p w:rsidR="00142E91" w:rsidRDefault="00142E91" w:rsidP="00142E91">
      <w:pPr>
        <w:spacing w:before="72"/>
        <w:outlineLvl w:val="0"/>
        <w:rPr>
          <w:rFonts w:ascii="Arial Narrow" w:hAnsi="Arial Narrow" w:cs="Arial Narrow"/>
          <w:b/>
          <w:bCs/>
          <w:spacing w:val="-4"/>
          <w:sz w:val="26"/>
          <w:szCs w:val="26"/>
        </w:rPr>
      </w:pPr>
      <w:r>
        <w:rPr>
          <w:rFonts w:ascii="Arial Narrow" w:hAnsi="Arial Narrow" w:cs="Arial Narrow"/>
          <w:b/>
          <w:bCs/>
          <w:spacing w:val="-4"/>
          <w:sz w:val="26"/>
          <w:szCs w:val="26"/>
        </w:rPr>
        <w:t>WSU Police Department</w:t>
      </w:r>
    </w:p>
    <w:p w:rsidR="00142E91" w:rsidRDefault="00142E91" w:rsidP="00142E91">
      <w:pPr>
        <w:spacing w:before="72" w:line="266" w:lineRule="auto"/>
        <w:outlineLvl w:val="0"/>
        <w:rPr>
          <w:rFonts w:ascii="Arial Narrow" w:hAnsi="Arial Narrow" w:cs="Arial Narrow"/>
          <w:b/>
          <w:bCs/>
          <w:sz w:val="16"/>
          <w:szCs w:val="16"/>
        </w:rPr>
      </w:pPr>
      <w:r>
        <w:rPr>
          <w:rFonts w:ascii="Arial Narrow" w:hAnsi="Arial Narrow" w:cs="Arial Narrow"/>
          <w:b/>
          <w:bCs/>
          <w:sz w:val="16"/>
          <w:szCs w:val="16"/>
        </w:rPr>
        <w:t>Ogden and Davis Campuses</w:t>
      </w:r>
    </w:p>
    <w:p w:rsidR="00142E91" w:rsidRPr="0062720B" w:rsidRDefault="00142E91"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On-campus emergency (24 hour</w:t>
      </w:r>
      <w:r w:rsidR="0093131E">
        <w:rPr>
          <w:rFonts w:ascii="Garamond" w:hAnsi="Garamond" w:cs="Garamond"/>
          <w:spacing w:val="2"/>
          <w:sz w:val="21"/>
          <w:szCs w:val="21"/>
        </w:rPr>
        <w:t>rs</w:t>
      </w:r>
      <w:r>
        <w:rPr>
          <w:rFonts w:ascii="Garamond" w:hAnsi="Garamond" w:cs="Garamond"/>
          <w:spacing w:val="2"/>
          <w:sz w:val="21"/>
          <w:szCs w:val="21"/>
        </w:rPr>
        <w:t>)</w:t>
      </w:r>
      <w:r w:rsidR="0093131E">
        <w:rPr>
          <w:rFonts w:ascii="Garamond" w:hAnsi="Garamond" w:cs="Garamond"/>
          <w:spacing w:val="2"/>
          <w:sz w:val="21"/>
          <w:szCs w:val="21"/>
        </w:rPr>
        <w:tab/>
      </w:r>
      <w:r w:rsidRPr="0062720B">
        <w:rPr>
          <w:rFonts w:ascii="Garamond" w:hAnsi="Garamond" w:cs="Garamond"/>
          <w:spacing w:val="2"/>
          <w:sz w:val="21"/>
          <w:szCs w:val="21"/>
        </w:rPr>
        <w:t>911</w:t>
      </w:r>
    </w:p>
    <w:p w:rsidR="00142E91" w:rsidRDefault="00142E91" w:rsidP="00346877">
      <w:pPr>
        <w:tabs>
          <w:tab w:val="right" w:leader="dot" w:pos="6480"/>
        </w:tabs>
        <w:spacing w:line="360" w:lineRule="auto"/>
        <w:rPr>
          <w:rFonts w:ascii="Garamond" w:hAnsi="Garamond" w:cs="Garamond"/>
          <w:spacing w:val="2"/>
          <w:sz w:val="21"/>
          <w:szCs w:val="21"/>
        </w:rPr>
      </w:pPr>
      <w:r w:rsidRPr="0062720B">
        <w:rPr>
          <w:rFonts w:ascii="Garamond" w:hAnsi="Garamond" w:cs="Garamond"/>
          <w:spacing w:val="2"/>
          <w:sz w:val="21"/>
          <w:szCs w:val="21"/>
        </w:rPr>
        <w:t>Off-campus emergency (24 hours</w:t>
      </w:r>
      <w:r w:rsidR="0093131E" w:rsidRPr="0062720B">
        <w:rPr>
          <w:rFonts w:ascii="Garamond" w:hAnsi="Garamond" w:cs="Garamond"/>
          <w:spacing w:val="2"/>
          <w:sz w:val="21"/>
          <w:szCs w:val="21"/>
        </w:rPr>
        <w:tab/>
      </w:r>
      <w:r>
        <w:rPr>
          <w:rFonts w:ascii="Garamond" w:hAnsi="Garamond" w:cs="Garamond"/>
          <w:spacing w:val="2"/>
          <w:sz w:val="21"/>
          <w:szCs w:val="21"/>
        </w:rPr>
        <w:t>911</w:t>
      </w:r>
    </w:p>
    <w:p w:rsidR="00142E91" w:rsidRDefault="00142E91"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On-campus non-emergency (24 hours)</w:t>
      </w:r>
      <w:r w:rsidR="0093131E">
        <w:rPr>
          <w:rFonts w:ascii="Garamond" w:hAnsi="Garamond" w:cs="Garamond"/>
          <w:spacing w:val="2"/>
          <w:sz w:val="21"/>
          <w:szCs w:val="21"/>
        </w:rPr>
        <w:tab/>
      </w:r>
      <w:r w:rsidRPr="0062720B">
        <w:rPr>
          <w:rFonts w:ascii="Garamond" w:hAnsi="Garamond" w:cs="Garamond"/>
          <w:spacing w:val="2"/>
          <w:sz w:val="21"/>
          <w:szCs w:val="21"/>
        </w:rPr>
        <w:t>(801) 626-6460</w:t>
      </w:r>
    </w:p>
    <w:p w:rsidR="00142E91" w:rsidRPr="0062720B" w:rsidRDefault="00142E91" w:rsidP="00346877">
      <w:pPr>
        <w:tabs>
          <w:tab w:val="right" w:leader="dot" w:pos="6480"/>
        </w:tabs>
        <w:spacing w:line="360" w:lineRule="auto"/>
        <w:rPr>
          <w:rFonts w:ascii="Garamond" w:hAnsi="Garamond" w:cs="Garamond"/>
          <w:spacing w:val="2"/>
          <w:sz w:val="21"/>
          <w:szCs w:val="21"/>
        </w:rPr>
      </w:pPr>
      <w:r w:rsidRPr="0062720B">
        <w:rPr>
          <w:rFonts w:ascii="Garamond" w:hAnsi="Garamond" w:cs="Garamond"/>
          <w:spacing w:val="2"/>
          <w:sz w:val="21"/>
          <w:szCs w:val="21"/>
        </w:rPr>
        <w:t>Safety Escort Service On-campus</w:t>
      </w:r>
      <w:r w:rsidR="0093131E" w:rsidRPr="0062720B">
        <w:rPr>
          <w:rFonts w:ascii="Garamond" w:hAnsi="Garamond" w:cs="Garamond"/>
          <w:spacing w:val="2"/>
          <w:sz w:val="21"/>
          <w:szCs w:val="21"/>
        </w:rPr>
        <w:tab/>
      </w:r>
      <w:r w:rsidRPr="0062720B">
        <w:rPr>
          <w:rFonts w:ascii="Garamond" w:hAnsi="Garamond" w:cs="Garamond"/>
          <w:spacing w:val="2"/>
          <w:sz w:val="21"/>
          <w:szCs w:val="21"/>
        </w:rPr>
        <w:t>(801) 626-6460</w:t>
      </w:r>
    </w:p>
    <w:p w:rsidR="00142E91" w:rsidRDefault="00142E91" w:rsidP="00346877">
      <w:pPr>
        <w:tabs>
          <w:tab w:val="right" w:leader="dot" w:pos="6480"/>
        </w:tabs>
        <w:spacing w:before="36"/>
        <w:rPr>
          <w:rFonts w:ascii="Garamond" w:hAnsi="Garamond" w:cs="Garamond"/>
          <w:spacing w:val="3"/>
          <w:sz w:val="21"/>
          <w:szCs w:val="21"/>
        </w:rPr>
      </w:pPr>
    </w:p>
    <w:p w:rsidR="00142E91" w:rsidRDefault="00142E91" w:rsidP="0093131E">
      <w:pPr>
        <w:tabs>
          <w:tab w:val="right" w:leader="dot" w:pos="5760"/>
        </w:tabs>
        <w:spacing w:before="216" w:line="211" w:lineRule="auto"/>
        <w:outlineLvl w:val="0"/>
        <w:rPr>
          <w:rFonts w:ascii="Arial Narrow" w:hAnsi="Arial Narrow" w:cs="Arial Narrow"/>
          <w:b/>
          <w:bCs/>
          <w:spacing w:val="-2"/>
          <w:sz w:val="26"/>
          <w:szCs w:val="26"/>
        </w:rPr>
      </w:pPr>
      <w:r>
        <w:rPr>
          <w:rFonts w:ascii="Arial Narrow" w:hAnsi="Arial Narrow" w:cs="Arial Narrow"/>
          <w:b/>
          <w:bCs/>
          <w:spacing w:val="-2"/>
          <w:sz w:val="26"/>
          <w:szCs w:val="26"/>
        </w:rPr>
        <w:t>Medical Treatment</w:t>
      </w:r>
    </w:p>
    <w:p w:rsidR="00142E91" w:rsidRPr="00F53DF1" w:rsidRDefault="00142E91" w:rsidP="00346877">
      <w:pPr>
        <w:tabs>
          <w:tab w:val="right" w:leader="dot" w:pos="6480"/>
        </w:tabs>
        <w:spacing w:before="108"/>
        <w:outlineLvl w:val="0"/>
        <w:rPr>
          <w:rFonts w:ascii="Arial Narrow" w:hAnsi="Arial Narrow" w:cs="Arial Narrow"/>
          <w:b/>
          <w:bCs/>
          <w:sz w:val="16"/>
          <w:szCs w:val="16"/>
        </w:rPr>
      </w:pPr>
      <w:r>
        <w:rPr>
          <w:rFonts w:ascii="Arial Narrow" w:hAnsi="Arial Narrow" w:cs="Arial Narrow"/>
          <w:b/>
          <w:bCs/>
          <w:sz w:val="16"/>
          <w:szCs w:val="16"/>
        </w:rPr>
        <w:t>On-campus</w:t>
      </w:r>
    </w:p>
    <w:p w:rsidR="00142E91" w:rsidRDefault="00142E91" w:rsidP="00346877">
      <w:pPr>
        <w:tabs>
          <w:tab w:val="right" w:leader="dot" w:pos="6480"/>
        </w:tabs>
        <w:spacing w:before="72"/>
        <w:rPr>
          <w:rFonts w:ascii="Garamond" w:hAnsi="Garamond" w:cs="Garamond"/>
          <w:spacing w:val="2"/>
          <w:sz w:val="21"/>
          <w:szCs w:val="21"/>
        </w:rPr>
      </w:pPr>
      <w:r>
        <w:rPr>
          <w:rFonts w:ascii="Garamond" w:hAnsi="Garamond" w:cs="Garamond"/>
          <w:sz w:val="21"/>
          <w:szCs w:val="21"/>
        </w:rPr>
        <w:t>Student Health Center</w:t>
      </w:r>
      <w:r w:rsidR="0093131E">
        <w:rPr>
          <w:rFonts w:ascii="Garamond" w:hAnsi="Garamond" w:cs="Garamond"/>
          <w:sz w:val="21"/>
          <w:szCs w:val="21"/>
        </w:rPr>
        <w:tab/>
      </w:r>
      <w:r>
        <w:rPr>
          <w:rFonts w:ascii="Garamond" w:hAnsi="Garamond" w:cs="Garamond"/>
          <w:spacing w:val="2"/>
          <w:sz w:val="21"/>
          <w:szCs w:val="21"/>
        </w:rPr>
        <w:t>(801) 626-6459</w:t>
      </w:r>
    </w:p>
    <w:p w:rsidR="00142E91" w:rsidRDefault="00142E91" w:rsidP="00346877">
      <w:pPr>
        <w:tabs>
          <w:tab w:val="right" w:leader="dot" w:pos="6480"/>
        </w:tabs>
        <w:spacing w:before="216" w:line="276" w:lineRule="auto"/>
        <w:outlineLvl w:val="0"/>
        <w:rPr>
          <w:rFonts w:ascii="Arial Narrow" w:hAnsi="Arial Narrow" w:cs="Arial Narrow"/>
          <w:b/>
          <w:bCs/>
          <w:sz w:val="16"/>
          <w:szCs w:val="16"/>
        </w:rPr>
      </w:pPr>
      <w:r>
        <w:rPr>
          <w:rFonts w:ascii="Arial Narrow" w:hAnsi="Arial Narrow" w:cs="Arial Narrow"/>
          <w:b/>
          <w:bCs/>
          <w:sz w:val="16"/>
          <w:szCs w:val="16"/>
        </w:rPr>
        <w:t>Off-campus</w:t>
      </w:r>
    </w:p>
    <w:p w:rsidR="00142E91" w:rsidRDefault="00142E91"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McKay Dee Hospital (24 hours)</w:t>
      </w:r>
      <w:r w:rsidR="0093131E">
        <w:rPr>
          <w:rFonts w:ascii="Garamond" w:hAnsi="Garamond" w:cs="Garamond"/>
          <w:spacing w:val="2"/>
          <w:sz w:val="21"/>
          <w:szCs w:val="21"/>
        </w:rPr>
        <w:tab/>
      </w:r>
      <w:r>
        <w:rPr>
          <w:rFonts w:ascii="Garamond" w:hAnsi="Garamond" w:cs="Garamond"/>
          <w:spacing w:val="2"/>
          <w:sz w:val="21"/>
          <w:szCs w:val="21"/>
        </w:rPr>
        <w:t>(801)</w:t>
      </w:r>
      <w:r w:rsidR="0062720B">
        <w:rPr>
          <w:rFonts w:ascii="Garamond" w:hAnsi="Garamond" w:cs="Garamond"/>
          <w:spacing w:val="2"/>
          <w:sz w:val="21"/>
          <w:szCs w:val="21"/>
        </w:rPr>
        <w:t xml:space="preserve"> </w:t>
      </w:r>
      <w:r>
        <w:rPr>
          <w:rFonts w:ascii="Garamond" w:hAnsi="Garamond" w:cs="Garamond"/>
          <w:spacing w:val="2"/>
          <w:sz w:val="21"/>
          <w:szCs w:val="21"/>
        </w:rPr>
        <w:t>387-5300</w:t>
      </w:r>
    </w:p>
    <w:p w:rsidR="00142E91" w:rsidRDefault="00142E91" w:rsidP="00346877">
      <w:pPr>
        <w:tabs>
          <w:tab w:val="right" w:leader="dot" w:pos="6480"/>
        </w:tabs>
        <w:spacing w:line="360" w:lineRule="auto"/>
        <w:rPr>
          <w:rFonts w:ascii="Garamond" w:hAnsi="Garamond" w:cs="Garamond"/>
          <w:spacing w:val="1"/>
          <w:sz w:val="21"/>
          <w:szCs w:val="21"/>
        </w:rPr>
      </w:pPr>
      <w:r>
        <w:rPr>
          <w:rFonts w:ascii="Garamond" w:hAnsi="Garamond" w:cs="Garamond"/>
          <w:spacing w:val="-3"/>
          <w:sz w:val="21"/>
          <w:szCs w:val="21"/>
        </w:rPr>
        <w:t>Ogden Regional Medical Center</w:t>
      </w:r>
      <w:r w:rsidR="0093131E">
        <w:rPr>
          <w:rFonts w:ascii="Garamond" w:hAnsi="Garamond" w:cs="Garamond"/>
          <w:spacing w:val="-3"/>
          <w:sz w:val="21"/>
          <w:szCs w:val="21"/>
        </w:rPr>
        <w:tab/>
      </w:r>
      <w:r>
        <w:rPr>
          <w:rFonts w:ascii="Garamond" w:hAnsi="Garamond" w:cs="Garamond"/>
          <w:spacing w:val="1"/>
          <w:sz w:val="21"/>
          <w:szCs w:val="21"/>
        </w:rPr>
        <w:t>(801) 479-2111</w:t>
      </w:r>
    </w:p>
    <w:p w:rsidR="00142E91" w:rsidRDefault="00142E91"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Davis Hospital (General Information)</w:t>
      </w:r>
      <w:r w:rsidR="0093131E">
        <w:rPr>
          <w:rFonts w:ascii="Garamond" w:hAnsi="Garamond" w:cs="Garamond"/>
          <w:spacing w:val="2"/>
          <w:sz w:val="21"/>
          <w:szCs w:val="21"/>
        </w:rPr>
        <w:tab/>
      </w:r>
      <w:r>
        <w:rPr>
          <w:rFonts w:ascii="Garamond" w:hAnsi="Garamond" w:cs="Garamond"/>
          <w:spacing w:val="2"/>
          <w:sz w:val="21"/>
          <w:szCs w:val="21"/>
        </w:rPr>
        <w:t>(801) 807-1000</w:t>
      </w:r>
    </w:p>
    <w:p w:rsidR="0062720B" w:rsidRDefault="0062720B"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N.U.S.A.N.E</w:t>
      </w:r>
      <w:r>
        <w:rPr>
          <w:rFonts w:ascii="Garamond" w:hAnsi="Garamond" w:cs="Garamond"/>
          <w:spacing w:val="2"/>
          <w:sz w:val="21"/>
          <w:szCs w:val="21"/>
        </w:rPr>
        <w:tab/>
        <w:t>(801)436-1075</w:t>
      </w:r>
    </w:p>
    <w:p w:rsidR="00346877" w:rsidRDefault="00346877" w:rsidP="0093131E">
      <w:pPr>
        <w:tabs>
          <w:tab w:val="right" w:leader="dot" w:pos="5760"/>
        </w:tabs>
        <w:spacing w:before="216" w:line="211" w:lineRule="auto"/>
        <w:outlineLvl w:val="0"/>
        <w:rPr>
          <w:rFonts w:ascii="Arial Narrow" w:hAnsi="Arial Narrow" w:cs="Arial Narrow"/>
          <w:b/>
          <w:bCs/>
          <w:spacing w:val="-2"/>
          <w:sz w:val="26"/>
          <w:szCs w:val="26"/>
        </w:rPr>
      </w:pPr>
    </w:p>
    <w:p w:rsidR="00142E91" w:rsidRDefault="0093131E" w:rsidP="0093131E">
      <w:pPr>
        <w:tabs>
          <w:tab w:val="right" w:leader="dot" w:pos="5760"/>
        </w:tabs>
        <w:spacing w:before="216" w:line="211" w:lineRule="auto"/>
        <w:outlineLvl w:val="0"/>
        <w:rPr>
          <w:rFonts w:ascii="Arial Narrow" w:hAnsi="Arial Narrow" w:cs="Arial Narrow"/>
          <w:b/>
          <w:bCs/>
          <w:spacing w:val="-2"/>
          <w:sz w:val="26"/>
          <w:szCs w:val="26"/>
        </w:rPr>
      </w:pPr>
      <w:r w:rsidRPr="0093131E">
        <w:rPr>
          <w:rFonts w:ascii="Arial Narrow" w:hAnsi="Arial Narrow" w:cs="Arial Narrow"/>
          <w:b/>
          <w:bCs/>
          <w:spacing w:val="-2"/>
          <w:sz w:val="26"/>
          <w:szCs w:val="26"/>
        </w:rPr>
        <w:t xml:space="preserve">Off Campus Police and Legal Information </w:t>
      </w:r>
    </w:p>
    <w:p w:rsidR="0040393A" w:rsidRDefault="0093131E"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Ogden City Police Department</w:t>
      </w:r>
      <w:r w:rsidR="00346877">
        <w:rPr>
          <w:rFonts w:ascii="Garamond" w:hAnsi="Garamond" w:cs="Garamond"/>
          <w:spacing w:val="2"/>
          <w:sz w:val="21"/>
          <w:szCs w:val="21"/>
        </w:rPr>
        <w:tab/>
        <w:t>(801) 629-8221</w:t>
      </w:r>
    </w:p>
    <w:p w:rsidR="0093131E" w:rsidRPr="0093131E" w:rsidRDefault="0062720B" w:rsidP="00346877">
      <w:pPr>
        <w:tabs>
          <w:tab w:val="right" w:leader="dot" w:pos="6480"/>
        </w:tabs>
        <w:spacing w:line="360" w:lineRule="auto"/>
        <w:rPr>
          <w:rFonts w:ascii="Garamond" w:hAnsi="Garamond" w:cs="Garamond"/>
          <w:spacing w:val="2"/>
          <w:sz w:val="21"/>
          <w:szCs w:val="21"/>
        </w:rPr>
      </w:pPr>
      <w:r>
        <w:rPr>
          <w:rFonts w:ascii="Garamond" w:hAnsi="Garamond" w:cs="Garamond"/>
          <w:spacing w:val="2"/>
          <w:sz w:val="21"/>
          <w:szCs w:val="21"/>
        </w:rPr>
        <w:t>Emergency (24 hours</w:t>
      </w:r>
      <w:r w:rsidR="00346877">
        <w:rPr>
          <w:rFonts w:ascii="Garamond" w:hAnsi="Garamond" w:cs="Garamond"/>
          <w:spacing w:val="2"/>
          <w:sz w:val="21"/>
          <w:szCs w:val="21"/>
        </w:rPr>
        <w:t>)</w:t>
      </w:r>
      <w:r w:rsidR="00346877">
        <w:rPr>
          <w:rFonts w:ascii="Garamond" w:hAnsi="Garamond" w:cs="Garamond"/>
          <w:spacing w:val="2"/>
          <w:sz w:val="21"/>
          <w:szCs w:val="21"/>
        </w:rPr>
        <w:tab/>
      </w:r>
      <w:r>
        <w:rPr>
          <w:rFonts w:ascii="Garamond" w:hAnsi="Garamond" w:cs="Garamond"/>
          <w:spacing w:val="2"/>
          <w:sz w:val="21"/>
          <w:szCs w:val="21"/>
        </w:rPr>
        <w:t>911</w:t>
      </w:r>
      <w:r w:rsidR="0093131E" w:rsidRPr="0093131E">
        <w:rPr>
          <w:rFonts w:ascii="Garamond" w:hAnsi="Garamond" w:cs="Garamond"/>
          <w:spacing w:val="2"/>
          <w:sz w:val="21"/>
          <w:szCs w:val="21"/>
        </w:rPr>
        <w:t xml:space="preserve"> </w:t>
      </w:r>
    </w:p>
    <w:p w:rsidR="0093131E" w:rsidRPr="0093131E" w:rsidRDefault="0093131E" w:rsidP="00346877">
      <w:pPr>
        <w:tabs>
          <w:tab w:val="right" w:leader="dot" w:pos="6480"/>
        </w:tabs>
        <w:spacing w:line="360" w:lineRule="auto"/>
        <w:rPr>
          <w:rFonts w:ascii="Garamond" w:hAnsi="Garamond" w:cs="Garamond"/>
          <w:spacing w:val="2"/>
          <w:sz w:val="21"/>
          <w:szCs w:val="21"/>
        </w:rPr>
      </w:pPr>
      <w:r w:rsidRPr="0093131E">
        <w:rPr>
          <w:rFonts w:ascii="Garamond" w:hAnsi="Garamond" w:cs="Garamond"/>
          <w:spacing w:val="2"/>
          <w:sz w:val="21"/>
          <w:szCs w:val="21"/>
        </w:rPr>
        <w:t>Crime Victims Compensation Program</w:t>
      </w:r>
      <w:r w:rsidR="00346877">
        <w:rPr>
          <w:rFonts w:ascii="Garamond" w:hAnsi="Garamond" w:cs="Garamond"/>
          <w:spacing w:val="2"/>
          <w:sz w:val="21"/>
          <w:szCs w:val="21"/>
        </w:rPr>
        <w:tab/>
      </w:r>
      <w:r w:rsidR="0062720B">
        <w:rPr>
          <w:rFonts w:ascii="Garamond" w:hAnsi="Garamond" w:cs="Garamond"/>
          <w:spacing w:val="2"/>
          <w:sz w:val="21"/>
          <w:szCs w:val="21"/>
        </w:rPr>
        <w:t>(801) 399-8377</w:t>
      </w:r>
      <w:r w:rsidRPr="0093131E">
        <w:rPr>
          <w:rFonts w:ascii="Garamond" w:hAnsi="Garamond" w:cs="Garamond"/>
          <w:spacing w:val="2"/>
          <w:sz w:val="21"/>
          <w:szCs w:val="21"/>
        </w:rPr>
        <w:t xml:space="preserve"> </w:t>
      </w:r>
    </w:p>
    <w:p w:rsidR="00142E91" w:rsidRDefault="00142E91" w:rsidP="00142E91">
      <w:pPr>
        <w:spacing w:after="160" w:line="20" w:lineRule="exact"/>
      </w:pPr>
    </w:p>
    <w:p w:rsidR="0062720B" w:rsidRDefault="0062720B" w:rsidP="00142E91">
      <w:pPr>
        <w:outlineLvl w:val="0"/>
        <w:rPr>
          <w:rFonts w:ascii="Arial Narrow" w:hAnsi="Arial Narrow" w:cs="Arial Narrow"/>
          <w:b/>
          <w:bCs/>
          <w:spacing w:val="-4"/>
          <w:sz w:val="26"/>
          <w:szCs w:val="26"/>
        </w:rPr>
      </w:pPr>
    </w:p>
    <w:p w:rsidR="00142E91" w:rsidRDefault="00142E91" w:rsidP="00142E91">
      <w:pPr>
        <w:outlineLvl w:val="0"/>
        <w:rPr>
          <w:rFonts w:ascii="Arial Narrow" w:hAnsi="Arial Narrow" w:cs="Arial Narrow"/>
          <w:b/>
          <w:bCs/>
          <w:spacing w:val="-4"/>
          <w:sz w:val="26"/>
          <w:szCs w:val="26"/>
        </w:rPr>
      </w:pPr>
      <w:r>
        <w:rPr>
          <w:rFonts w:ascii="Arial Narrow" w:hAnsi="Arial Narrow" w:cs="Arial Narrow"/>
          <w:b/>
          <w:bCs/>
          <w:spacing w:val="-4"/>
          <w:sz w:val="26"/>
          <w:szCs w:val="26"/>
        </w:rPr>
        <w:t>Emotional Support</w:t>
      </w:r>
    </w:p>
    <w:p w:rsidR="0062720B" w:rsidRPr="0062720B" w:rsidRDefault="0062720B" w:rsidP="00346877">
      <w:pPr>
        <w:tabs>
          <w:tab w:val="right" w:leader="dot" w:pos="6480"/>
        </w:tabs>
        <w:spacing w:line="360" w:lineRule="auto"/>
        <w:rPr>
          <w:rFonts w:ascii="Garamond" w:hAnsi="Garamond" w:cs="Garamond"/>
          <w:spacing w:val="2"/>
          <w:sz w:val="21"/>
          <w:szCs w:val="21"/>
        </w:rPr>
      </w:pPr>
      <w:r w:rsidRPr="0062720B">
        <w:rPr>
          <w:rFonts w:ascii="Garamond" w:hAnsi="Garamond" w:cs="Garamond"/>
          <w:spacing w:val="2"/>
          <w:sz w:val="21"/>
          <w:szCs w:val="21"/>
        </w:rPr>
        <w:t>University Counseling Center</w:t>
      </w:r>
      <w:r>
        <w:rPr>
          <w:rFonts w:ascii="Garamond" w:hAnsi="Garamond" w:cs="Garamond"/>
          <w:spacing w:val="2"/>
          <w:sz w:val="21"/>
          <w:szCs w:val="21"/>
        </w:rPr>
        <w:tab/>
        <w:t>(801) 626-6406</w:t>
      </w:r>
    </w:p>
    <w:p w:rsidR="0062720B" w:rsidRPr="0062720B" w:rsidRDefault="0062720B" w:rsidP="00346877">
      <w:pPr>
        <w:tabs>
          <w:tab w:val="right" w:leader="dot" w:pos="6480"/>
        </w:tabs>
        <w:spacing w:line="360" w:lineRule="auto"/>
        <w:rPr>
          <w:rFonts w:ascii="Garamond" w:hAnsi="Garamond" w:cs="Garamond"/>
          <w:spacing w:val="2"/>
          <w:sz w:val="21"/>
          <w:szCs w:val="21"/>
        </w:rPr>
      </w:pPr>
      <w:r w:rsidRPr="0062720B">
        <w:rPr>
          <w:rFonts w:ascii="Garamond" w:hAnsi="Garamond" w:cs="Garamond"/>
          <w:spacing w:val="2"/>
          <w:sz w:val="21"/>
          <w:szCs w:val="21"/>
        </w:rPr>
        <w:t>Your Community Connection (YCC)</w:t>
      </w:r>
      <w:r>
        <w:rPr>
          <w:rFonts w:ascii="Garamond" w:hAnsi="Garamond" w:cs="Garamond"/>
          <w:spacing w:val="2"/>
          <w:sz w:val="21"/>
          <w:szCs w:val="21"/>
        </w:rPr>
        <w:tab/>
        <w:t>(801) 392-7273</w:t>
      </w:r>
    </w:p>
    <w:p w:rsidR="00142E91" w:rsidRDefault="00142E91" w:rsidP="00142E91">
      <w:pPr>
        <w:spacing w:after="124" w:line="20" w:lineRule="exact"/>
      </w:pPr>
    </w:p>
    <w:p w:rsidR="0062720B" w:rsidRDefault="0062720B" w:rsidP="00142E91">
      <w:pPr>
        <w:spacing w:line="213" w:lineRule="auto"/>
        <w:outlineLvl w:val="0"/>
        <w:rPr>
          <w:rFonts w:ascii="Arial Narrow" w:hAnsi="Arial Narrow" w:cs="Arial Narrow"/>
          <w:b/>
          <w:bCs/>
          <w:spacing w:val="-6"/>
          <w:sz w:val="26"/>
          <w:szCs w:val="26"/>
        </w:rPr>
      </w:pPr>
    </w:p>
    <w:p w:rsidR="00142E91" w:rsidRDefault="00B039BA" w:rsidP="00142E91">
      <w:pPr>
        <w:spacing w:line="213" w:lineRule="auto"/>
        <w:outlineLvl w:val="0"/>
        <w:rPr>
          <w:rFonts w:ascii="Arial Narrow" w:hAnsi="Arial Narrow" w:cs="Arial Narrow"/>
          <w:b/>
          <w:bCs/>
          <w:spacing w:val="-6"/>
          <w:sz w:val="26"/>
          <w:szCs w:val="26"/>
        </w:rPr>
      </w:pPr>
      <w:r>
        <w:rPr>
          <w:rFonts w:ascii="Arial Narrow" w:hAnsi="Arial Narrow" w:cs="Arial Narrow"/>
          <w:b/>
          <w:bCs/>
          <w:spacing w:val="-6"/>
          <w:sz w:val="26"/>
          <w:szCs w:val="26"/>
        </w:rPr>
        <w:t xml:space="preserve">Student Affairs Offices </w:t>
      </w:r>
    </w:p>
    <w:p w:rsidR="0062720B" w:rsidRDefault="0062720B" w:rsidP="00346877">
      <w:pPr>
        <w:tabs>
          <w:tab w:val="right" w:leader="dot" w:pos="6480"/>
        </w:tabs>
        <w:spacing w:line="360" w:lineRule="auto"/>
        <w:rPr>
          <w:rFonts w:ascii="Garamond" w:hAnsi="Garamond" w:cs="Garamond"/>
          <w:spacing w:val="2"/>
          <w:sz w:val="21"/>
          <w:szCs w:val="21"/>
        </w:rPr>
      </w:pPr>
      <w:r w:rsidRPr="0024130A">
        <w:rPr>
          <w:rFonts w:ascii="Garamond" w:hAnsi="Garamond" w:cs="Garamond"/>
          <w:spacing w:val="2"/>
          <w:sz w:val="21"/>
          <w:szCs w:val="21"/>
        </w:rPr>
        <w:t>Dean of Students</w:t>
      </w:r>
      <w:r>
        <w:rPr>
          <w:rFonts w:ascii="Garamond" w:hAnsi="Garamond" w:cs="Garamond"/>
          <w:spacing w:val="2"/>
          <w:sz w:val="21"/>
          <w:szCs w:val="21"/>
        </w:rPr>
        <w:tab/>
        <w:t>(801)626-7256</w:t>
      </w:r>
    </w:p>
    <w:p w:rsidR="0062720B" w:rsidRPr="0062720B" w:rsidRDefault="0062720B" w:rsidP="00346877">
      <w:pPr>
        <w:tabs>
          <w:tab w:val="right" w:leader="dot" w:pos="6480"/>
        </w:tabs>
        <w:spacing w:line="360" w:lineRule="auto"/>
        <w:rPr>
          <w:rFonts w:ascii="Garamond" w:hAnsi="Garamond" w:cs="Garamond"/>
          <w:spacing w:val="2"/>
          <w:sz w:val="21"/>
          <w:szCs w:val="21"/>
        </w:rPr>
      </w:pPr>
      <w:r w:rsidRPr="0024130A">
        <w:rPr>
          <w:rFonts w:ascii="Garamond" w:hAnsi="Garamond" w:cs="Garamond"/>
          <w:spacing w:val="2"/>
          <w:sz w:val="21"/>
          <w:szCs w:val="21"/>
        </w:rPr>
        <w:t>Student Support Services</w:t>
      </w:r>
      <w:r>
        <w:rPr>
          <w:rFonts w:ascii="Garamond" w:hAnsi="Garamond" w:cs="Garamond"/>
          <w:spacing w:val="2"/>
          <w:sz w:val="21"/>
          <w:szCs w:val="21"/>
        </w:rPr>
        <w:tab/>
        <w:t>(801)626-7009</w:t>
      </w:r>
    </w:p>
    <w:p w:rsidR="00B039BA" w:rsidRPr="00D0551D" w:rsidRDefault="00B039BA" w:rsidP="007B0983">
      <w:pPr>
        <w:pStyle w:val="Heading1"/>
        <w:rPr>
          <w:rFonts w:ascii="Arial Narrow" w:hAnsi="Arial Narrow" w:cs="Arial Narrow"/>
          <w:bCs w:val="0"/>
          <w:sz w:val="26"/>
          <w:szCs w:val="26"/>
        </w:rPr>
      </w:pPr>
      <w:bookmarkStart w:id="26" w:name="_Toc335294358"/>
      <w:r w:rsidRPr="00D0551D">
        <w:rPr>
          <w:rFonts w:ascii="Arial Narrow" w:hAnsi="Arial Narrow" w:cs="Arial Narrow"/>
          <w:bCs w:val="0"/>
          <w:sz w:val="26"/>
          <w:szCs w:val="26"/>
        </w:rPr>
        <w:t>APPENDIX</w:t>
      </w:r>
      <w:bookmarkEnd w:id="26"/>
    </w:p>
    <w:p w:rsidR="00B039BA" w:rsidRDefault="00B039BA" w:rsidP="00B039BA">
      <w:pPr>
        <w:spacing w:before="216" w:line="211" w:lineRule="auto"/>
        <w:outlineLvl w:val="0"/>
        <w:rPr>
          <w:rFonts w:ascii="Arial Narrow" w:hAnsi="Arial Narrow" w:cs="Arial Narrow"/>
          <w:b/>
          <w:bCs/>
          <w:spacing w:val="-6"/>
          <w:sz w:val="26"/>
          <w:szCs w:val="26"/>
        </w:rPr>
      </w:pPr>
      <w:r>
        <w:rPr>
          <w:rFonts w:ascii="Arial Narrow" w:hAnsi="Arial Narrow" w:cs="Arial Narrow"/>
          <w:b/>
          <w:bCs/>
          <w:spacing w:val="-6"/>
          <w:sz w:val="26"/>
          <w:szCs w:val="26"/>
        </w:rPr>
        <w:t>Sex Offenses Definitions</w:t>
      </w:r>
    </w:p>
    <w:p w:rsidR="00B039BA" w:rsidRDefault="00B039BA" w:rsidP="00B039BA">
      <w:pPr>
        <w:spacing w:before="108"/>
        <w:ind w:right="288"/>
        <w:rPr>
          <w:rFonts w:ascii="Garamond" w:hAnsi="Garamond" w:cs="Garamond"/>
          <w:spacing w:val="-1"/>
          <w:sz w:val="22"/>
          <w:szCs w:val="22"/>
        </w:rPr>
      </w:pPr>
      <w:r>
        <w:rPr>
          <w:rFonts w:ascii="Garamond" w:hAnsi="Garamond" w:cs="Garamond"/>
          <w:spacing w:val="-2"/>
          <w:sz w:val="22"/>
          <w:szCs w:val="22"/>
        </w:rPr>
        <w:t xml:space="preserve">As per the National Incident-Based Reporting System Edition of </w:t>
      </w:r>
      <w:r>
        <w:rPr>
          <w:rFonts w:ascii="Garamond" w:hAnsi="Garamond" w:cs="Garamond"/>
          <w:spacing w:val="-1"/>
          <w:sz w:val="22"/>
          <w:szCs w:val="22"/>
        </w:rPr>
        <w:t>the Uniform Crime Reporting Program</w:t>
      </w:r>
    </w:p>
    <w:p w:rsidR="00B039BA" w:rsidRDefault="00B039BA" w:rsidP="00B039BA">
      <w:pPr>
        <w:spacing w:before="180" w:line="196" w:lineRule="auto"/>
        <w:outlineLvl w:val="0"/>
        <w:rPr>
          <w:rFonts w:ascii="Arial Narrow" w:hAnsi="Arial Narrow" w:cs="Arial Narrow"/>
          <w:b/>
          <w:bCs/>
          <w:spacing w:val="-16"/>
          <w:sz w:val="19"/>
          <w:szCs w:val="19"/>
        </w:rPr>
      </w:pPr>
      <w:r>
        <w:rPr>
          <w:rFonts w:ascii="Arial Narrow" w:hAnsi="Arial Narrow" w:cs="Arial Narrow"/>
          <w:b/>
          <w:bCs/>
          <w:spacing w:val="-16"/>
          <w:sz w:val="19"/>
          <w:szCs w:val="19"/>
        </w:rPr>
        <w:t>SEX OFFENSES—FORCIBLE</w:t>
      </w:r>
    </w:p>
    <w:p w:rsidR="00B039BA" w:rsidRDefault="00B039BA" w:rsidP="00B039BA">
      <w:pPr>
        <w:spacing w:before="72"/>
        <w:ind w:right="288"/>
        <w:jc w:val="both"/>
        <w:rPr>
          <w:rFonts w:ascii="Garamond" w:hAnsi="Garamond" w:cs="Garamond"/>
          <w:spacing w:val="2"/>
          <w:sz w:val="22"/>
          <w:szCs w:val="22"/>
        </w:rPr>
      </w:pPr>
      <w:r>
        <w:rPr>
          <w:rFonts w:ascii="Garamond" w:hAnsi="Garamond" w:cs="Garamond"/>
          <w:spacing w:val="-2"/>
          <w:sz w:val="22"/>
          <w:szCs w:val="22"/>
        </w:rPr>
        <w:t xml:space="preserve">Any sexual act directed against another person, forcibly and/or </w:t>
      </w:r>
      <w:r>
        <w:rPr>
          <w:rFonts w:ascii="Garamond" w:hAnsi="Garamond" w:cs="Garamond"/>
          <w:sz w:val="22"/>
          <w:szCs w:val="22"/>
        </w:rPr>
        <w:t xml:space="preserve">against that person’s will; or not forcibly or against the person’s </w:t>
      </w:r>
      <w:r>
        <w:rPr>
          <w:rFonts w:ascii="Garamond" w:hAnsi="Garamond" w:cs="Garamond"/>
          <w:spacing w:val="2"/>
          <w:sz w:val="22"/>
          <w:szCs w:val="22"/>
        </w:rPr>
        <w:t>will where the victim is incapable of giving consent.</w:t>
      </w:r>
    </w:p>
    <w:p w:rsidR="00B039BA" w:rsidRDefault="00B039BA" w:rsidP="00B039BA">
      <w:pPr>
        <w:spacing w:before="72" w:line="266" w:lineRule="auto"/>
        <w:outlineLvl w:val="0"/>
        <w:rPr>
          <w:rFonts w:ascii="Arial Narrow" w:hAnsi="Arial Narrow" w:cs="Arial Narrow"/>
          <w:b/>
          <w:bCs/>
          <w:spacing w:val="-2"/>
          <w:sz w:val="16"/>
          <w:szCs w:val="16"/>
        </w:rPr>
      </w:pPr>
      <w:r>
        <w:rPr>
          <w:rFonts w:ascii="Arial Narrow" w:hAnsi="Arial Narrow" w:cs="Arial Narrow"/>
          <w:b/>
          <w:bCs/>
          <w:spacing w:val="-2"/>
          <w:sz w:val="16"/>
          <w:szCs w:val="16"/>
        </w:rPr>
        <w:t>Forcible Rape</w:t>
      </w:r>
    </w:p>
    <w:p w:rsidR="00B039BA" w:rsidRDefault="00B039BA" w:rsidP="00B039BA">
      <w:pPr>
        <w:spacing w:after="144"/>
        <w:rPr>
          <w:rFonts w:ascii="Garamond" w:hAnsi="Garamond" w:cs="Garamond"/>
          <w:spacing w:val="-1"/>
          <w:sz w:val="22"/>
          <w:szCs w:val="22"/>
        </w:rPr>
      </w:pPr>
      <w:r>
        <w:rPr>
          <w:rFonts w:ascii="Garamond" w:hAnsi="Garamond" w:cs="Garamond"/>
          <w:spacing w:val="-5"/>
          <w:sz w:val="22"/>
          <w:szCs w:val="22"/>
        </w:rPr>
        <w:t xml:space="preserve">The carnal knowledge of a person, forcibly and/or against the person’s </w:t>
      </w:r>
      <w:r>
        <w:rPr>
          <w:rFonts w:ascii="Garamond" w:hAnsi="Garamond" w:cs="Garamond"/>
          <w:sz w:val="22"/>
          <w:szCs w:val="22"/>
        </w:rPr>
        <w:t>will; or not forcibly or against the person’s will where the victim is incapable of                                                                                                                     consent because of his/her temporary or per</w:t>
      </w:r>
      <w:r>
        <w:rPr>
          <w:rFonts w:ascii="Garamond" w:hAnsi="Garamond" w:cs="Garamond"/>
          <w:sz w:val="22"/>
          <w:szCs w:val="22"/>
        </w:rPr>
        <w:softHyphen/>
      </w:r>
      <w:r>
        <w:rPr>
          <w:rFonts w:ascii="Garamond" w:hAnsi="Garamond" w:cs="Garamond"/>
          <w:spacing w:val="-1"/>
          <w:sz w:val="22"/>
          <w:szCs w:val="22"/>
        </w:rPr>
        <w:t>manent mental or physical incapacity (or because of his/her youth).</w:t>
      </w:r>
    </w:p>
    <w:p w:rsidR="00B039BA" w:rsidRDefault="00B039BA" w:rsidP="00B039BA">
      <w:pPr>
        <w:spacing w:before="72" w:line="278" w:lineRule="auto"/>
        <w:outlineLvl w:val="0"/>
        <w:rPr>
          <w:rFonts w:ascii="Arial Narrow" w:hAnsi="Arial Narrow" w:cs="Arial Narrow"/>
          <w:b/>
          <w:bCs/>
          <w:spacing w:val="-2"/>
          <w:sz w:val="16"/>
          <w:szCs w:val="16"/>
        </w:rPr>
      </w:pPr>
      <w:r>
        <w:rPr>
          <w:rFonts w:ascii="Arial Narrow" w:hAnsi="Arial Narrow" w:cs="Arial Narrow"/>
          <w:b/>
          <w:bCs/>
          <w:spacing w:val="-2"/>
          <w:sz w:val="16"/>
          <w:szCs w:val="16"/>
        </w:rPr>
        <w:t>Forcible Sodomy</w:t>
      </w:r>
    </w:p>
    <w:p w:rsidR="00B039BA" w:rsidRDefault="00B039BA" w:rsidP="00B039BA">
      <w:pPr>
        <w:spacing w:line="232" w:lineRule="auto"/>
        <w:rPr>
          <w:rFonts w:ascii="Garamond" w:hAnsi="Garamond" w:cs="Garamond"/>
          <w:sz w:val="22"/>
          <w:szCs w:val="22"/>
        </w:rPr>
      </w:pPr>
      <w:r>
        <w:rPr>
          <w:rFonts w:ascii="Garamond" w:hAnsi="Garamond" w:cs="Garamond"/>
          <w:spacing w:val="-4"/>
          <w:sz w:val="22"/>
          <w:szCs w:val="22"/>
        </w:rPr>
        <w:t xml:space="preserve">Oral or anal sexual intercourse with another person, forcibly and/or </w:t>
      </w:r>
      <w:r>
        <w:rPr>
          <w:rFonts w:ascii="Garamond" w:hAnsi="Garamond" w:cs="Garamond"/>
          <w:sz w:val="22"/>
          <w:szCs w:val="22"/>
        </w:rPr>
        <w:t xml:space="preserve">against that person’s will; or not forcibly against the person’s will </w:t>
      </w:r>
      <w:r>
        <w:rPr>
          <w:rFonts w:ascii="Garamond" w:hAnsi="Garamond" w:cs="Garamond"/>
          <w:spacing w:val="-1"/>
          <w:sz w:val="22"/>
          <w:szCs w:val="22"/>
        </w:rPr>
        <w:t xml:space="preserve">where the victim is incapable of giving consent because of his/her </w:t>
      </w:r>
      <w:r>
        <w:rPr>
          <w:rFonts w:ascii="Garamond" w:hAnsi="Garamond" w:cs="Garamond"/>
          <w:spacing w:val="1"/>
          <w:sz w:val="22"/>
          <w:szCs w:val="22"/>
        </w:rPr>
        <w:t xml:space="preserve">youth or because of his/her temporary or permanent mental or </w:t>
      </w:r>
      <w:r>
        <w:rPr>
          <w:rFonts w:ascii="Garamond" w:hAnsi="Garamond" w:cs="Garamond"/>
          <w:sz w:val="22"/>
          <w:szCs w:val="22"/>
        </w:rPr>
        <w:t>physical incapacity.</w:t>
      </w:r>
    </w:p>
    <w:p w:rsidR="00B039BA" w:rsidRDefault="00B039BA" w:rsidP="00B039BA">
      <w:pPr>
        <w:spacing w:before="108" w:line="273" w:lineRule="auto"/>
        <w:outlineLvl w:val="0"/>
        <w:rPr>
          <w:rFonts w:ascii="Arial Narrow" w:hAnsi="Arial Narrow" w:cs="Arial Narrow"/>
          <w:b/>
          <w:bCs/>
          <w:spacing w:val="-1"/>
          <w:sz w:val="16"/>
          <w:szCs w:val="16"/>
        </w:rPr>
      </w:pPr>
      <w:r>
        <w:rPr>
          <w:rFonts w:ascii="Arial Narrow" w:hAnsi="Arial Narrow" w:cs="Arial Narrow"/>
          <w:b/>
          <w:bCs/>
          <w:spacing w:val="-1"/>
          <w:sz w:val="16"/>
          <w:szCs w:val="16"/>
        </w:rPr>
        <w:t>Sexual Assault with an Object</w:t>
      </w:r>
    </w:p>
    <w:p w:rsidR="00B039BA" w:rsidRPr="00923778" w:rsidRDefault="00B039BA" w:rsidP="00B039BA">
      <w:pPr>
        <w:spacing w:line="232" w:lineRule="auto"/>
        <w:jc w:val="both"/>
        <w:rPr>
          <w:rFonts w:ascii="Garamond" w:hAnsi="Garamond" w:cs="Garamond"/>
          <w:spacing w:val="1"/>
          <w:sz w:val="21"/>
          <w:szCs w:val="21"/>
        </w:rPr>
      </w:pPr>
      <w:r w:rsidRPr="00923778">
        <w:rPr>
          <w:rFonts w:ascii="Garamond" w:hAnsi="Garamond" w:cs="Garamond"/>
          <w:spacing w:val="1"/>
          <w:sz w:val="21"/>
          <w:szCs w:val="21"/>
        </w:rPr>
        <w:t>The use of an object or instrument to unlawfully penetrate, how</w:t>
      </w:r>
      <w:r w:rsidRPr="00923778">
        <w:rPr>
          <w:rFonts w:ascii="Garamond" w:hAnsi="Garamond" w:cs="Garamond"/>
          <w:spacing w:val="1"/>
          <w:sz w:val="21"/>
          <w:szCs w:val="21"/>
        </w:rPr>
        <w:softHyphen/>
        <w:t xml:space="preserve">ever slightly, the genital or anal opening of the body of another </w:t>
      </w:r>
      <w:r w:rsidRPr="00923778">
        <w:rPr>
          <w:rFonts w:ascii="Garamond" w:hAnsi="Garamond" w:cs="Garamond"/>
          <w:spacing w:val="2"/>
          <w:sz w:val="21"/>
          <w:szCs w:val="21"/>
        </w:rPr>
        <w:t xml:space="preserve">person, forcibly and/or against that person’s will; or not forcibly </w:t>
      </w:r>
      <w:r w:rsidRPr="00923778">
        <w:rPr>
          <w:rFonts w:ascii="Garamond" w:hAnsi="Garamond" w:cs="Garamond"/>
          <w:spacing w:val="-1"/>
          <w:sz w:val="21"/>
          <w:szCs w:val="21"/>
        </w:rPr>
        <w:t xml:space="preserve">or against the person’s will where the victim is incapable of giving </w:t>
      </w:r>
      <w:r w:rsidRPr="00923778">
        <w:rPr>
          <w:rFonts w:ascii="Garamond" w:hAnsi="Garamond" w:cs="Garamond"/>
          <w:spacing w:val="1"/>
          <w:sz w:val="21"/>
          <w:szCs w:val="21"/>
        </w:rPr>
        <w:t>consent because of his/her youth or because of his/her temporary or permanent mental or physical incapacity.</w:t>
      </w:r>
    </w:p>
    <w:p w:rsidR="00B039BA" w:rsidRDefault="00B039BA" w:rsidP="00B039BA">
      <w:pPr>
        <w:spacing w:before="108" w:line="280" w:lineRule="auto"/>
        <w:outlineLvl w:val="0"/>
        <w:rPr>
          <w:rFonts w:ascii="Arial Narrow" w:hAnsi="Arial Narrow" w:cs="Arial Narrow"/>
          <w:b/>
          <w:bCs/>
          <w:spacing w:val="-2"/>
          <w:sz w:val="16"/>
          <w:szCs w:val="16"/>
        </w:rPr>
      </w:pPr>
      <w:r>
        <w:rPr>
          <w:rFonts w:ascii="Arial Narrow" w:hAnsi="Arial Narrow" w:cs="Arial Narrow"/>
          <w:b/>
          <w:bCs/>
          <w:spacing w:val="-2"/>
          <w:sz w:val="16"/>
          <w:szCs w:val="16"/>
        </w:rPr>
        <w:t>Forcible Fondling</w:t>
      </w:r>
    </w:p>
    <w:p w:rsidR="00B039BA" w:rsidRPr="00923778" w:rsidRDefault="00B039BA" w:rsidP="00B039BA">
      <w:pPr>
        <w:spacing w:line="232" w:lineRule="auto"/>
        <w:rPr>
          <w:rFonts w:ascii="Garamond" w:hAnsi="Garamond" w:cs="Garamond"/>
          <w:sz w:val="21"/>
          <w:szCs w:val="21"/>
        </w:rPr>
      </w:pPr>
      <w:r w:rsidRPr="00923778">
        <w:rPr>
          <w:rFonts w:ascii="Garamond" w:hAnsi="Garamond" w:cs="Garamond"/>
          <w:spacing w:val="-1"/>
          <w:sz w:val="21"/>
          <w:szCs w:val="21"/>
        </w:rPr>
        <w:t xml:space="preserve">The touching of the private body parts of another person for the </w:t>
      </w:r>
      <w:r w:rsidRPr="00923778">
        <w:rPr>
          <w:rFonts w:ascii="Garamond" w:hAnsi="Garamond" w:cs="Garamond"/>
          <w:spacing w:val="-2"/>
          <w:sz w:val="21"/>
          <w:szCs w:val="21"/>
        </w:rPr>
        <w:t xml:space="preserve">purpose of sexual gratification, forcibly and/or against that person’s </w:t>
      </w:r>
      <w:r w:rsidRPr="00923778">
        <w:rPr>
          <w:rFonts w:ascii="Garamond" w:hAnsi="Garamond" w:cs="Garamond"/>
          <w:spacing w:val="-4"/>
          <w:sz w:val="21"/>
          <w:szCs w:val="21"/>
        </w:rPr>
        <w:t xml:space="preserve">will; or, not forcibly or against the person’s will where the victim is </w:t>
      </w:r>
      <w:r w:rsidRPr="00923778">
        <w:rPr>
          <w:rFonts w:ascii="Garamond" w:hAnsi="Garamond" w:cs="Garamond"/>
          <w:spacing w:val="-3"/>
          <w:sz w:val="21"/>
          <w:szCs w:val="21"/>
        </w:rPr>
        <w:t xml:space="preserve">incapable of giving consent because of his/her youth or because of </w:t>
      </w:r>
      <w:r w:rsidRPr="00923778">
        <w:rPr>
          <w:rFonts w:ascii="Garamond" w:hAnsi="Garamond" w:cs="Garamond"/>
          <w:sz w:val="21"/>
          <w:szCs w:val="21"/>
        </w:rPr>
        <w:t>his/her temporary or permanent mental or physical incapacity.</w:t>
      </w:r>
    </w:p>
    <w:p w:rsidR="00B039BA" w:rsidRDefault="00B039BA" w:rsidP="00B039BA">
      <w:pPr>
        <w:spacing w:before="324" w:line="196" w:lineRule="auto"/>
        <w:outlineLvl w:val="0"/>
        <w:rPr>
          <w:rFonts w:ascii="Arial Narrow" w:hAnsi="Arial Narrow" w:cs="Arial Narrow"/>
          <w:b/>
          <w:bCs/>
          <w:spacing w:val="-16"/>
          <w:sz w:val="19"/>
          <w:szCs w:val="19"/>
        </w:rPr>
      </w:pPr>
      <w:r>
        <w:rPr>
          <w:rFonts w:ascii="Arial Narrow" w:hAnsi="Arial Narrow" w:cs="Arial Narrow"/>
          <w:b/>
          <w:bCs/>
          <w:spacing w:val="-16"/>
          <w:sz w:val="19"/>
          <w:szCs w:val="19"/>
        </w:rPr>
        <w:t>SEX OFFENSES—NON-FORCIBLE</w:t>
      </w:r>
      <w:r w:rsidR="0093131E">
        <w:rPr>
          <w:rFonts w:ascii="Arial Narrow" w:hAnsi="Arial Narrow" w:cs="Arial Narrow"/>
          <w:b/>
          <w:bCs/>
          <w:spacing w:val="-16"/>
          <w:sz w:val="19"/>
          <w:szCs w:val="19"/>
        </w:rPr>
        <w:fldChar w:fldCharType="begin"/>
      </w:r>
      <w:r w:rsidR="0093131E">
        <w:rPr>
          <w:rFonts w:ascii="Arial Narrow" w:hAnsi="Arial Narrow" w:cs="Arial Narrow"/>
          <w:b/>
          <w:bCs/>
          <w:spacing w:val="-16"/>
          <w:sz w:val="19"/>
          <w:szCs w:val="19"/>
        </w:rPr>
        <w:instrText xml:space="preserve"> INDEX \c "2" \z "1033" </w:instrText>
      </w:r>
      <w:r w:rsidR="0093131E">
        <w:rPr>
          <w:rFonts w:ascii="Arial Narrow" w:hAnsi="Arial Narrow" w:cs="Arial Narrow"/>
          <w:b/>
          <w:bCs/>
          <w:spacing w:val="-16"/>
          <w:sz w:val="19"/>
          <w:szCs w:val="19"/>
        </w:rPr>
        <w:fldChar w:fldCharType="separate"/>
      </w:r>
      <w:r w:rsidR="0093131E">
        <w:rPr>
          <w:rFonts w:ascii="Arial Narrow" w:hAnsi="Arial Narrow" w:cs="Arial Narrow"/>
          <w:noProof/>
          <w:spacing w:val="-16"/>
          <w:sz w:val="19"/>
          <w:szCs w:val="19"/>
        </w:rPr>
        <w:t>No index entries found.</w:t>
      </w:r>
      <w:r w:rsidR="0093131E">
        <w:rPr>
          <w:rFonts w:ascii="Arial Narrow" w:hAnsi="Arial Narrow" w:cs="Arial Narrow"/>
          <w:b/>
          <w:bCs/>
          <w:spacing w:val="-16"/>
          <w:sz w:val="19"/>
          <w:szCs w:val="19"/>
        </w:rPr>
        <w:fldChar w:fldCharType="end"/>
      </w:r>
    </w:p>
    <w:p w:rsidR="00B039BA" w:rsidRPr="00923778" w:rsidRDefault="00B039BA" w:rsidP="00B039BA">
      <w:pPr>
        <w:spacing w:before="72" w:line="228" w:lineRule="auto"/>
        <w:rPr>
          <w:rFonts w:ascii="Garamond" w:hAnsi="Garamond" w:cs="Garamond"/>
          <w:sz w:val="21"/>
          <w:szCs w:val="21"/>
        </w:rPr>
      </w:pPr>
      <w:r w:rsidRPr="00923778">
        <w:rPr>
          <w:rFonts w:ascii="Garamond" w:hAnsi="Garamond" w:cs="Garamond"/>
          <w:sz w:val="21"/>
          <w:szCs w:val="21"/>
        </w:rPr>
        <w:t>Unlawful, non-forcible sexual intercourse.</w:t>
      </w:r>
    </w:p>
    <w:p w:rsidR="00B039BA" w:rsidRDefault="00B039BA" w:rsidP="00B039BA">
      <w:pPr>
        <w:spacing w:before="108" w:line="208" w:lineRule="auto"/>
        <w:outlineLvl w:val="0"/>
        <w:rPr>
          <w:rFonts w:ascii="Arial Narrow" w:hAnsi="Arial Narrow" w:cs="Arial Narrow"/>
          <w:b/>
          <w:bCs/>
          <w:sz w:val="16"/>
          <w:szCs w:val="16"/>
        </w:rPr>
      </w:pPr>
      <w:r>
        <w:rPr>
          <w:rFonts w:ascii="Arial Narrow" w:hAnsi="Arial Narrow" w:cs="Arial Narrow"/>
          <w:b/>
          <w:bCs/>
          <w:sz w:val="16"/>
          <w:szCs w:val="16"/>
        </w:rPr>
        <w:t>Incest</w:t>
      </w:r>
    </w:p>
    <w:p w:rsidR="00B039BA" w:rsidRPr="00923778" w:rsidRDefault="00B039BA" w:rsidP="00B039BA">
      <w:pPr>
        <w:spacing w:before="36" w:line="232" w:lineRule="auto"/>
        <w:rPr>
          <w:rFonts w:ascii="Garamond" w:hAnsi="Garamond" w:cs="Garamond"/>
          <w:spacing w:val="-1"/>
          <w:sz w:val="21"/>
          <w:szCs w:val="21"/>
        </w:rPr>
      </w:pPr>
      <w:r w:rsidRPr="00923778">
        <w:rPr>
          <w:rFonts w:ascii="Garamond" w:hAnsi="Garamond" w:cs="Garamond"/>
          <w:spacing w:val="-2"/>
          <w:sz w:val="21"/>
          <w:szCs w:val="21"/>
        </w:rPr>
        <w:t xml:space="preserve">Non-forcible sexual intercourse between persons who are related to </w:t>
      </w:r>
      <w:r w:rsidRPr="00923778">
        <w:rPr>
          <w:rFonts w:ascii="Garamond" w:hAnsi="Garamond" w:cs="Garamond"/>
          <w:spacing w:val="-1"/>
          <w:sz w:val="21"/>
          <w:szCs w:val="21"/>
        </w:rPr>
        <w:t>each other within the degrees wherein marriage is prohibited by law.</w:t>
      </w:r>
    </w:p>
    <w:p w:rsidR="00B039BA" w:rsidRDefault="00B039BA" w:rsidP="00B039BA">
      <w:pPr>
        <w:spacing w:before="288" w:line="266" w:lineRule="auto"/>
        <w:outlineLvl w:val="0"/>
        <w:rPr>
          <w:rFonts w:ascii="Arial Narrow" w:hAnsi="Arial Narrow" w:cs="Arial Narrow"/>
          <w:b/>
          <w:bCs/>
          <w:sz w:val="16"/>
          <w:szCs w:val="16"/>
        </w:rPr>
      </w:pPr>
      <w:r>
        <w:rPr>
          <w:rFonts w:ascii="Arial Narrow" w:hAnsi="Arial Narrow" w:cs="Arial Narrow"/>
          <w:b/>
          <w:bCs/>
          <w:sz w:val="16"/>
          <w:szCs w:val="16"/>
        </w:rPr>
        <w:t>Statutory Rape</w:t>
      </w:r>
    </w:p>
    <w:p w:rsidR="00B039BA" w:rsidRPr="00923778" w:rsidRDefault="00B039BA" w:rsidP="00B039BA">
      <w:pPr>
        <w:spacing w:before="36" w:line="232" w:lineRule="auto"/>
        <w:ind w:right="288"/>
        <w:rPr>
          <w:rFonts w:ascii="Garamond" w:hAnsi="Garamond" w:cs="Garamond"/>
          <w:sz w:val="21"/>
          <w:szCs w:val="21"/>
        </w:rPr>
      </w:pPr>
      <w:r w:rsidRPr="00923778">
        <w:rPr>
          <w:rFonts w:ascii="Garamond" w:hAnsi="Garamond" w:cs="Garamond"/>
          <w:spacing w:val="-3"/>
          <w:sz w:val="21"/>
          <w:szCs w:val="21"/>
        </w:rPr>
        <w:t xml:space="preserve">Non-forcible sexual intercourse with a person who is under the </w:t>
      </w:r>
      <w:r w:rsidR="00D0551D">
        <w:rPr>
          <w:rFonts w:ascii="Garamond" w:hAnsi="Garamond" w:cs="Garamond"/>
          <w:sz w:val="21"/>
          <w:szCs w:val="21"/>
        </w:rPr>
        <w:t>statutory age of consent.</w:t>
      </w:r>
    </w:p>
    <w:p w:rsidR="00B039BA" w:rsidRDefault="00B039BA" w:rsidP="00B039BA">
      <w:pPr>
        <w:spacing w:before="288" w:line="254" w:lineRule="auto"/>
        <w:outlineLvl w:val="0"/>
        <w:rPr>
          <w:rFonts w:ascii="Arial Narrow" w:hAnsi="Arial Narrow" w:cs="Arial Narrow"/>
          <w:b/>
          <w:bCs/>
          <w:spacing w:val="-5"/>
          <w:sz w:val="26"/>
          <w:szCs w:val="26"/>
        </w:rPr>
      </w:pPr>
      <w:r>
        <w:rPr>
          <w:rFonts w:ascii="Arial Narrow" w:hAnsi="Arial Narrow" w:cs="Arial Narrow"/>
          <w:b/>
          <w:bCs/>
          <w:spacing w:val="-5"/>
          <w:sz w:val="26"/>
          <w:szCs w:val="26"/>
        </w:rPr>
        <w:t>As Per the Uniform Crime Reporting Handbook</w:t>
      </w:r>
    </w:p>
    <w:p w:rsidR="00B039BA" w:rsidRPr="00923778" w:rsidRDefault="00B039BA" w:rsidP="00B039BA">
      <w:pPr>
        <w:spacing w:before="72" w:line="232" w:lineRule="auto"/>
        <w:jc w:val="both"/>
        <w:rPr>
          <w:rFonts w:ascii="Garamond" w:hAnsi="Garamond" w:cs="Garamond"/>
          <w:sz w:val="21"/>
          <w:szCs w:val="21"/>
        </w:rPr>
      </w:pPr>
      <w:r>
        <w:rPr>
          <w:rFonts w:ascii="Courier New" w:hAnsi="Courier New" w:cs="Courier New"/>
          <w:b/>
          <w:bCs/>
          <w:i/>
          <w:iCs/>
          <w:spacing w:val="-18"/>
          <w:sz w:val="20"/>
          <w:szCs w:val="20"/>
        </w:rPr>
        <w:t xml:space="preserve">Aggravated Assault: </w:t>
      </w:r>
      <w:r w:rsidRPr="00923778">
        <w:rPr>
          <w:rFonts w:ascii="Garamond" w:hAnsi="Garamond" w:cs="Garamond"/>
          <w:spacing w:val="-8"/>
          <w:sz w:val="21"/>
          <w:szCs w:val="21"/>
        </w:rPr>
        <w:t xml:space="preserve">an unlawful attack by one person upon another </w:t>
      </w:r>
      <w:r w:rsidRPr="00923778">
        <w:rPr>
          <w:rFonts w:ascii="Garamond" w:hAnsi="Garamond" w:cs="Garamond"/>
          <w:spacing w:val="-2"/>
          <w:sz w:val="21"/>
          <w:szCs w:val="21"/>
        </w:rPr>
        <w:t xml:space="preserve">for the purpose of inflicting severe or aggravated bodily injury. This type of assault usually is accompanied by the use of a weapon or by </w:t>
      </w:r>
      <w:r w:rsidRPr="00923778">
        <w:rPr>
          <w:rFonts w:ascii="Garamond" w:hAnsi="Garamond" w:cs="Garamond"/>
          <w:spacing w:val="-1"/>
          <w:sz w:val="21"/>
          <w:szCs w:val="21"/>
        </w:rPr>
        <w:t>means likely to produce death or great bodily harm. It is not neces</w:t>
      </w:r>
      <w:r w:rsidRPr="00923778">
        <w:rPr>
          <w:rFonts w:ascii="Garamond" w:hAnsi="Garamond" w:cs="Garamond"/>
          <w:spacing w:val="-1"/>
          <w:sz w:val="21"/>
          <w:szCs w:val="21"/>
        </w:rPr>
        <w:softHyphen/>
      </w:r>
      <w:r w:rsidRPr="00923778">
        <w:rPr>
          <w:rFonts w:ascii="Garamond" w:hAnsi="Garamond" w:cs="Garamond"/>
          <w:sz w:val="21"/>
          <w:szCs w:val="21"/>
        </w:rPr>
        <w:t xml:space="preserve">sary that injury result from an aggravated assault when a gun, knife, </w:t>
      </w:r>
      <w:r w:rsidRPr="00923778">
        <w:rPr>
          <w:rFonts w:ascii="Garamond" w:hAnsi="Garamond" w:cs="Garamond"/>
          <w:spacing w:val="-2"/>
          <w:sz w:val="21"/>
          <w:szCs w:val="21"/>
        </w:rPr>
        <w:t xml:space="preserve">or other weapon is used which could or probably would result in a </w:t>
      </w:r>
      <w:r w:rsidRPr="00923778">
        <w:rPr>
          <w:rFonts w:ascii="Garamond" w:hAnsi="Garamond" w:cs="Garamond"/>
          <w:sz w:val="21"/>
          <w:szCs w:val="21"/>
        </w:rPr>
        <w:t>serious potential injury if the crime were successfully completed.</w:t>
      </w:r>
    </w:p>
    <w:p w:rsidR="00B039BA" w:rsidRPr="00923778" w:rsidRDefault="00B039BA" w:rsidP="00B039BA">
      <w:pPr>
        <w:spacing w:line="230" w:lineRule="auto"/>
        <w:ind w:right="144"/>
        <w:jc w:val="both"/>
        <w:rPr>
          <w:rFonts w:ascii="Garamond" w:hAnsi="Garamond" w:cs="Garamond"/>
          <w:spacing w:val="1"/>
          <w:sz w:val="21"/>
          <w:szCs w:val="21"/>
        </w:rPr>
      </w:pPr>
      <w:r>
        <w:rPr>
          <w:rFonts w:ascii="Courier New" w:hAnsi="Courier New" w:cs="Courier New"/>
          <w:b/>
          <w:bCs/>
          <w:i/>
          <w:iCs/>
          <w:spacing w:val="-11"/>
          <w:sz w:val="20"/>
          <w:szCs w:val="20"/>
        </w:rPr>
        <w:t xml:space="preserve">Arson: </w:t>
      </w:r>
      <w:r w:rsidRPr="00923778">
        <w:rPr>
          <w:rFonts w:ascii="Garamond" w:hAnsi="Garamond" w:cs="Garamond"/>
          <w:spacing w:val="-1"/>
          <w:sz w:val="21"/>
          <w:szCs w:val="21"/>
        </w:rPr>
        <w:t xml:space="preserve">Any willful or malicious burning or attempt to burn, with </w:t>
      </w:r>
      <w:r w:rsidRPr="00923778">
        <w:rPr>
          <w:rFonts w:ascii="Garamond" w:hAnsi="Garamond" w:cs="Garamond"/>
          <w:sz w:val="21"/>
          <w:szCs w:val="21"/>
        </w:rPr>
        <w:t xml:space="preserve">or without intent to defraud, a dwelling, house, public building, </w:t>
      </w:r>
      <w:r w:rsidRPr="00923778">
        <w:rPr>
          <w:rFonts w:ascii="Garamond" w:hAnsi="Garamond" w:cs="Garamond"/>
          <w:spacing w:val="1"/>
          <w:sz w:val="21"/>
          <w:szCs w:val="21"/>
        </w:rPr>
        <w:t>motor vehicle or aircraft, personal property, etc.</w:t>
      </w:r>
    </w:p>
    <w:p w:rsidR="00B039BA" w:rsidRPr="00923778" w:rsidRDefault="00B039BA" w:rsidP="00B039BA">
      <w:pPr>
        <w:spacing w:before="72" w:line="232" w:lineRule="auto"/>
        <w:ind w:right="72"/>
        <w:rPr>
          <w:rFonts w:ascii="Garamond" w:hAnsi="Garamond" w:cs="Garamond"/>
          <w:spacing w:val="1"/>
          <w:sz w:val="21"/>
          <w:szCs w:val="21"/>
        </w:rPr>
      </w:pPr>
      <w:r>
        <w:rPr>
          <w:rFonts w:ascii="Courier New" w:hAnsi="Courier New" w:cs="Courier New"/>
          <w:b/>
          <w:bCs/>
          <w:i/>
          <w:iCs/>
          <w:spacing w:val="-11"/>
          <w:sz w:val="20"/>
          <w:szCs w:val="20"/>
        </w:rPr>
        <w:t xml:space="preserve">Burglary: </w:t>
      </w:r>
      <w:r w:rsidRPr="00923778">
        <w:rPr>
          <w:rFonts w:ascii="Garamond" w:hAnsi="Garamond" w:cs="Garamond"/>
          <w:spacing w:val="-1"/>
          <w:sz w:val="21"/>
          <w:szCs w:val="21"/>
        </w:rPr>
        <w:t xml:space="preserve">The unlawful entry of a structure to commit a felony or </w:t>
      </w:r>
      <w:r w:rsidRPr="00923778">
        <w:rPr>
          <w:rFonts w:ascii="Garamond" w:hAnsi="Garamond" w:cs="Garamond"/>
          <w:spacing w:val="1"/>
          <w:sz w:val="21"/>
          <w:szCs w:val="21"/>
        </w:rPr>
        <w:t xml:space="preserve">a theft. For reporting purposes this definition includes: unlawful entry with intent to commit a larceny or a felony; breaking and </w:t>
      </w:r>
      <w:r w:rsidRPr="00923778">
        <w:rPr>
          <w:rFonts w:ascii="Garamond" w:hAnsi="Garamond" w:cs="Garamond"/>
          <w:spacing w:val="2"/>
          <w:sz w:val="21"/>
          <w:szCs w:val="21"/>
        </w:rPr>
        <w:t>entering with intent to commit a larceny; housebreaking; safe</w:t>
      </w:r>
      <w:r w:rsidRPr="00923778">
        <w:rPr>
          <w:rFonts w:ascii="Garamond" w:hAnsi="Garamond" w:cs="Garamond"/>
          <w:spacing w:val="2"/>
          <w:sz w:val="21"/>
          <w:szCs w:val="21"/>
        </w:rPr>
        <w:softHyphen/>
      </w:r>
      <w:r w:rsidRPr="00923778">
        <w:rPr>
          <w:rFonts w:ascii="Garamond" w:hAnsi="Garamond" w:cs="Garamond"/>
          <w:spacing w:val="1"/>
          <w:sz w:val="21"/>
          <w:szCs w:val="21"/>
        </w:rPr>
        <w:t>cracking; and all attempts to commit any of the aforementioned.</w:t>
      </w:r>
    </w:p>
    <w:p w:rsidR="00B039BA" w:rsidRPr="00923778" w:rsidRDefault="00B039BA" w:rsidP="00B039BA">
      <w:pPr>
        <w:spacing w:before="108" w:line="232" w:lineRule="auto"/>
        <w:ind w:right="72"/>
        <w:jc w:val="both"/>
        <w:rPr>
          <w:rFonts w:ascii="Garamond" w:hAnsi="Garamond" w:cs="Garamond"/>
          <w:spacing w:val="2"/>
          <w:sz w:val="21"/>
          <w:szCs w:val="21"/>
        </w:rPr>
      </w:pPr>
      <w:r>
        <w:rPr>
          <w:rFonts w:ascii="Courier New" w:hAnsi="Courier New" w:cs="Courier New"/>
          <w:b/>
          <w:bCs/>
          <w:i/>
          <w:iCs/>
          <w:spacing w:val="-18"/>
          <w:sz w:val="20"/>
          <w:szCs w:val="20"/>
        </w:rPr>
        <w:t xml:space="preserve">Motor Vehicle Theft: </w:t>
      </w:r>
      <w:r w:rsidRPr="00923778">
        <w:rPr>
          <w:rFonts w:ascii="Garamond" w:hAnsi="Garamond" w:cs="Garamond"/>
          <w:spacing w:val="-8"/>
          <w:sz w:val="21"/>
          <w:szCs w:val="21"/>
        </w:rPr>
        <w:t>The theft or attempted theft of a motor vehi</w:t>
      </w:r>
      <w:r w:rsidRPr="00923778">
        <w:rPr>
          <w:rFonts w:ascii="Garamond" w:hAnsi="Garamond" w:cs="Garamond"/>
          <w:spacing w:val="-8"/>
          <w:sz w:val="21"/>
          <w:szCs w:val="21"/>
        </w:rPr>
        <w:softHyphen/>
      </w:r>
      <w:r w:rsidRPr="00923778">
        <w:rPr>
          <w:rFonts w:ascii="Garamond" w:hAnsi="Garamond" w:cs="Garamond"/>
          <w:spacing w:val="3"/>
          <w:sz w:val="21"/>
          <w:szCs w:val="21"/>
        </w:rPr>
        <w:t xml:space="preserve">cle. (Classify as motor vehicle theft all cases where automobiles </w:t>
      </w:r>
      <w:r w:rsidRPr="00923778">
        <w:rPr>
          <w:rFonts w:ascii="Garamond" w:hAnsi="Garamond" w:cs="Garamond"/>
          <w:spacing w:val="1"/>
          <w:sz w:val="21"/>
          <w:szCs w:val="21"/>
        </w:rPr>
        <w:t xml:space="preserve">are taken by persons not having lawful access even though the </w:t>
      </w:r>
      <w:r w:rsidRPr="00923778">
        <w:rPr>
          <w:rFonts w:ascii="Garamond" w:hAnsi="Garamond" w:cs="Garamond"/>
          <w:spacing w:val="2"/>
          <w:sz w:val="21"/>
          <w:szCs w:val="21"/>
        </w:rPr>
        <w:t>vehicles are later abandoned-including joy riding).</w:t>
      </w:r>
    </w:p>
    <w:p w:rsidR="00B039BA" w:rsidRPr="00923778" w:rsidRDefault="00B039BA" w:rsidP="00B039BA">
      <w:pPr>
        <w:spacing w:before="144" w:line="230" w:lineRule="auto"/>
        <w:ind w:right="144"/>
        <w:rPr>
          <w:rFonts w:ascii="Garamond" w:hAnsi="Garamond" w:cs="Garamond"/>
          <w:spacing w:val="2"/>
          <w:sz w:val="21"/>
          <w:szCs w:val="21"/>
        </w:rPr>
      </w:pPr>
      <w:r>
        <w:rPr>
          <w:rFonts w:ascii="Courier New" w:hAnsi="Courier New" w:cs="Courier New"/>
          <w:b/>
          <w:bCs/>
          <w:i/>
          <w:iCs/>
          <w:spacing w:val="-21"/>
          <w:sz w:val="20"/>
          <w:szCs w:val="20"/>
        </w:rPr>
        <w:t xml:space="preserve">Murder and Non-negligent Manslaughter: </w:t>
      </w:r>
      <w:r w:rsidRPr="00923778">
        <w:rPr>
          <w:rFonts w:ascii="Garamond" w:hAnsi="Garamond" w:cs="Garamond"/>
          <w:spacing w:val="-11"/>
          <w:sz w:val="21"/>
          <w:szCs w:val="21"/>
        </w:rPr>
        <w:t>The willful (non-negli</w:t>
      </w:r>
      <w:r w:rsidRPr="00923778">
        <w:rPr>
          <w:rFonts w:ascii="Garamond" w:hAnsi="Garamond" w:cs="Garamond"/>
          <w:spacing w:val="-11"/>
          <w:sz w:val="21"/>
          <w:szCs w:val="21"/>
        </w:rPr>
        <w:softHyphen/>
      </w:r>
      <w:r w:rsidRPr="00923778">
        <w:rPr>
          <w:rFonts w:ascii="Garamond" w:hAnsi="Garamond" w:cs="Garamond"/>
          <w:spacing w:val="2"/>
          <w:sz w:val="21"/>
          <w:szCs w:val="21"/>
        </w:rPr>
        <w:t>gent) killing of one human being by another.</w:t>
      </w:r>
    </w:p>
    <w:p w:rsidR="00B039BA" w:rsidRPr="00923778" w:rsidRDefault="00B039BA" w:rsidP="00B039BA">
      <w:pPr>
        <w:spacing w:before="108" w:line="230" w:lineRule="auto"/>
        <w:ind w:right="648"/>
        <w:rPr>
          <w:rFonts w:ascii="Garamond" w:hAnsi="Garamond" w:cs="Garamond"/>
          <w:sz w:val="21"/>
          <w:szCs w:val="21"/>
        </w:rPr>
      </w:pPr>
      <w:r>
        <w:rPr>
          <w:rFonts w:ascii="Courier New" w:hAnsi="Courier New" w:cs="Courier New"/>
          <w:b/>
          <w:bCs/>
          <w:i/>
          <w:iCs/>
          <w:spacing w:val="-22"/>
          <w:sz w:val="20"/>
          <w:szCs w:val="20"/>
        </w:rPr>
        <w:t xml:space="preserve">Manslaughter by Negligence: </w:t>
      </w:r>
      <w:r w:rsidRPr="00923778">
        <w:rPr>
          <w:rFonts w:ascii="Garamond" w:hAnsi="Garamond" w:cs="Garamond"/>
          <w:spacing w:val="-12"/>
          <w:sz w:val="21"/>
          <w:szCs w:val="21"/>
        </w:rPr>
        <w:t xml:space="preserve">The killing of another person </w:t>
      </w:r>
      <w:r w:rsidRPr="00923778">
        <w:rPr>
          <w:rFonts w:ascii="Garamond" w:hAnsi="Garamond" w:cs="Garamond"/>
          <w:sz w:val="21"/>
          <w:szCs w:val="21"/>
        </w:rPr>
        <w:t>through gross negligence.</w:t>
      </w:r>
    </w:p>
    <w:p w:rsidR="00B039BA" w:rsidRPr="00923778" w:rsidRDefault="00B039BA" w:rsidP="00B039BA">
      <w:pPr>
        <w:spacing w:before="144" w:line="230" w:lineRule="auto"/>
        <w:ind w:right="72"/>
        <w:rPr>
          <w:rFonts w:ascii="Garamond" w:hAnsi="Garamond" w:cs="Garamond"/>
          <w:sz w:val="21"/>
          <w:szCs w:val="21"/>
        </w:rPr>
      </w:pPr>
      <w:r>
        <w:rPr>
          <w:rFonts w:ascii="Courier New" w:hAnsi="Courier New" w:cs="Courier New"/>
          <w:b/>
          <w:bCs/>
          <w:i/>
          <w:iCs/>
          <w:spacing w:val="-12"/>
          <w:sz w:val="20"/>
          <w:szCs w:val="20"/>
        </w:rPr>
        <w:t xml:space="preserve">Robbery: </w:t>
      </w:r>
      <w:r w:rsidRPr="00923778">
        <w:rPr>
          <w:rFonts w:ascii="Garamond" w:hAnsi="Garamond" w:cs="Garamond"/>
          <w:spacing w:val="-2"/>
          <w:sz w:val="21"/>
          <w:szCs w:val="21"/>
        </w:rPr>
        <w:t xml:space="preserve">The taking or attempting to take anything of value from </w:t>
      </w:r>
      <w:r w:rsidRPr="00923778">
        <w:rPr>
          <w:rFonts w:ascii="Garamond" w:hAnsi="Garamond" w:cs="Garamond"/>
          <w:spacing w:val="1"/>
          <w:sz w:val="21"/>
          <w:szCs w:val="21"/>
        </w:rPr>
        <w:t xml:space="preserve">the care, custody, or control of a person or persons by force or </w:t>
      </w:r>
      <w:r w:rsidRPr="00923778">
        <w:rPr>
          <w:rFonts w:ascii="Garamond" w:hAnsi="Garamond" w:cs="Garamond"/>
          <w:sz w:val="21"/>
          <w:szCs w:val="21"/>
        </w:rPr>
        <w:t>threat of force, violence, and/or causing the victim fear.</w:t>
      </w:r>
    </w:p>
    <w:p w:rsidR="00B039BA" w:rsidRPr="005F0416" w:rsidRDefault="00B039BA" w:rsidP="00B039BA">
      <w:pPr>
        <w:spacing w:before="108" w:line="230" w:lineRule="auto"/>
        <w:rPr>
          <w:rFonts w:ascii="Garamond" w:hAnsi="Garamond" w:cs="Garamond"/>
          <w:spacing w:val="-1"/>
          <w:sz w:val="21"/>
          <w:szCs w:val="21"/>
        </w:rPr>
      </w:pPr>
      <w:r>
        <w:rPr>
          <w:rFonts w:ascii="Courier New" w:hAnsi="Courier New" w:cs="Courier New"/>
          <w:b/>
          <w:bCs/>
          <w:i/>
          <w:iCs/>
          <w:spacing w:val="-14"/>
          <w:sz w:val="20"/>
          <w:szCs w:val="20"/>
        </w:rPr>
        <w:t xml:space="preserve">Larceny: </w:t>
      </w:r>
      <w:r w:rsidRPr="005F0416">
        <w:rPr>
          <w:rFonts w:ascii="Garamond" w:hAnsi="Garamond" w:cs="Garamond"/>
          <w:spacing w:val="-4"/>
          <w:sz w:val="21"/>
          <w:szCs w:val="21"/>
        </w:rPr>
        <w:t xml:space="preserve">The unlawful taking, carrying, leading, or riding away of </w:t>
      </w:r>
      <w:r w:rsidRPr="005F0416">
        <w:rPr>
          <w:rFonts w:ascii="Garamond" w:hAnsi="Garamond" w:cs="Garamond"/>
          <w:spacing w:val="-1"/>
          <w:sz w:val="21"/>
          <w:szCs w:val="21"/>
        </w:rPr>
        <w:t>property from the possession or constructive possession of another.</w:t>
      </w:r>
    </w:p>
    <w:p w:rsidR="00B039BA" w:rsidRPr="005F0416" w:rsidRDefault="00B039BA" w:rsidP="00B039BA">
      <w:pPr>
        <w:spacing w:before="144" w:line="232" w:lineRule="auto"/>
        <w:ind w:right="72"/>
        <w:jc w:val="both"/>
        <w:rPr>
          <w:rFonts w:ascii="Garamond" w:hAnsi="Garamond" w:cs="Garamond"/>
          <w:spacing w:val="1"/>
          <w:sz w:val="21"/>
          <w:szCs w:val="21"/>
        </w:rPr>
      </w:pPr>
      <w:r>
        <w:rPr>
          <w:rFonts w:ascii="Courier New" w:hAnsi="Courier New" w:cs="Courier New"/>
          <w:b/>
          <w:bCs/>
          <w:i/>
          <w:iCs/>
          <w:spacing w:val="-15"/>
          <w:sz w:val="20"/>
          <w:szCs w:val="20"/>
        </w:rPr>
        <w:t xml:space="preserve">Vandalism: </w:t>
      </w:r>
      <w:r w:rsidRPr="005F0416">
        <w:rPr>
          <w:rFonts w:ascii="Garamond" w:hAnsi="Garamond" w:cs="Garamond"/>
          <w:spacing w:val="-5"/>
          <w:sz w:val="21"/>
          <w:szCs w:val="21"/>
        </w:rPr>
        <w:t xml:space="preserve">To willfully or maliciously destroy, injure, disfigure, or </w:t>
      </w:r>
      <w:r w:rsidRPr="005F0416">
        <w:rPr>
          <w:rFonts w:ascii="Garamond" w:hAnsi="Garamond" w:cs="Garamond"/>
          <w:spacing w:val="-3"/>
          <w:sz w:val="21"/>
          <w:szCs w:val="21"/>
        </w:rPr>
        <w:t xml:space="preserve">deface any public or private property, real or personal, without the </w:t>
      </w:r>
      <w:r w:rsidRPr="005F0416">
        <w:rPr>
          <w:rFonts w:ascii="Garamond" w:hAnsi="Garamond" w:cs="Garamond"/>
          <w:sz w:val="21"/>
          <w:szCs w:val="21"/>
        </w:rPr>
        <w:t>consent of the owner or person having custody or control by cut</w:t>
      </w:r>
      <w:r w:rsidRPr="005F0416">
        <w:rPr>
          <w:rFonts w:ascii="Garamond" w:hAnsi="Garamond" w:cs="Garamond"/>
          <w:sz w:val="21"/>
          <w:szCs w:val="21"/>
        </w:rPr>
        <w:softHyphen/>
        <w:t xml:space="preserve">ting, tearing, breaking, marking, painting, drawing, covering with </w:t>
      </w:r>
      <w:r w:rsidRPr="005F0416">
        <w:rPr>
          <w:rFonts w:ascii="Garamond" w:hAnsi="Garamond" w:cs="Garamond"/>
          <w:spacing w:val="1"/>
          <w:sz w:val="21"/>
          <w:szCs w:val="21"/>
        </w:rPr>
        <w:t>filth, or any other such means as may be specified by local law.</w:t>
      </w:r>
    </w:p>
    <w:p w:rsidR="00B039BA" w:rsidRPr="005F0416" w:rsidRDefault="00B039BA" w:rsidP="00B039BA">
      <w:pPr>
        <w:spacing w:before="108" w:line="232" w:lineRule="auto"/>
        <w:rPr>
          <w:rFonts w:ascii="Garamond" w:hAnsi="Garamond" w:cs="Garamond"/>
          <w:sz w:val="21"/>
          <w:szCs w:val="21"/>
        </w:rPr>
      </w:pPr>
      <w:r>
        <w:rPr>
          <w:rFonts w:ascii="Courier New" w:hAnsi="Courier New" w:cs="Courier New"/>
          <w:b/>
          <w:bCs/>
          <w:i/>
          <w:iCs/>
          <w:spacing w:val="-15"/>
          <w:sz w:val="20"/>
          <w:szCs w:val="20"/>
        </w:rPr>
        <w:t xml:space="preserve">Weapon Law Violations: </w:t>
      </w:r>
      <w:r w:rsidRPr="005F0416">
        <w:rPr>
          <w:rFonts w:ascii="Garamond" w:hAnsi="Garamond" w:cs="Garamond"/>
          <w:spacing w:val="-5"/>
          <w:sz w:val="21"/>
          <w:szCs w:val="21"/>
        </w:rPr>
        <w:t>The violation of laws or ordinances deal</w:t>
      </w:r>
      <w:r w:rsidRPr="005F0416">
        <w:rPr>
          <w:rFonts w:ascii="Garamond" w:hAnsi="Garamond" w:cs="Garamond"/>
          <w:spacing w:val="-5"/>
          <w:sz w:val="21"/>
          <w:szCs w:val="21"/>
        </w:rPr>
        <w:softHyphen/>
      </w:r>
      <w:r w:rsidRPr="005F0416">
        <w:rPr>
          <w:rFonts w:ascii="Garamond" w:hAnsi="Garamond" w:cs="Garamond"/>
          <w:sz w:val="21"/>
          <w:szCs w:val="21"/>
        </w:rPr>
        <w:t>ing with weapon offenses, regulatory in nature, such as: manufac</w:t>
      </w:r>
      <w:r w:rsidRPr="005F0416">
        <w:rPr>
          <w:rFonts w:ascii="Garamond" w:hAnsi="Garamond" w:cs="Garamond"/>
          <w:sz w:val="21"/>
          <w:szCs w:val="21"/>
        </w:rPr>
        <w:softHyphen/>
      </w:r>
      <w:r w:rsidRPr="005F0416">
        <w:rPr>
          <w:rFonts w:ascii="Garamond" w:hAnsi="Garamond" w:cs="Garamond"/>
          <w:spacing w:val="5"/>
          <w:sz w:val="21"/>
          <w:szCs w:val="21"/>
        </w:rPr>
        <w:t xml:space="preserve">ture, sale, or possession of deadly weapons; carrying deadly weapons, concealed or openly; furnishing deadly weapons to </w:t>
      </w:r>
      <w:r w:rsidRPr="005F0416">
        <w:rPr>
          <w:rFonts w:ascii="Garamond" w:hAnsi="Garamond" w:cs="Garamond"/>
          <w:spacing w:val="1"/>
          <w:sz w:val="21"/>
          <w:szCs w:val="21"/>
        </w:rPr>
        <w:t xml:space="preserve">minors; aliens possessing deadly weapons; all attempts to commit </w:t>
      </w:r>
      <w:r w:rsidRPr="005F0416">
        <w:rPr>
          <w:rFonts w:ascii="Garamond" w:hAnsi="Garamond" w:cs="Garamond"/>
          <w:sz w:val="21"/>
          <w:szCs w:val="21"/>
        </w:rPr>
        <w:t>any of the aforementioned.</w:t>
      </w:r>
    </w:p>
    <w:p w:rsidR="00B039BA" w:rsidRPr="005F0416" w:rsidRDefault="00B039BA" w:rsidP="00B039BA">
      <w:pPr>
        <w:spacing w:before="72" w:line="232" w:lineRule="auto"/>
        <w:ind w:right="144"/>
        <w:rPr>
          <w:rFonts w:ascii="Garamond" w:hAnsi="Garamond" w:cs="Garamond"/>
          <w:spacing w:val="1"/>
          <w:sz w:val="21"/>
          <w:szCs w:val="21"/>
        </w:rPr>
      </w:pPr>
      <w:r>
        <w:rPr>
          <w:rFonts w:ascii="Courier New" w:hAnsi="Courier New" w:cs="Courier New"/>
          <w:b/>
          <w:bCs/>
          <w:i/>
          <w:iCs/>
          <w:spacing w:val="-16"/>
          <w:sz w:val="20"/>
          <w:szCs w:val="20"/>
        </w:rPr>
        <w:t xml:space="preserve">Drug Abuse Violations: </w:t>
      </w:r>
      <w:r w:rsidRPr="005F0416">
        <w:rPr>
          <w:rFonts w:ascii="Garamond" w:hAnsi="Garamond" w:cs="Garamond"/>
          <w:spacing w:val="-6"/>
          <w:sz w:val="21"/>
          <w:szCs w:val="21"/>
        </w:rPr>
        <w:t xml:space="preserve">Violations of state and local laws relating </w:t>
      </w:r>
      <w:r w:rsidRPr="005F0416">
        <w:rPr>
          <w:rFonts w:ascii="Garamond" w:hAnsi="Garamond" w:cs="Garamond"/>
          <w:spacing w:val="3"/>
          <w:sz w:val="21"/>
          <w:szCs w:val="21"/>
        </w:rPr>
        <w:t xml:space="preserve">to the unlawful possession, sale, use, growing, manufacturing, </w:t>
      </w:r>
      <w:r w:rsidRPr="005F0416">
        <w:rPr>
          <w:rFonts w:ascii="Garamond" w:hAnsi="Garamond" w:cs="Garamond"/>
          <w:sz w:val="21"/>
          <w:szCs w:val="21"/>
        </w:rPr>
        <w:t xml:space="preserve">and making of narcotic drugs. The relevant substances include: </w:t>
      </w:r>
      <w:r w:rsidRPr="005F0416">
        <w:rPr>
          <w:rFonts w:ascii="Garamond" w:hAnsi="Garamond" w:cs="Garamond"/>
          <w:spacing w:val="5"/>
          <w:sz w:val="21"/>
          <w:szCs w:val="21"/>
        </w:rPr>
        <w:t xml:space="preserve">opium or cocaine and their derivatives (morphine, heroin, </w:t>
      </w:r>
      <w:r w:rsidRPr="005F0416">
        <w:rPr>
          <w:rFonts w:ascii="Garamond" w:hAnsi="Garamond" w:cs="Garamond"/>
          <w:spacing w:val="2"/>
          <w:sz w:val="21"/>
          <w:szCs w:val="21"/>
        </w:rPr>
        <w:t xml:space="preserve">codeine); marijuana; synthetic narcotics (demerol, methadones); </w:t>
      </w:r>
      <w:r w:rsidRPr="005F0416">
        <w:rPr>
          <w:rFonts w:ascii="Garamond" w:hAnsi="Garamond" w:cs="Garamond"/>
          <w:spacing w:val="1"/>
          <w:sz w:val="21"/>
          <w:szCs w:val="21"/>
        </w:rPr>
        <w:t>and dangerous non-narcotic drugs (barbiturates, benzedrine).</w:t>
      </w:r>
    </w:p>
    <w:p w:rsidR="007C6D23" w:rsidRDefault="007C6D23" w:rsidP="00B039BA">
      <w:pPr>
        <w:spacing w:before="72" w:after="108" w:line="230" w:lineRule="auto"/>
        <w:ind w:right="144"/>
        <w:rPr>
          <w:rFonts w:ascii="Courier New" w:hAnsi="Courier New" w:cs="Courier New"/>
          <w:b/>
          <w:bCs/>
          <w:i/>
          <w:iCs/>
          <w:spacing w:val="-18"/>
          <w:sz w:val="20"/>
          <w:szCs w:val="20"/>
        </w:rPr>
      </w:pPr>
    </w:p>
    <w:p w:rsidR="00B039BA" w:rsidRPr="00F25718" w:rsidRDefault="00B039BA" w:rsidP="00B039BA">
      <w:pPr>
        <w:spacing w:before="72" w:after="108" w:line="230" w:lineRule="auto"/>
        <w:ind w:right="144"/>
        <w:rPr>
          <w:rFonts w:ascii="Garamond" w:hAnsi="Garamond" w:cs="Garamond"/>
          <w:sz w:val="22"/>
          <w:szCs w:val="22"/>
        </w:rPr>
      </w:pPr>
      <w:r>
        <w:rPr>
          <w:rFonts w:ascii="Courier New" w:hAnsi="Courier New" w:cs="Courier New"/>
          <w:b/>
          <w:bCs/>
          <w:i/>
          <w:iCs/>
          <w:spacing w:val="-18"/>
          <w:sz w:val="20"/>
          <w:szCs w:val="20"/>
        </w:rPr>
        <w:t xml:space="preserve">Liquor Law Violations: </w:t>
      </w:r>
      <w:r w:rsidRPr="005F0416">
        <w:rPr>
          <w:rFonts w:ascii="Garamond" w:hAnsi="Garamond" w:cs="Garamond"/>
          <w:spacing w:val="-8"/>
          <w:sz w:val="21"/>
          <w:szCs w:val="21"/>
        </w:rPr>
        <w:t>The violation of laws or ordinance pro</w:t>
      </w:r>
      <w:r w:rsidRPr="005F0416">
        <w:rPr>
          <w:rFonts w:ascii="Garamond" w:hAnsi="Garamond" w:cs="Garamond"/>
          <w:spacing w:val="-8"/>
          <w:sz w:val="21"/>
          <w:szCs w:val="21"/>
        </w:rPr>
        <w:softHyphen/>
      </w:r>
      <w:r w:rsidRPr="005F0416">
        <w:rPr>
          <w:rFonts w:ascii="Garamond" w:hAnsi="Garamond" w:cs="Garamond"/>
          <w:spacing w:val="1"/>
          <w:sz w:val="21"/>
          <w:szCs w:val="21"/>
        </w:rPr>
        <w:t>hibiting: the manufacture, sale, transporting, furnishing, possess</w:t>
      </w:r>
      <w:r w:rsidRPr="005F0416">
        <w:rPr>
          <w:rFonts w:ascii="Garamond" w:hAnsi="Garamond" w:cs="Garamond"/>
          <w:sz w:val="21"/>
          <w:szCs w:val="21"/>
        </w:rPr>
        <w:t>ing</w:t>
      </w:r>
      <w:r>
        <w:rPr>
          <w:rFonts w:ascii="Garamond" w:hAnsi="Garamond" w:cs="Garamond"/>
          <w:sz w:val="22"/>
          <w:szCs w:val="22"/>
        </w:rPr>
        <w:t xml:space="preserve"> </w:t>
      </w:r>
      <w:r w:rsidRPr="005F0416">
        <w:rPr>
          <w:rFonts w:ascii="Garamond" w:hAnsi="Garamond" w:cs="Garamond"/>
          <w:sz w:val="21"/>
          <w:szCs w:val="21"/>
        </w:rPr>
        <w:t>operating a still; furnishing liquor to minor or intem</w:t>
      </w:r>
      <w:r w:rsidRPr="005F0416">
        <w:rPr>
          <w:rFonts w:ascii="Garamond" w:hAnsi="Garamond" w:cs="Garamond"/>
          <w:sz w:val="21"/>
          <w:szCs w:val="21"/>
        </w:rPr>
        <w:softHyphen/>
        <w:t>perate person;</w:t>
      </w:r>
      <w:r>
        <w:rPr>
          <w:rFonts w:ascii="Garamond" w:hAnsi="Garamond" w:cs="Garamond"/>
          <w:sz w:val="21"/>
          <w:szCs w:val="21"/>
        </w:rPr>
        <w:t xml:space="preserve"> </w:t>
      </w:r>
      <w:r w:rsidRPr="00F25718">
        <w:rPr>
          <w:rFonts w:ascii="Garamond" w:hAnsi="Garamond" w:cs="Garamond"/>
          <w:sz w:val="21"/>
          <w:szCs w:val="21"/>
        </w:rPr>
        <w:t>maintaining</w:t>
      </w:r>
      <w:r w:rsidRPr="005F0416">
        <w:rPr>
          <w:rFonts w:ascii="Garamond" w:hAnsi="Garamond" w:cs="Garamond"/>
          <w:sz w:val="21"/>
          <w:szCs w:val="21"/>
        </w:rPr>
        <w:t xml:space="preserve"> unlawful drinking places; bootlegging; illegal transportation of liquor; </w:t>
      </w:r>
      <w:r w:rsidRPr="005F0416">
        <w:rPr>
          <w:rFonts w:ascii="Garamond" w:hAnsi="Garamond" w:cs="Garamond"/>
          <w:spacing w:val="2"/>
          <w:sz w:val="21"/>
          <w:szCs w:val="21"/>
        </w:rPr>
        <w:t xml:space="preserve">drinking on a train or public conveyance; all attempts to commit </w:t>
      </w:r>
      <w:r w:rsidRPr="005F0416">
        <w:rPr>
          <w:rFonts w:ascii="Garamond" w:hAnsi="Garamond" w:cs="Garamond"/>
          <w:sz w:val="21"/>
          <w:szCs w:val="21"/>
        </w:rPr>
        <w:t xml:space="preserve">any of the aforementioned. (Drunkenness and driving under the </w:t>
      </w:r>
      <w:r w:rsidRPr="005F0416">
        <w:rPr>
          <w:rFonts w:ascii="Garamond" w:hAnsi="Garamond" w:cs="Garamond"/>
          <w:spacing w:val="2"/>
          <w:sz w:val="21"/>
          <w:szCs w:val="21"/>
        </w:rPr>
        <w:t>influence are not included in this definition.)</w:t>
      </w:r>
    </w:p>
    <w:p w:rsidR="00B039BA" w:rsidRDefault="00B039BA" w:rsidP="00B039BA">
      <w:pPr>
        <w:spacing w:before="180"/>
        <w:ind w:right="216"/>
        <w:rPr>
          <w:rFonts w:ascii="Arial Narrow" w:hAnsi="Arial Narrow" w:cs="Arial Narrow"/>
          <w:b/>
          <w:bCs/>
          <w:spacing w:val="-7"/>
          <w:sz w:val="26"/>
          <w:szCs w:val="26"/>
        </w:rPr>
      </w:pPr>
      <w:r>
        <w:rPr>
          <w:rFonts w:ascii="Arial Narrow" w:hAnsi="Arial Narrow" w:cs="Arial Narrow"/>
          <w:b/>
          <w:bCs/>
          <w:spacing w:val="-5"/>
          <w:sz w:val="26"/>
          <w:szCs w:val="26"/>
        </w:rPr>
        <w:t xml:space="preserve">Offense Definitions relating to Hate/Bias Related Crime </w:t>
      </w:r>
      <w:r>
        <w:rPr>
          <w:rFonts w:ascii="Arial Narrow" w:hAnsi="Arial Narrow" w:cs="Arial Narrow"/>
          <w:b/>
          <w:bCs/>
          <w:spacing w:val="-7"/>
          <w:sz w:val="26"/>
          <w:szCs w:val="26"/>
        </w:rPr>
        <w:t>Statistics as per the UCR Hate Crime Reporting Guidelines</w:t>
      </w:r>
    </w:p>
    <w:p w:rsidR="00B039BA" w:rsidRPr="005F0416" w:rsidRDefault="00B039BA" w:rsidP="00B039BA">
      <w:pPr>
        <w:spacing w:before="72" w:line="230" w:lineRule="auto"/>
        <w:ind w:right="72"/>
        <w:rPr>
          <w:rFonts w:ascii="Garamond" w:hAnsi="Garamond" w:cs="Garamond"/>
          <w:spacing w:val="1"/>
          <w:sz w:val="21"/>
          <w:szCs w:val="21"/>
        </w:rPr>
      </w:pPr>
      <w:r>
        <w:rPr>
          <w:rFonts w:ascii="Courier New" w:hAnsi="Courier New" w:cs="Courier New"/>
          <w:b/>
          <w:bCs/>
          <w:i/>
          <w:iCs/>
          <w:spacing w:val="-13"/>
          <w:sz w:val="22"/>
          <w:szCs w:val="22"/>
        </w:rPr>
        <w:t>Simple Assault</w:t>
      </w:r>
      <w:r w:rsidRPr="005F0416">
        <w:rPr>
          <w:rFonts w:ascii="Garamond" w:hAnsi="Garamond" w:cs="Courier New"/>
          <w:b/>
          <w:bCs/>
          <w:i/>
          <w:iCs/>
          <w:spacing w:val="-13"/>
          <w:sz w:val="21"/>
          <w:szCs w:val="21"/>
        </w:rPr>
        <w:t>:</w:t>
      </w:r>
      <w:r w:rsidR="004118A1">
        <w:rPr>
          <w:rFonts w:ascii="Garamond" w:hAnsi="Garamond" w:cs="Courier New"/>
          <w:b/>
          <w:bCs/>
          <w:i/>
          <w:iCs/>
          <w:spacing w:val="-13"/>
          <w:sz w:val="21"/>
          <w:szCs w:val="21"/>
        </w:rPr>
        <w:t xml:space="preserve"> </w:t>
      </w:r>
      <w:r w:rsidRPr="005F0416">
        <w:rPr>
          <w:rFonts w:ascii="Garamond" w:hAnsi="Garamond" w:cs="Courier New"/>
          <w:b/>
          <w:bCs/>
          <w:i/>
          <w:iCs/>
          <w:spacing w:val="-13"/>
          <w:sz w:val="21"/>
          <w:szCs w:val="21"/>
        </w:rPr>
        <w:t xml:space="preserve"> </w:t>
      </w:r>
      <w:r w:rsidRPr="005F0416">
        <w:rPr>
          <w:rFonts w:ascii="Garamond" w:hAnsi="Garamond" w:cs="Garamond"/>
          <w:spacing w:val="-13"/>
          <w:sz w:val="21"/>
          <w:szCs w:val="21"/>
        </w:rPr>
        <w:t xml:space="preserve">An unlawful physical attack by one person upon </w:t>
      </w:r>
      <w:r w:rsidRPr="005F0416">
        <w:rPr>
          <w:rFonts w:ascii="Garamond" w:hAnsi="Garamond" w:cs="Garamond"/>
          <w:spacing w:val="3"/>
          <w:sz w:val="21"/>
          <w:szCs w:val="21"/>
        </w:rPr>
        <w:t xml:space="preserve">another where neither the offender displays a weapon, nor the </w:t>
      </w:r>
      <w:r w:rsidRPr="005F0416">
        <w:rPr>
          <w:rFonts w:ascii="Garamond" w:hAnsi="Garamond" w:cs="Garamond"/>
          <w:spacing w:val="-3"/>
          <w:sz w:val="21"/>
          <w:szCs w:val="21"/>
        </w:rPr>
        <w:t xml:space="preserve">victim suffers obvious serve or aggravated bodily injury involving </w:t>
      </w:r>
      <w:r w:rsidRPr="005F0416">
        <w:rPr>
          <w:rFonts w:ascii="Garamond" w:hAnsi="Garamond" w:cs="Garamond"/>
          <w:spacing w:val="4"/>
          <w:sz w:val="21"/>
          <w:szCs w:val="21"/>
        </w:rPr>
        <w:t xml:space="preserve">apparent broken bones, loss of teeth, possible internal injury, </w:t>
      </w:r>
      <w:r w:rsidRPr="005F0416">
        <w:rPr>
          <w:rFonts w:ascii="Garamond" w:hAnsi="Garamond" w:cs="Garamond"/>
          <w:spacing w:val="1"/>
          <w:sz w:val="21"/>
          <w:szCs w:val="21"/>
        </w:rPr>
        <w:t>sever laceration or loss of consciousness.</w:t>
      </w:r>
    </w:p>
    <w:p w:rsidR="00B039BA" w:rsidRPr="005F0416" w:rsidRDefault="00B039BA" w:rsidP="00B039BA">
      <w:pPr>
        <w:spacing w:before="144" w:line="230" w:lineRule="auto"/>
        <w:ind w:right="72"/>
        <w:jc w:val="both"/>
        <w:rPr>
          <w:rFonts w:ascii="Garamond" w:hAnsi="Garamond" w:cs="Garamond"/>
          <w:spacing w:val="1"/>
          <w:sz w:val="21"/>
          <w:szCs w:val="21"/>
        </w:rPr>
      </w:pPr>
      <w:r>
        <w:rPr>
          <w:rFonts w:ascii="Courier New" w:hAnsi="Courier New" w:cs="Courier New"/>
          <w:b/>
          <w:bCs/>
          <w:i/>
          <w:iCs/>
          <w:spacing w:val="-7"/>
          <w:sz w:val="22"/>
          <w:szCs w:val="22"/>
        </w:rPr>
        <w:t xml:space="preserve">Intimidation: </w:t>
      </w:r>
      <w:r w:rsidRPr="005F0416">
        <w:rPr>
          <w:rFonts w:ascii="Garamond" w:hAnsi="Garamond" w:cs="Garamond"/>
          <w:spacing w:val="-7"/>
          <w:sz w:val="21"/>
          <w:szCs w:val="21"/>
        </w:rPr>
        <w:t xml:space="preserve">To unlawfully place another person in reasonable </w:t>
      </w:r>
      <w:r w:rsidRPr="005F0416">
        <w:rPr>
          <w:rFonts w:ascii="Garamond" w:hAnsi="Garamond" w:cs="Garamond"/>
          <w:sz w:val="21"/>
          <w:szCs w:val="21"/>
        </w:rPr>
        <w:t xml:space="preserve">fear of bodily harm through the use of threatening words and/or </w:t>
      </w:r>
      <w:r w:rsidRPr="005F0416">
        <w:rPr>
          <w:rFonts w:ascii="Garamond" w:hAnsi="Garamond" w:cs="Garamond"/>
          <w:spacing w:val="-1"/>
          <w:sz w:val="21"/>
          <w:szCs w:val="21"/>
        </w:rPr>
        <w:t xml:space="preserve">other conduct, but without displaying a weapon or subjecting the </w:t>
      </w:r>
      <w:r w:rsidRPr="005F0416">
        <w:rPr>
          <w:rFonts w:ascii="Garamond" w:hAnsi="Garamond" w:cs="Garamond"/>
          <w:spacing w:val="1"/>
          <w:sz w:val="21"/>
          <w:szCs w:val="21"/>
        </w:rPr>
        <w:t>victim to actual physical attack.</w:t>
      </w:r>
    </w:p>
    <w:p w:rsidR="00B039BA" w:rsidRDefault="00B039BA" w:rsidP="00B039BA">
      <w:pPr>
        <w:spacing w:before="288" w:line="256" w:lineRule="auto"/>
        <w:outlineLvl w:val="0"/>
        <w:rPr>
          <w:rFonts w:ascii="Arial Narrow" w:hAnsi="Arial Narrow" w:cs="Arial Narrow"/>
          <w:b/>
          <w:bCs/>
          <w:spacing w:val="-5"/>
          <w:sz w:val="26"/>
          <w:szCs w:val="26"/>
        </w:rPr>
      </w:pPr>
      <w:r>
        <w:rPr>
          <w:rFonts w:ascii="Arial Narrow" w:hAnsi="Arial Narrow" w:cs="Arial Narrow"/>
          <w:b/>
          <w:bCs/>
          <w:spacing w:val="-5"/>
          <w:sz w:val="26"/>
          <w:szCs w:val="26"/>
        </w:rPr>
        <w:t>Geography definitions from the Clery Act</w:t>
      </w:r>
    </w:p>
    <w:p w:rsidR="00B039BA" w:rsidRPr="005F0416" w:rsidRDefault="00B039BA" w:rsidP="00B039BA">
      <w:pPr>
        <w:spacing w:before="36" w:line="232" w:lineRule="auto"/>
        <w:ind w:right="72"/>
        <w:rPr>
          <w:rFonts w:ascii="Garamond" w:hAnsi="Garamond" w:cs="Garamond"/>
          <w:sz w:val="21"/>
          <w:szCs w:val="21"/>
        </w:rPr>
      </w:pPr>
      <w:r>
        <w:rPr>
          <w:rFonts w:ascii="Courier New" w:hAnsi="Courier New" w:cs="Courier New"/>
          <w:b/>
          <w:bCs/>
          <w:i/>
          <w:iCs/>
          <w:spacing w:val="-6"/>
          <w:sz w:val="20"/>
          <w:szCs w:val="20"/>
        </w:rPr>
        <w:t>On-Campus</w:t>
      </w:r>
      <w:r>
        <w:rPr>
          <w:rFonts w:ascii="Garamond" w:hAnsi="Garamond" w:cs="Garamond"/>
          <w:b/>
          <w:bCs/>
          <w:spacing w:val="4"/>
          <w:sz w:val="6"/>
          <w:szCs w:val="6"/>
        </w:rPr>
        <w:t>-</w:t>
      </w:r>
      <w:r>
        <w:rPr>
          <w:rFonts w:ascii="Garamond" w:hAnsi="Garamond" w:cs="Garamond"/>
          <w:i/>
          <w:iCs/>
          <w:spacing w:val="4"/>
          <w:sz w:val="22"/>
          <w:szCs w:val="22"/>
        </w:rPr>
        <w:t xml:space="preserve">Defined as: </w:t>
      </w:r>
      <w:r>
        <w:rPr>
          <w:rFonts w:ascii="Garamond" w:hAnsi="Garamond" w:cs="Garamond"/>
          <w:spacing w:val="4"/>
          <w:sz w:val="22"/>
          <w:szCs w:val="22"/>
        </w:rPr>
        <w:t xml:space="preserve">(1) </w:t>
      </w:r>
      <w:r w:rsidRPr="005F0416">
        <w:rPr>
          <w:rFonts w:ascii="Garamond" w:hAnsi="Garamond" w:cs="Garamond"/>
          <w:spacing w:val="4"/>
          <w:sz w:val="21"/>
          <w:szCs w:val="21"/>
        </w:rPr>
        <w:t xml:space="preserve">Any building or property owned or </w:t>
      </w:r>
      <w:r w:rsidRPr="005F0416">
        <w:rPr>
          <w:rFonts w:ascii="Garamond" w:hAnsi="Garamond" w:cs="Garamond"/>
          <w:spacing w:val="-4"/>
          <w:sz w:val="21"/>
          <w:szCs w:val="21"/>
        </w:rPr>
        <w:t xml:space="preserve">controlled by an institution within the same reasonably contiguous </w:t>
      </w:r>
      <w:r w:rsidRPr="005F0416">
        <w:rPr>
          <w:rFonts w:ascii="Garamond" w:hAnsi="Garamond" w:cs="Garamond"/>
          <w:spacing w:val="1"/>
          <w:sz w:val="21"/>
          <w:szCs w:val="21"/>
        </w:rPr>
        <w:t xml:space="preserve">geographic area and used by the institution in direct support of or </w:t>
      </w:r>
      <w:r w:rsidRPr="005F0416">
        <w:rPr>
          <w:rFonts w:ascii="Garamond" w:hAnsi="Garamond" w:cs="Garamond"/>
          <w:spacing w:val="2"/>
          <w:sz w:val="21"/>
          <w:szCs w:val="21"/>
        </w:rPr>
        <w:t xml:space="preserve">in a manner related to the institution’s educational purposes, </w:t>
      </w:r>
      <w:r w:rsidRPr="005F0416">
        <w:rPr>
          <w:rFonts w:ascii="Garamond" w:hAnsi="Garamond" w:cs="Garamond"/>
          <w:sz w:val="21"/>
          <w:szCs w:val="21"/>
        </w:rPr>
        <w:t xml:space="preserve">including residence halls; and (2) Any building or property that is </w:t>
      </w:r>
      <w:r w:rsidRPr="005F0416">
        <w:rPr>
          <w:rFonts w:ascii="Garamond" w:hAnsi="Garamond" w:cs="Garamond"/>
          <w:spacing w:val="-1"/>
          <w:sz w:val="21"/>
          <w:szCs w:val="21"/>
        </w:rPr>
        <w:t>within or reasonably contiguous to the area identified in paragraph (1), that is owned by the institution but controlled by another per</w:t>
      </w:r>
      <w:r w:rsidRPr="005F0416">
        <w:rPr>
          <w:rFonts w:ascii="Garamond" w:hAnsi="Garamond" w:cs="Garamond"/>
          <w:spacing w:val="-1"/>
          <w:sz w:val="21"/>
          <w:szCs w:val="21"/>
        </w:rPr>
        <w:softHyphen/>
        <w:t>son, is frequently used by students and supports institutional pur</w:t>
      </w:r>
      <w:r w:rsidRPr="005F0416">
        <w:rPr>
          <w:rFonts w:ascii="Garamond" w:hAnsi="Garamond" w:cs="Garamond"/>
          <w:spacing w:val="-1"/>
          <w:sz w:val="21"/>
          <w:szCs w:val="21"/>
        </w:rPr>
        <w:softHyphen/>
      </w:r>
      <w:r w:rsidRPr="005F0416">
        <w:rPr>
          <w:rFonts w:ascii="Garamond" w:hAnsi="Garamond" w:cs="Garamond"/>
          <w:sz w:val="21"/>
          <w:szCs w:val="21"/>
        </w:rPr>
        <w:t>poses (such as a food or retail vendor).</w:t>
      </w:r>
    </w:p>
    <w:p w:rsidR="00B039BA" w:rsidRPr="00F25718" w:rsidRDefault="00B039BA" w:rsidP="00B039BA">
      <w:pPr>
        <w:spacing w:before="72" w:line="232" w:lineRule="auto"/>
        <w:rPr>
          <w:rFonts w:ascii="Garamond" w:hAnsi="Garamond" w:cs="Garamond"/>
          <w:spacing w:val="-1"/>
          <w:sz w:val="21"/>
          <w:szCs w:val="21"/>
        </w:rPr>
      </w:pPr>
      <w:r>
        <w:rPr>
          <w:rFonts w:ascii="Courier New" w:hAnsi="Courier New" w:cs="Courier New"/>
          <w:b/>
          <w:bCs/>
          <w:i/>
          <w:iCs/>
          <w:spacing w:val="-11"/>
          <w:sz w:val="20"/>
          <w:szCs w:val="20"/>
        </w:rPr>
        <w:t>Non-Campus Building Or Property</w:t>
      </w:r>
      <w:r>
        <w:rPr>
          <w:rFonts w:ascii="Garamond" w:hAnsi="Garamond" w:cs="Garamond"/>
          <w:spacing w:val="-1"/>
          <w:sz w:val="22"/>
          <w:szCs w:val="22"/>
        </w:rPr>
        <w:t>-</w:t>
      </w:r>
      <w:r>
        <w:rPr>
          <w:rFonts w:ascii="Garamond" w:hAnsi="Garamond" w:cs="Garamond"/>
          <w:i/>
          <w:iCs/>
          <w:spacing w:val="-1"/>
          <w:sz w:val="22"/>
          <w:szCs w:val="22"/>
        </w:rPr>
        <w:t xml:space="preserve">Defined as: </w:t>
      </w:r>
      <w:r>
        <w:rPr>
          <w:rFonts w:ascii="Garamond" w:hAnsi="Garamond" w:cs="Garamond"/>
          <w:spacing w:val="-1"/>
          <w:sz w:val="22"/>
          <w:szCs w:val="22"/>
        </w:rPr>
        <w:t xml:space="preserve">(1) </w:t>
      </w:r>
      <w:r w:rsidRPr="005F0416">
        <w:rPr>
          <w:rFonts w:ascii="Garamond" w:hAnsi="Garamond" w:cs="Garamond"/>
          <w:spacing w:val="-1"/>
          <w:sz w:val="21"/>
          <w:szCs w:val="21"/>
        </w:rPr>
        <w:t>Any building or property owned or controlled by a student organization that is officially recognized by the institution; or (2) Any building or prop</w:t>
      </w:r>
      <w:r w:rsidRPr="005F0416">
        <w:rPr>
          <w:rFonts w:ascii="Garamond" w:hAnsi="Garamond" w:cs="Garamond"/>
          <w:spacing w:val="-1"/>
          <w:sz w:val="21"/>
          <w:szCs w:val="21"/>
        </w:rPr>
        <w:softHyphen/>
      </w:r>
      <w:r w:rsidRPr="005F0416">
        <w:rPr>
          <w:rFonts w:ascii="Garamond" w:hAnsi="Garamond" w:cs="Garamond"/>
          <w:spacing w:val="2"/>
          <w:sz w:val="21"/>
          <w:szCs w:val="21"/>
        </w:rPr>
        <w:t xml:space="preserve">erty owned or controlled by an institution that is used in direct </w:t>
      </w:r>
      <w:r w:rsidRPr="005F0416">
        <w:rPr>
          <w:rFonts w:ascii="Garamond" w:hAnsi="Garamond" w:cs="Garamond"/>
          <w:spacing w:val="-1"/>
          <w:sz w:val="21"/>
          <w:szCs w:val="21"/>
        </w:rPr>
        <w:t>support of or in relation to the institution’s educational purposes,</w:t>
      </w:r>
      <w:r>
        <w:rPr>
          <w:rFonts w:ascii="Garamond" w:hAnsi="Garamond" w:cs="Garamond"/>
          <w:spacing w:val="-1"/>
          <w:sz w:val="21"/>
          <w:szCs w:val="21"/>
        </w:rPr>
        <w:t xml:space="preserve"> </w:t>
      </w:r>
      <w:r w:rsidRPr="005F0416">
        <w:rPr>
          <w:rFonts w:ascii="Garamond" w:hAnsi="Garamond" w:cs="Garamond"/>
          <w:spacing w:val="-1"/>
          <w:sz w:val="21"/>
          <w:szCs w:val="21"/>
        </w:rPr>
        <w:t>is frequently used by students, and is not within the same reason</w:t>
      </w:r>
      <w:r w:rsidRPr="005F0416">
        <w:rPr>
          <w:rFonts w:ascii="Garamond" w:hAnsi="Garamond" w:cs="Garamond"/>
          <w:spacing w:val="-1"/>
          <w:sz w:val="21"/>
          <w:szCs w:val="21"/>
        </w:rPr>
        <w:softHyphen/>
      </w:r>
      <w:r w:rsidRPr="005F0416">
        <w:rPr>
          <w:rFonts w:ascii="Garamond" w:hAnsi="Garamond" w:cs="Garamond"/>
          <w:sz w:val="21"/>
          <w:szCs w:val="21"/>
        </w:rPr>
        <w:t>ably contiguous geographic area of the institution.</w:t>
      </w:r>
    </w:p>
    <w:p w:rsidR="00B039BA" w:rsidRPr="005F0416" w:rsidRDefault="00B039BA" w:rsidP="00B039BA">
      <w:pPr>
        <w:spacing w:before="36" w:line="230" w:lineRule="auto"/>
        <w:rPr>
          <w:rFonts w:ascii="Garamond" w:hAnsi="Garamond" w:cs="Garamond"/>
          <w:spacing w:val="-1"/>
          <w:sz w:val="21"/>
          <w:szCs w:val="21"/>
        </w:rPr>
      </w:pPr>
      <w:r>
        <w:rPr>
          <w:rFonts w:ascii="Courier New" w:hAnsi="Courier New" w:cs="Courier New"/>
          <w:b/>
          <w:bCs/>
          <w:i/>
          <w:iCs/>
          <w:spacing w:val="-12"/>
          <w:sz w:val="20"/>
          <w:szCs w:val="20"/>
        </w:rPr>
        <w:t>Public Property</w:t>
      </w:r>
      <w:r>
        <w:rPr>
          <w:rFonts w:ascii="Garamond" w:hAnsi="Garamond" w:cs="Garamond"/>
          <w:spacing w:val="-2"/>
          <w:sz w:val="22"/>
          <w:szCs w:val="22"/>
        </w:rPr>
        <w:t>-</w:t>
      </w:r>
      <w:r>
        <w:rPr>
          <w:rFonts w:ascii="Garamond" w:hAnsi="Garamond" w:cs="Garamond"/>
          <w:i/>
          <w:iCs/>
          <w:spacing w:val="-2"/>
          <w:sz w:val="22"/>
          <w:szCs w:val="22"/>
        </w:rPr>
        <w:t xml:space="preserve">Defined as: </w:t>
      </w:r>
      <w:r w:rsidRPr="005F0416">
        <w:rPr>
          <w:rFonts w:ascii="Garamond" w:hAnsi="Garamond" w:cs="Garamond"/>
          <w:spacing w:val="-2"/>
          <w:sz w:val="21"/>
          <w:szCs w:val="21"/>
        </w:rPr>
        <w:t>All public property, including thor</w:t>
      </w:r>
      <w:r w:rsidRPr="005F0416">
        <w:rPr>
          <w:rFonts w:ascii="Garamond" w:hAnsi="Garamond" w:cs="Garamond"/>
          <w:spacing w:val="-2"/>
          <w:sz w:val="21"/>
          <w:szCs w:val="21"/>
        </w:rPr>
        <w:softHyphen/>
      </w:r>
      <w:r w:rsidRPr="005F0416">
        <w:rPr>
          <w:rFonts w:ascii="Garamond" w:hAnsi="Garamond" w:cs="Garamond"/>
          <w:spacing w:val="-4"/>
          <w:sz w:val="21"/>
          <w:szCs w:val="21"/>
        </w:rPr>
        <w:t xml:space="preserve">oughfares, streets, sidewalks, and parking facilities, that is within the </w:t>
      </w:r>
      <w:r w:rsidRPr="005F0416">
        <w:rPr>
          <w:rFonts w:ascii="Garamond" w:hAnsi="Garamond" w:cs="Garamond"/>
          <w:spacing w:val="-1"/>
          <w:sz w:val="21"/>
          <w:szCs w:val="21"/>
        </w:rPr>
        <w:t>campus or immediately adjacent to and accessible from the campus.</w:t>
      </w:r>
    </w:p>
    <w:p w:rsidR="00B039BA" w:rsidRPr="005F0416" w:rsidRDefault="00B039BA" w:rsidP="00B039BA">
      <w:pPr>
        <w:spacing w:before="72" w:line="232" w:lineRule="auto"/>
        <w:ind w:right="432"/>
        <w:rPr>
          <w:rFonts w:ascii="Garamond" w:hAnsi="Garamond" w:cs="Garamond"/>
          <w:sz w:val="21"/>
          <w:szCs w:val="21"/>
        </w:rPr>
      </w:pPr>
      <w:r w:rsidRPr="005F0416">
        <w:rPr>
          <w:rFonts w:ascii="Garamond" w:hAnsi="Garamond" w:cs="Garamond"/>
          <w:sz w:val="21"/>
          <w:szCs w:val="21"/>
        </w:rPr>
        <w:t>The WS</w:t>
      </w:r>
      <w:r>
        <w:rPr>
          <w:rFonts w:ascii="Garamond" w:hAnsi="Garamond" w:cs="Garamond"/>
          <w:sz w:val="21"/>
          <w:szCs w:val="21"/>
        </w:rPr>
        <w:t>U</w:t>
      </w:r>
      <w:r w:rsidRPr="005F0416">
        <w:rPr>
          <w:rFonts w:ascii="Garamond" w:hAnsi="Garamond" w:cs="Garamond"/>
          <w:sz w:val="21"/>
          <w:szCs w:val="21"/>
        </w:rPr>
        <w:t xml:space="preserve"> crime statistics do not include crimes that occur in </w:t>
      </w:r>
      <w:r w:rsidRPr="005F0416">
        <w:rPr>
          <w:rFonts w:ascii="Garamond" w:hAnsi="Garamond" w:cs="Garamond"/>
          <w:spacing w:val="-4"/>
          <w:sz w:val="21"/>
          <w:szCs w:val="21"/>
        </w:rPr>
        <w:t xml:space="preserve">privately owned homes or businesses within or adjacent to the </w:t>
      </w:r>
      <w:r w:rsidRPr="005F0416">
        <w:rPr>
          <w:rFonts w:ascii="Garamond" w:hAnsi="Garamond" w:cs="Garamond"/>
          <w:sz w:val="21"/>
          <w:szCs w:val="21"/>
        </w:rPr>
        <w:t>campus boundaries.</w:t>
      </w:r>
    </w:p>
    <w:p w:rsidR="00483355" w:rsidRDefault="003A1467" w:rsidP="0040393A">
      <w:pPr>
        <w:spacing w:before="180" w:after="1548"/>
        <w:ind w:right="144"/>
      </w:pPr>
      <w:hyperlink r:id="rId25" w:anchor="_Hlk303946948" w:history="1">
        <w:r w:rsidR="00B039BA" w:rsidRPr="00B039BA">
          <w:rPr>
            <w:rStyle w:val="Hyperlink"/>
            <w:rFonts w:ascii="Arial Narrow" w:hAnsi="Arial Narrow" w:cs="Arial Narrow"/>
            <w:b/>
            <w:bCs/>
            <w:sz w:val="21"/>
            <w:szCs w:val="21"/>
          </w:rPr>
          <w:t>http://wsupolice.com</w:t>
        </w:r>
      </w:hyperlink>
      <w:r w:rsidR="00843DE3">
        <w:tab/>
      </w:r>
      <w:r>
        <w:rPr>
          <w:noProof/>
          <w:lang w:eastAsia="zh-TW"/>
        </w:rPr>
        <w:pict>
          <v:shape id="_x0000_s1143" type="#_x0000_t202" style="position:absolute;margin-left:149.95pt;margin-top:538.85pt;width:26.75pt;height:21.75pt;z-index:251663360;mso-height-percent:200;mso-position-horizontal-relative:text;mso-position-vertical-relative:text;mso-height-percent:200;mso-width-relative:margin;mso-height-relative:margin" stroked="f">
            <v:textbox style="mso-next-textbox:#_x0000_s1143;mso-fit-shape-to-text:t">
              <w:txbxContent>
                <w:p w:rsidR="008C1A2D" w:rsidRDefault="008C1A2D"/>
              </w:txbxContent>
            </v:textbox>
          </v:shape>
        </w:pict>
      </w:r>
    </w:p>
    <w:sectPr w:rsidR="00483355" w:rsidSect="007C6D23">
      <w:pgSz w:w="7920" w:h="12240" w:orient="landscape" w:code="1"/>
      <w:pgMar w:top="576" w:right="576" w:bottom="576" w:left="576" w:header="720" w:footer="50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E5B" w:rsidRDefault="00374E5B" w:rsidP="00ED1BE1">
      <w:r>
        <w:separator/>
      </w:r>
    </w:p>
  </w:endnote>
  <w:endnote w:type="continuationSeparator" w:id="0">
    <w:p w:rsidR="00374E5B" w:rsidRDefault="00374E5B" w:rsidP="00ED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Light">
    <w:panose1 w:val="00000000000000000000"/>
    <w:charset w:val="00"/>
    <w:family w:val="swiss"/>
    <w:notTrueType/>
    <w:pitch w:val="default"/>
    <w:sig w:usb0="00000003" w:usb1="00000000" w:usb2="00000000" w:usb3="00000000" w:csb0="00000001" w:csb1="00000000"/>
  </w:font>
  <w:font w:name="Technic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18thCentury">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A2D" w:rsidRPr="006052F4" w:rsidRDefault="008C1A2D" w:rsidP="008B6B1C">
    <w:pPr>
      <w:pStyle w:val="Footer-Odd"/>
      <w:ind w:right="0"/>
      <w:jc w:val="center"/>
      <w:rPr>
        <w:rStyle w:val="Footer-EvenChar"/>
      </w:rPr>
    </w:pPr>
    <w:r>
      <w:rPr>
        <w:rStyle w:val="PageNumber"/>
      </w:rPr>
      <w:fldChar w:fldCharType="begin"/>
    </w:r>
    <w:r>
      <w:rPr>
        <w:rStyle w:val="PageNumber"/>
      </w:rPr>
      <w:instrText xml:space="preserve"> PAGE </w:instrText>
    </w:r>
    <w:r>
      <w:rPr>
        <w:rStyle w:val="PageNumber"/>
      </w:rPr>
      <w:fldChar w:fldCharType="separate"/>
    </w:r>
    <w:r w:rsidR="00243BDA">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A2D" w:rsidRPr="006052F4" w:rsidRDefault="008C1A2D" w:rsidP="008B6B1C">
    <w:pPr>
      <w:pStyle w:val="Footer"/>
      <w:tabs>
        <w:tab w:val="clear" w:pos="-216"/>
        <w:tab w:val="clear" w:pos="6030"/>
      </w:tabs>
      <w:ind w:left="0"/>
      <w:jc w:val="center"/>
      <w:rPr>
        <w:rStyle w:val="Footer-OddChar"/>
      </w:rPr>
    </w:pPr>
    <w:r>
      <w:rPr>
        <w:rStyle w:val="PageNumber"/>
      </w:rPr>
      <w:fldChar w:fldCharType="begin"/>
    </w:r>
    <w:r>
      <w:rPr>
        <w:rStyle w:val="PageNumber"/>
      </w:rPr>
      <w:instrText xml:space="preserve"> PAGE </w:instrText>
    </w:r>
    <w:r>
      <w:rPr>
        <w:rStyle w:val="PageNumber"/>
      </w:rPr>
      <w:fldChar w:fldCharType="separate"/>
    </w:r>
    <w:r w:rsidR="003A146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E5B" w:rsidRDefault="00374E5B" w:rsidP="00ED1BE1">
      <w:r>
        <w:separator/>
      </w:r>
    </w:p>
  </w:footnote>
  <w:footnote w:type="continuationSeparator" w:id="0">
    <w:p w:rsidR="00374E5B" w:rsidRDefault="00374E5B" w:rsidP="00ED1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nsid w:val="000DA9C6"/>
    <w:multiLevelType w:val="multilevel"/>
    <w:tmpl w:val="82BE559E"/>
    <w:lvl w:ilvl="0">
      <w:start w:val="1"/>
      <w:numFmt w:val="decimal"/>
      <w:lvlText w:val="%1."/>
      <w:lvlJc w:val="left"/>
      <w:pPr>
        <w:tabs>
          <w:tab w:val="num" w:pos="288"/>
        </w:tabs>
        <w:ind w:left="432" w:hanging="288"/>
      </w:pPr>
      <w:rPr>
        <w:rFonts w:ascii="Garamond" w:hAnsi="Garamond" w:cs="Garamond"/>
        <w:snapToGrid/>
        <w:spacing w:val="-3"/>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2C1557B"/>
    <w:multiLevelType w:val="singleLevel"/>
    <w:tmpl w:val="6F8AD704"/>
    <w:lvl w:ilvl="0">
      <w:start w:val="3"/>
      <w:numFmt w:val="decimal"/>
      <w:lvlText w:val="%1."/>
      <w:lvlJc w:val="left"/>
      <w:pPr>
        <w:tabs>
          <w:tab w:val="num" w:pos="288"/>
        </w:tabs>
        <w:ind w:left="432" w:hanging="288"/>
      </w:pPr>
      <w:rPr>
        <w:rFonts w:ascii="Garamond" w:hAnsi="Garamond" w:cs="Garamond"/>
        <w:snapToGrid/>
        <w:spacing w:val="1"/>
        <w:sz w:val="21"/>
        <w:szCs w:val="21"/>
      </w:rPr>
    </w:lvl>
  </w:abstractNum>
  <w:abstractNum w:abstractNumId="3">
    <w:nsid w:val="039DCE56"/>
    <w:multiLevelType w:val="singleLevel"/>
    <w:tmpl w:val="7CECB8B6"/>
    <w:lvl w:ilvl="0">
      <w:start w:val="5"/>
      <w:numFmt w:val="decimal"/>
      <w:lvlText w:val="%1."/>
      <w:lvlJc w:val="left"/>
      <w:pPr>
        <w:tabs>
          <w:tab w:val="num" w:pos="144"/>
        </w:tabs>
        <w:ind w:left="72"/>
      </w:pPr>
      <w:rPr>
        <w:rFonts w:ascii="Arial Narrow" w:hAnsi="Arial Narrow" w:cs="Arial Narrow"/>
        <w:b/>
        <w:bCs/>
        <w:snapToGrid/>
        <w:spacing w:val="-11"/>
        <w:sz w:val="19"/>
        <w:szCs w:val="19"/>
      </w:rPr>
    </w:lvl>
  </w:abstractNum>
  <w:abstractNum w:abstractNumId="4">
    <w:nsid w:val="056107B7"/>
    <w:multiLevelType w:val="singleLevel"/>
    <w:tmpl w:val="1E2172F5"/>
    <w:lvl w:ilvl="0">
      <w:start w:val="1"/>
      <w:numFmt w:val="decimal"/>
      <w:lvlText w:val="*%1."/>
      <w:lvlJc w:val="left"/>
      <w:pPr>
        <w:tabs>
          <w:tab w:val="num" w:pos="216"/>
        </w:tabs>
        <w:ind w:left="144" w:firstLine="72"/>
      </w:pPr>
      <w:rPr>
        <w:rFonts w:ascii="Arial" w:hAnsi="Arial" w:cs="Arial"/>
        <w:b/>
        <w:bCs/>
        <w:snapToGrid/>
        <w:sz w:val="12"/>
        <w:szCs w:val="12"/>
      </w:rPr>
    </w:lvl>
  </w:abstractNum>
  <w:abstractNum w:abstractNumId="5">
    <w:nsid w:val="0565F14B"/>
    <w:multiLevelType w:val="singleLevel"/>
    <w:tmpl w:val="01DB0124"/>
    <w:lvl w:ilvl="0">
      <w:numFmt w:val="bullet"/>
      <w:lvlText w:val="·"/>
      <w:lvlJc w:val="left"/>
      <w:pPr>
        <w:tabs>
          <w:tab w:val="num" w:pos="216"/>
        </w:tabs>
        <w:ind w:left="216" w:hanging="216"/>
      </w:pPr>
      <w:rPr>
        <w:rFonts w:ascii="Symbol" w:hAnsi="Symbol" w:cs="Symbol"/>
        <w:snapToGrid/>
        <w:spacing w:val="7"/>
        <w:sz w:val="21"/>
        <w:szCs w:val="21"/>
      </w:rPr>
    </w:lvl>
  </w:abstractNum>
  <w:abstractNum w:abstractNumId="6">
    <w:nsid w:val="1192526C"/>
    <w:multiLevelType w:val="hybridMultilevel"/>
    <w:tmpl w:val="C5C21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21C4C"/>
    <w:multiLevelType w:val="hybridMultilevel"/>
    <w:tmpl w:val="D2E2E246"/>
    <w:lvl w:ilvl="0" w:tplc="37E010B4">
      <w:start w:val="1"/>
      <w:numFmt w:val="decimal"/>
      <w:lvlText w:val="%1."/>
      <w:lvlJc w:val="left"/>
      <w:pPr>
        <w:ind w:left="720" w:hanging="360"/>
      </w:pPr>
      <w:rPr>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96EC8"/>
    <w:multiLevelType w:val="hybridMultilevel"/>
    <w:tmpl w:val="41F85B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E36EE1"/>
    <w:multiLevelType w:val="hybridMultilevel"/>
    <w:tmpl w:val="8BDE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7172B"/>
    <w:multiLevelType w:val="hybridMultilevel"/>
    <w:tmpl w:val="140A24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FA405AB"/>
    <w:multiLevelType w:val="hybridMultilevel"/>
    <w:tmpl w:val="284E8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60526"/>
    <w:multiLevelType w:val="hybridMultilevel"/>
    <w:tmpl w:val="70806862"/>
    <w:lvl w:ilvl="0" w:tplc="1E2172F5">
      <w:start w:val="1"/>
      <w:numFmt w:val="decimal"/>
      <w:lvlText w:val="*%1."/>
      <w:lvlJc w:val="left"/>
      <w:pPr>
        <w:ind w:left="720" w:hanging="360"/>
      </w:pPr>
      <w:rPr>
        <w:rFonts w:ascii="Arial" w:hAnsi="Arial" w:cs="Arial"/>
        <w:b/>
        <w:bCs/>
        <w:snapToGrid/>
        <w:sz w:val="12"/>
        <w:szCs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796628"/>
    <w:multiLevelType w:val="hybridMultilevel"/>
    <w:tmpl w:val="B3A69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54390"/>
    <w:multiLevelType w:val="hybridMultilevel"/>
    <w:tmpl w:val="6EBA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A607B8"/>
    <w:multiLevelType w:val="singleLevel"/>
    <w:tmpl w:val="7CECB8B6"/>
    <w:lvl w:ilvl="0">
      <w:start w:val="5"/>
      <w:numFmt w:val="decimal"/>
      <w:lvlText w:val="%1."/>
      <w:lvlJc w:val="left"/>
      <w:pPr>
        <w:tabs>
          <w:tab w:val="num" w:pos="144"/>
        </w:tabs>
        <w:ind w:left="72"/>
      </w:pPr>
      <w:rPr>
        <w:rFonts w:ascii="Arial Narrow" w:hAnsi="Arial Narrow" w:cs="Arial Narrow"/>
        <w:b/>
        <w:bCs/>
        <w:snapToGrid/>
        <w:spacing w:val="-11"/>
        <w:sz w:val="19"/>
        <w:szCs w:val="19"/>
      </w:rPr>
    </w:lvl>
  </w:abstractNum>
  <w:abstractNum w:abstractNumId="16">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4DC5132"/>
    <w:multiLevelType w:val="hybridMultilevel"/>
    <w:tmpl w:val="58A883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DBF2503"/>
    <w:multiLevelType w:val="hybridMultilevel"/>
    <w:tmpl w:val="BF5C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B13DB0"/>
    <w:multiLevelType w:val="hybridMultilevel"/>
    <w:tmpl w:val="CDB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313B09"/>
    <w:multiLevelType w:val="hybridMultilevel"/>
    <w:tmpl w:val="4DC29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046E1B"/>
    <w:multiLevelType w:val="hybridMultilevel"/>
    <w:tmpl w:val="AFEEDEDE"/>
    <w:lvl w:ilvl="0" w:tplc="1E2172F5">
      <w:start w:val="1"/>
      <w:numFmt w:val="decimal"/>
      <w:lvlText w:val="*%1."/>
      <w:lvlJc w:val="left"/>
      <w:pPr>
        <w:ind w:left="720" w:hanging="360"/>
      </w:pPr>
      <w:rPr>
        <w:rFonts w:ascii="Arial" w:hAnsi="Arial" w:cs="Arial"/>
        <w:b/>
        <w:bCs/>
        <w:snapToGrid/>
        <w:sz w:val="12"/>
        <w:szCs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16"/>
  </w:num>
  <w:num w:numId="7">
    <w:abstractNumId w:val="1"/>
  </w:num>
  <w:num w:numId="8">
    <w:abstractNumId w:val="2"/>
  </w:num>
  <w:num w:numId="9">
    <w:abstractNumId w:val="19"/>
  </w:num>
  <w:num w:numId="10">
    <w:abstractNumId w:val="4"/>
  </w:num>
  <w:num w:numId="11">
    <w:abstractNumId w:val="14"/>
  </w:num>
  <w:num w:numId="12">
    <w:abstractNumId w:val="10"/>
  </w:num>
  <w:num w:numId="13">
    <w:abstractNumId w:val="17"/>
  </w:num>
  <w:num w:numId="14">
    <w:abstractNumId w:val="11"/>
  </w:num>
  <w:num w:numId="15">
    <w:abstractNumId w:val="8"/>
  </w:num>
  <w:num w:numId="16">
    <w:abstractNumId w:val="6"/>
  </w:num>
  <w:num w:numId="17">
    <w:abstractNumId w:val="9"/>
  </w:num>
  <w:num w:numId="18">
    <w:abstractNumId w:val="5"/>
    <w:lvlOverride w:ilvl="0">
      <w:lvl w:ilvl="0">
        <w:numFmt w:val="bullet"/>
        <w:lvlText w:val="·"/>
        <w:lvlJc w:val="left"/>
        <w:pPr>
          <w:tabs>
            <w:tab w:val="num" w:pos="288"/>
          </w:tabs>
          <w:ind w:left="216"/>
        </w:pPr>
        <w:rPr>
          <w:rFonts w:ascii="Symbol" w:hAnsi="Symbol" w:cs="Symbol"/>
          <w:b/>
          <w:bCs/>
          <w:snapToGrid/>
          <w:spacing w:val="6"/>
          <w:sz w:val="22"/>
          <w:szCs w:val="22"/>
        </w:rPr>
      </w:lvl>
    </w:lvlOverride>
  </w:num>
  <w:num w:numId="19">
    <w:abstractNumId w:val="3"/>
  </w:num>
  <w:num w:numId="20">
    <w:abstractNumId w:val="15"/>
  </w:num>
  <w:num w:numId="21">
    <w:abstractNumId w:val="21"/>
  </w:num>
  <w:num w:numId="22">
    <w:abstractNumId w:val="7"/>
  </w:num>
  <w:num w:numId="23">
    <w:abstractNumId w:val="12"/>
  </w:num>
  <w:num w:numId="24">
    <w:abstractNumId w:val="13"/>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pjfuQOYZ6LJGqARsz/H+lirlJ7k=" w:salt="dogKUOI6nnqISz73E8L0cg=="/>
  <w:defaultTabStop w:val="720"/>
  <w:evenAndOddHeaders/>
  <w:bookFoldPrinting/>
  <w:bookFoldPrintingSheets w:val="8"/>
  <w:drawingGridHorizontalSpacing w:val="120"/>
  <w:displayHorizontalDrawingGridEvery w:val="2"/>
  <w:noPunctuationKerning/>
  <w:characterSpacingControl w:val="doNotCompress"/>
  <w:hdrShapeDefaults>
    <o:shapedefaults v:ext="edit" spidmax="4097" style="mso-position-horizontal-relative:page;mso-position-vertical-relative:page" fillcolor="white" stroke="f">
      <v:fill color="white"/>
      <v:stroke on="f"/>
      <v:textbox style="mso-fit-shape-to-text:t"/>
      <o:colormru v:ext="edit" colors="#662d91"/>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6C7"/>
    <w:rsid w:val="00000276"/>
    <w:rsid w:val="0000504A"/>
    <w:rsid w:val="000101CE"/>
    <w:rsid w:val="0001744E"/>
    <w:rsid w:val="00017A3E"/>
    <w:rsid w:val="00020710"/>
    <w:rsid w:val="000207BA"/>
    <w:rsid w:val="00036F8C"/>
    <w:rsid w:val="00037862"/>
    <w:rsid w:val="00047708"/>
    <w:rsid w:val="00047ACB"/>
    <w:rsid w:val="00050B76"/>
    <w:rsid w:val="0005680E"/>
    <w:rsid w:val="00065B35"/>
    <w:rsid w:val="0007412F"/>
    <w:rsid w:val="00092016"/>
    <w:rsid w:val="000A7819"/>
    <w:rsid w:val="000B1267"/>
    <w:rsid w:val="000B2BFD"/>
    <w:rsid w:val="000C1FAD"/>
    <w:rsid w:val="000C5F52"/>
    <w:rsid w:val="000C722A"/>
    <w:rsid w:val="000D04EB"/>
    <w:rsid w:val="000D7442"/>
    <w:rsid w:val="000E2BD1"/>
    <w:rsid w:val="000E3BEA"/>
    <w:rsid w:val="000F105D"/>
    <w:rsid w:val="00102C7E"/>
    <w:rsid w:val="00117DFA"/>
    <w:rsid w:val="00117EBE"/>
    <w:rsid w:val="00120DE0"/>
    <w:rsid w:val="00130481"/>
    <w:rsid w:val="00142E91"/>
    <w:rsid w:val="001431DD"/>
    <w:rsid w:val="0014660B"/>
    <w:rsid w:val="001506C6"/>
    <w:rsid w:val="00152449"/>
    <w:rsid w:val="00152FC4"/>
    <w:rsid w:val="001558BA"/>
    <w:rsid w:val="0016057D"/>
    <w:rsid w:val="00161A75"/>
    <w:rsid w:val="00170177"/>
    <w:rsid w:val="001759CD"/>
    <w:rsid w:val="00182B7A"/>
    <w:rsid w:val="0019251B"/>
    <w:rsid w:val="001A65C5"/>
    <w:rsid w:val="001B0899"/>
    <w:rsid w:val="001B38BA"/>
    <w:rsid w:val="001B788F"/>
    <w:rsid w:val="001D330D"/>
    <w:rsid w:val="001F20E3"/>
    <w:rsid w:val="00207413"/>
    <w:rsid w:val="00216787"/>
    <w:rsid w:val="00220AA0"/>
    <w:rsid w:val="00223B8A"/>
    <w:rsid w:val="0022475F"/>
    <w:rsid w:val="002324A2"/>
    <w:rsid w:val="0024130A"/>
    <w:rsid w:val="00242548"/>
    <w:rsid w:val="00242BE5"/>
    <w:rsid w:val="00243BDA"/>
    <w:rsid w:val="002445E9"/>
    <w:rsid w:val="00244F5C"/>
    <w:rsid w:val="00245C8B"/>
    <w:rsid w:val="00250F0E"/>
    <w:rsid w:val="0025183B"/>
    <w:rsid w:val="0026723C"/>
    <w:rsid w:val="002A1A15"/>
    <w:rsid w:val="002A779F"/>
    <w:rsid w:val="002B33E6"/>
    <w:rsid w:val="002C274A"/>
    <w:rsid w:val="002C6EC5"/>
    <w:rsid w:val="002D147D"/>
    <w:rsid w:val="002D6436"/>
    <w:rsid w:val="002D74E2"/>
    <w:rsid w:val="002D7B05"/>
    <w:rsid w:val="002E0613"/>
    <w:rsid w:val="002E42BB"/>
    <w:rsid w:val="002F6030"/>
    <w:rsid w:val="002F77A4"/>
    <w:rsid w:val="003165A0"/>
    <w:rsid w:val="0031684B"/>
    <w:rsid w:val="0032329D"/>
    <w:rsid w:val="00346877"/>
    <w:rsid w:val="003509B6"/>
    <w:rsid w:val="00352915"/>
    <w:rsid w:val="00355EAA"/>
    <w:rsid w:val="00357592"/>
    <w:rsid w:val="00357B90"/>
    <w:rsid w:val="003614B2"/>
    <w:rsid w:val="003636C7"/>
    <w:rsid w:val="00374E5B"/>
    <w:rsid w:val="0038358F"/>
    <w:rsid w:val="00387CAA"/>
    <w:rsid w:val="003911F4"/>
    <w:rsid w:val="00394A8D"/>
    <w:rsid w:val="003A13F4"/>
    <w:rsid w:val="003A1467"/>
    <w:rsid w:val="003A4D90"/>
    <w:rsid w:val="003B1FA3"/>
    <w:rsid w:val="003B32F9"/>
    <w:rsid w:val="003B38C7"/>
    <w:rsid w:val="003C53AC"/>
    <w:rsid w:val="003E04AF"/>
    <w:rsid w:val="003E5D39"/>
    <w:rsid w:val="003F554C"/>
    <w:rsid w:val="004026DD"/>
    <w:rsid w:val="0040393A"/>
    <w:rsid w:val="0041155C"/>
    <w:rsid w:val="004118A1"/>
    <w:rsid w:val="004126EC"/>
    <w:rsid w:val="00413A36"/>
    <w:rsid w:val="00415151"/>
    <w:rsid w:val="004353B4"/>
    <w:rsid w:val="00436588"/>
    <w:rsid w:val="00442C39"/>
    <w:rsid w:val="004511EE"/>
    <w:rsid w:val="00467424"/>
    <w:rsid w:val="00467702"/>
    <w:rsid w:val="00474A82"/>
    <w:rsid w:val="00480FE7"/>
    <w:rsid w:val="004816F3"/>
    <w:rsid w:val="00483355"/>
    <w:rsid w:val="00486A84"/>
    <w:rsid w:val="00490519"/>
    <w:rsid w:val="004945F0"/>
    <w:rsid w:val="00494A71"/>
    <w:rsid w:val="004965C6"/>
    <w:rsid w:val="004A740E"/>
    <w:rsid w:val="004C0F4D"/>
    <w:rsid w:val="004C1A82"/>
    <w:rsid w:val="004C6B31"/>
    <w:rsid w:val="004C7CF3"/>
    <w:rsid w:val="004E45EA"/>
    <w:rsid w:val="004F14EA"/>
    <w:rsid w:val="004F6C89"/>
    <w:rsid w:val="005134C7"/>
    <w:rsid w:val="00516456"/>
    <w:rsid w:val="0052159D"/>
    <w:rsid w:val="0054044B"/>
    <w:rsid w:val="00552AE3"/>
    <w:rsid w:val="00562585"/>
    <w:rsid w:val="005654EA"/>
    <w:rsid w:val="00566759"/>
    <w:rsid w:val="00573C81"/>
    <w:rsid w:val="00587EF0"/>
    <w:rsid w:val="00593827"/>
    <w:rsid w:val="00596FEB"/>
    <w:rsid w:val="005A4D3E"/>
    <w:rsid w:val="005A740B"/>
    <w:rsid w:val="005C15FF"/>
    <w:rsid w:val="005D03DC"/>
    <w:rsid w:val="005E174C"/>
    <w:rsid w:val="005E17DF"/>
    <w:rsid w:val="00601CFB"/>
    <w:rsid w:val="006052F4"/>
    <w:rsid w:val="00613B0D"/>
    <w:rsid w:val="0062720B"/>
    <w:rsid w:val="006304D4"/>
    <w:rsid w:val="00630DBD"/>
    <w:rsid w:val="0064678F"/>
    <w:rsid w:val="0065567B"/>
    <w:rsid w:val="006727A1"/>
    <w:rsid w:val="006829A7"/>
    <w:rsid w:val="006864B0"/>
    <w:rsid w:val="006A0B12"/>
    <w:rsid w:val="006A6881"/>
    <w:rsid w:val="006B18FD"/>
    <w:rsid w:val="006C7BE2"/>
    <w:rsid w:val="006C7C0B"/>
    <w:rsid w:val="006E7647"/>
    <w:rsid w:val="006F127E"/>
    <w:rsid w:val="007244B4"/>
    <w:rsid w:val="00731C08"/>
    <w:rsid w:val="00737633"/>
    <w:rsid w:val="0074265B"/>
    <w:rsid w:val="0074389C"/>
    <w:rsid w:val="00763C13"/>
    <w:rsid w:val="00772A99"/>
    <w:rsid w:val="0077512A"/>
    <w:rsid w:val="00793E3B"/>
    <w:rsid w:val="007A0567"/>
    <w:rsid w:val="007B0983"/>
    <w:rsid w:val="007C0824"/>
    <w:rsid w:val="007C6D23"/>
    <w:rsid w:val="007D753B"/>
    <w:rsid w:val="007D76A8"/>
    <w:rsid w:val="007E1B92"/>
    <w:rsid w:val="007E1C6F"/>
    <w:rsid w:val="007E1D42"/>
    <w:rsid w:val="007E2E54"/>
    <w:rsid w:val="007E62AD"/>
    <w:rsid w:val="00816D07"/>
    <w:rsid w:val="00817773"/>
    <w:rsid w:val="00843DE3"/>
    <w:rsid w:val="0084466D"/>
    <w:rsid w:val="00870943"/>
    <w:rsid w:val="00873B54"/>
    <w:rsid w:val="008873BC"/>
    <w:rsid w:val="00896BE7"/>
    <w:rsid w:val="008A6672"/>
    <w:rsid w:val="008A6789"/>
    <w:rsid w:val="008B2C7E"/>
    <w:rsid w:val="008B3ED2"/>
    <w:rsid w:val="008B6B1C"/>
    <w:rsid w:val="008C1A2D"/>
    <w:rsid w:val="008C2BC0"/>
    <w:rsid w:val="008D13E8"/>
    <w:rsid w:val="008D2F28"/>
    <w:rsid w:val="008D4F38"/>
    <w:rsid w:val="008D6E59"/>
    <w:rsid w:val="008D723B"/>
    <w:rsid w:val="008E7FFD"/>
    <w:rsid w:val="008F1ED1"/>
    <w:rsid w:val="00902272"/>
    <w:rsid w:val="0090388D"/>
    <w:rsid w:val="0090533C"/>
    <w:rsid w:val="009162A6"/>
    <w:rsid w:val="00920C27"/>
    <w:rsid w:val="0093131E"/>
    <w:rsid w:val="009329A4"/>
    <w:rsid w:val="00932DED"/>
    <w:rsid w:val="00934BFE"/>
    <w:rsid w:val="00935542"/>
    <w:rsid w:val="009562D0"/>
    <w:rsid w:val="00977136"/>
    <w:rsid w:val="00984970"/>
    <w:rsid w:val="009A0421"/>
    <w:rsid w:val="009A4B05"/>
    <w:rsid w:val="009A5823"/>
    <w:rsid w:val="009B4A64"/>
    <w:rsid w:val="009B525B"/>
    <w:rsid w:val="009B605E"/>
    <w:rsid w:val="009D4621"/>
    <w:rsid w:val="009F57AA"/>
    <w:rsid w:val="00A023AB"/>
    <w:rsid w:val="00A03037"/>
    <w:rsid w:val="00A047CE"/>
    <w:rsid w:val="00A04F62"/>
    <w:rsid w:val="00A13EF2"/>
    <w:rsid w:val="00A15A41"/>
    <w:rsid w:val="00A2251E"/>
    <w:rsid w:val="00A22E3A"/>
    <w:rsid w:val="00A33289"/>
    <w:rsid w:val="00A414F8"/>
    <w:rsid w:val="00A4576C"/>
    <w:rsid w:val="00A466CF"/>
    <w:rsid w:val="00A7607C"/>
    <w:rsid w:val="00A944C5"/>
    <w:rsid w:val="00AA4B73"/>
    <w:rsid w:val="00AA5501"/>
    <w:rsid w:val="00AA6C3E"/>
    <w:rsid w:val="00AB0B4B"/>
    <w:rsid w:val="00AB4567"/>
    <w:rsid w:val="00AB4C59"/>
    <w:rsid w:val="00AB7C74"/>
    <w:rsid w:val="00AC0A85"/>
    <w:rsid w:val="00AC3AF7"/>
    <w:rsid w:val="00AD5AA2"/>
    <w:rsid w:val="00AF4236"/>
    <w:rsid w:val="00B039BA"/>
    <w:rsid w:val="00B07033"/>
    <w:rsid w:val="00B26E2A"/>
    <w:rsid w:val="00B27B07"/>
    <w:rsid w:val="00B41B63"/>
    <w:rsid w:val="00B44CD4"/>
    <w:rsid w:val="00B70CC5"/>
    <w:rsid w:val="00B7165D"/>
    <w:rsid w:val="00B7375D"/>
    <w:rsid w:val="00B746B8"/>
    <w:rsid w:val="00B949FE"/>
    <w:rsid w:val="00BA392A"/>
    <w:rsid w:val="00BA41BF"/>
    <w:rsid w:val="00BA4244"/>
    <w:rsid w:val="00BA66A5"/>
    <w:rsid w:val="00BB2F5E"/>
    <w:rsid w:val="00BD7946"/>
    <w:rsid w:val="00BE04F2"/>
    <w:rsid w:val="00BE08DB"/>
    <w:rsid w:val="00BE3A0A"/>
    <w:rsid w:val="00BE7F8D"/>
    <w:rsid w:val="00C10794"/>
    <w:rsid w:val="00C2079C"/>
    <w:rsid w:val="00C2342C"/>
    <w:rsid w:val="00C235EB"/>
    <w:rsid w:val="00C24DB6"/>
    <w:rsid w:val="00C3254B"/>
    <w:rsid w:val="00C40804"/>
    <w:rsid w:val="00C42BF9"/>
    <w:rsid w:val="00C558FC"/>
    <w:rsid w:val="00C64A31"/>
    <w:rsid w:val="00C6731F"/>
    <w:rsid w:val="00C86057"/>
    <w:rsid w:val="00C87417"/>
    <w:rsid w:val="00CA40EC"/>
    <w:rsid w:val="00CD6C29"/>
    <w:rsid w:val="00CE238B"/>
    <w:rsid w:val="00CE5C70"/>
    <w:rsid w:val="00CF19F1"/>
    <w:rsid w:val="00CF307D"/>
    <w:rsid w:val="00CF7C36"/>
    <w:rsid w:val="00CF7CD2"/>
    <w:rsid w:val="00D017A4"/>
    <w:rsid w:val="00D0551D"/>
    <w:rsid w:val="00D07753"/>
    <w:rsid w:val="00D108EF"/>
    <w:rsid w:val="00D13511"/>
    <w:rsid w:val="00D1550B"/>
    <w:rsid w:val="00D254E8"/>
    <w:rsid w:val="00D309DC"/>
    <w:rsid w:val="00D440A0"/>
    <w:rsid w:val="00D63506"/>
    <w:rsid w:val="00DB5320"/>
    <w:rsid w:val="00DC12B2"/>
    <w:rsid w:val="00DE4C04"/>
    <w:rsid w:val="00DE6060"/>
    <w:rsid w:val="00DE61BE"/>
    <w:rsid w:val="00DF2F94"/>
    <w:rsid w:val="00E04B85"/>
    <w:rsid w:val="00E15260"/>
    <w:rsid w:val="00E154C6"/>
    <w:rsid w:val="00E20841"/>
    <w:rsid w:val="00E400E7"/>
    <w:rsid w:val="00E41D4D"/>
    <w:rsid w:val="00E50939"/>
    <w:rsid w:val="00E52E05"/>
    <w:rsid w:val="00E61BFA"/>
    <w:rsid w:val="00E71F2D"/>
    <w:rsid w:val="00E8369A"/>
    <w:rsid w:val="00E869FF"/>
    <w:rsid w:val="00EA3CA0"/>
    <w:rsid w:val="00EA4D21"/>
    <w:rsid w:val="00EA6469"/>
    <w:rsid w:val="00EB6B16"/>
    <w:rsid w:val="00EC3DBA"/>
    <w:rsid w:val="00ED12A5"/>
    <w:rsid w:val="00ED1BE1"/>
    <w:rsid w:val="00ED41B9"/>
    <w:rsid w:val="00ED666A"/>
    <w:rsid w:val="00EF30E9"/>
    <w:rsid w:val="00EF6369"/>
    <w:rsid w:val="00F10FB1"/>
    <w:rsid w:val="00F240B9"/>
    <w:rsid w:val="00F245F4"/>
    <w:rsid w:val="00F352C6"/>
    <w:rsid w:val="00F35FC5"/>
    <w:rsid w:val="00F462D6"/>
    <w:rsid w:val="00F604C3"/>
    <w:rsid w:val="00F7189E"/>
    <w:rsid w:val="00F73AE6"/>
    <w:rsid w:val="00F84B38"/>
    <w:rsid w:val="00F90935"/>
    <w:rsid w:val="00F93533"/>
    <w:rsid w:val="00FA329B"/>
    <w:rsid w:val="00FA675D"/>
    <w:rsid w:val="00FB1B6C"/>
    <w:rsid w:val="00FB22BF"/>
    <w:rsid w:val="00FB5D81"/>
    <w:rsid w:val="00FC42F4"/>
    <w:rsid w:val="00FE431A"/>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color="white" stroke="f">
      <v:fill color="white"/>
      <v:stroke on="f"/>
      <v:textbox style="mso-fit-shape-to-text:t"/>
      <o:colormru v:ext="edit" colors="#662d9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30E9"/>
    <w:rPr>
      <w:sz w:val="24"/>
      <w:szCs w:val="24"/>
    </w:rPr>
  </w:style>
  <w:style w:type="paragraph" w:styleId="Heading1">
    <w:name w:val="heading 1"/>
    <w:basedOn w:val="Normal"/>
    <w:next w:val="BodyText"/>
    <w:qFormat/>
    <w:rsid w:val="008D6E59"/>
    <w:pPr>
      <w:keepNext/>
      <w:spacing w:before="360" w:after="60"/>
      <w:outlineLvl w:val="0"/>
    </w:pPr>
    <w:rPr>
      <w:rFonts w:ascii="Lucida Sans Unicode" w:hAnsi="Lucida Sans Unicode"/>
      <w:b/>
      <w:bCs/>
      <w:iCs/>
      <w:sz w:val="28"/>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link w:val="BodyText"/>
    <w:rsid w:val="001F20E3"/>
    <w:rPr>
      <w:rFonts w:ascii="Arial" w:hAnsi="Arial"/>
      <w:szCs w:val="24"/>
      <w:lang w:val="en-US" w:eastAsia="en-US" w:bidi="ar-SA"/>
    </w:rPr>
  </w:style>
  <w:style w:type="character" w:customStyle="1" w:styleId="Heading2Char">
    <w:name w:val="Heading 2 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character" w:styleId="Hyperlink">
    <w:name w:val="Hyperlink"/>
    <w:uiPriority w:val="99"/>
    <w:unhideWhenUsed/>
    <w:rsid w:val="009A0421"/>
    <w:rPr>
      <w:color w:val="0000FF"/>
      <w:u w:val="single"/>
    </w:rPr>
  </w:style>
  <w:style w:type="paragraph" w:styleId="NormalWeb">
    <w:name w:val="Normal (Web)"/>
    <w:basedOn w:val="Normal"/>
    <w:uiPriority w:val="99"/>
    <w:rsid w:val="002C274A"/>
    <w:pPr>
      <w:autoSpaceDE w:val="0"/>
      <w:autoSpaceDN w:val="0"/>
      <w:adjustRightInd w:val="0"/>
    </w:pPr>
    <w:rPr>
      <w:rFonts w:ascii="Arial" w:hAnsi="Arial" w:cs="Arial"/>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rPr>
  </w:style>
  <w:style w:type="paragraph" w:customStyle="1" w:styleId="TableText2">
    <w:name w:val="Table Text 2"/>
    <w:rsid w:val="008D6E59"/>
    <w:pPr>
      <w:spacing w:before="60" w:after="120"/>
    </w:pPr>
    <w:rPr>
      <w:rFonts w:ascii="Arial" w:hAnsi="Arial"/>
      <w:sz w:val="18"/>
      <w:szCs w:val="24"/>
    </w:rPr>
  </w:style>
  <w:style w:type="paragraph" w:customStyle="1" w:styleId="TableText3">
    <w:name w:val="Table Text 3"/>
    <w:rsid w:val="00772A99"/>
    <w:rPr>
      <w:rFonts w:ascii="Arial" w:hAnsi="Arial"/>
      <w:b/>
      <w:kern w:val="28"/>
      <w:sz w:val="16"/>
      <w:szCs w:val="17"/>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uiPriority w:val="39"/>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NoSpacing">
    <w:name w:val="No Spacing"/>
    <w:uiPriority w:val="1"/>
    <w:qFormat/>
    <w:rsid w:val="002C274A"/>
    <w:pPr>
      <w:widowControl w:val="0"/>
      <w:kinsoku w:val="0"/>
    </w:pPr>
    <w:rPr>
      <w:sz w:val="24"/>
      <w:szCs w:val="24"/>
    </w:r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link w:val="Footer"/>
    <w:rsid w:val="00F604C3"/>
    <w:rPr>
      <w:rFonts w:ascii="Arial" w:hAnsi="Arial"/>
      <w:sz w:val="18"/>
      <w:szCs w:val="24"/>
      <w:lang w:val="en-US" w:eastAsia="en-US" w:bidi="ar-SA"/>
    </w:rPr>
  </w:style>
  <w:style w:type="character" w:customStyle="1" w:styleId="Footer-OddChar">
    <w:name w:val="Footer - Odd 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link w:val="Footer-Even"/>
    <w:rsid w:val="006052F4"/>
    <w:rPr>
      <w:rFonts w:ascii="Arial" w:hAnsi="Arial"/>
      <w:sz w:val="18"/>
      <w:szCs w:val="24"/>
      <w:lang w:val="en-US" w:eastAsia="en-US" w:bidi="ar-SA"/>
    </w:rPr>
  </w:style>
  <w:style w:type="paragraph" w:styleId="ListParagraph">
    <w:name w:val="List Paragraph"/>
    <w:basedOn w:val="Normal"/>
    <w:uiPriority w:val="34"/>
    <w:qFormat/>
    <w:rsid w:val="00474A82"/>
    <w:pPr>
      <w:ind w:left="720"/>
      <w:contextualSpacing/>
      <w:jc w:val="center"/>
    </w:pPr>
    <w:rPr>
      <w:rFonts w:ascii="Calibri" w:eastAsia="Calibri" w:hAnsi="Calibri"/>
      <w:sz w:val="22"/>
      <w:szCs w:val="22"/>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character" w:customStyle="1" w:styleId="apple-style-span">
    <w:name w:val="apple-style-span"/>
    <w:basedOn w:val="DefaultParagraphFont"/>
    <w:rsid w:val="00601CFB"/>
  </w:style>
  <w:style w:type="character" w:customStyle="1" w:styleId="apple-converted-space">
    <w:name w:val="apple-converted-space"/>
    <w:basedOn w:val="DefaultParagraphFont"/>
    <w:rsid w:val="00601CFB"/>
  </w:style>
  <w:style w:type="character" w:styleId="FollowedHyperlink">
    <w:name w:val="FollowedHyperlink"/>
    <w:uiPriority w:val="99"/>
    <w:semiHidden/>
    <w:unhideWhenUsed/>
    <w:rsid w:val="00E20841"/>
    <w:rPr>
      <w:color w:val="800080"/>
      <w:u w:val="single"/>
    </w:rPr>
  </w:style>
  <w:style w:type="character" w:styleId="CommentReference">
    <w:name w:val="annotation reference"/>
    <w:uiPriority w:val="99"/>
    <w:semiHidden/>
    <w:unhideWhenUsed/>
    <w:rsid w:val="00BE7F8D"/>
    <w:rPr>
      <w:sz w:val="16"/>
      <w:szCs w:val="16"/>
    </w:rPr>
  </w:style>
  <w:style w:type="paragraph" w:styleId="Index1">
    <w:name w:val="index 1"/>
    <w:basedOn w:val="Normal"/>
    <w:next w:val="Normal"/>
    <w:autoRedefine/>
    <w:uiPriority w:val="99"/>
    <w:semiHidden/>
    <w:unhideWhenUsed/>
    <w:rsid w:val="0093131E"/>
    <w:pPr>
      <w:tabs>
        <w:tab w:val="right" w:leader="dot" w:pos="8640"/>
      </w:tabs>
      <w:ind w:left="240" w:hanging="240"/>
    </w:pPr>
  </w:style>
  <w:style w:type="paragraph" w:styleId="CommentText">
    <w:name w:val="annotation text"/>
    <w:basedOn w:val="Normal"/>
    <w:link w:val="CommentTextChar"/>
    <w:uiPriority w:val="99"/>
    <w:semiHidden/>
    <w:unhideWhenUsed/>
    <w:rsid w:val="00BE7F8D"/>
    <w:rPr>
      <w:sz w:val="20"/>
      <w:szCs w:val="20"/>
    </w:rPr>
  </w:style>
  <w:style w:type="character" w:customStyle="1" w:styleId="CommentTextChar">
    <w:name w:val="Comment Text Char"/>
    <w:basedOn w:val="DefaultParagraphFont"/>
    <w:link w:val="CommentText"/>
    <w:uiPriority w:val="99"/>
    <w:semiHidden/>
    <w:rsid w:val="00BE7F8D"/>
  </w:style>
  <w:style w:type="paragraph" w:styleId="CommentSubject">
    <w:name w:val="annotation subject"/>
    <w:basedOn w:val="CommentText"/>
    <w:next w:val="CommentText"/>
    <w:link w:val="CommentSubjectChar"/>
    <w:uiPriority w:val="99"/>
    <w:semiHidden/>
    <w:unhideWhenUsed/>
    <w:rsid w:val="00BE7F8D"/>
    <w:rPr>
      <w:b/>
      <w:bCs/>
    </w:rPr>
  </w:style>
  <w:style w:type="character" w:customStyle="1" w:styleId="CommentSubjectChar">
    <w:name w:val="Comment Subject Char"/>
    <w:link w:val="CommentSubject"/>
    <w:uiPriority w:val="99"/>
    <w:semiHidden/>
    <w:rsid w:val="00BE7F8D"/>
    <w:rPr>
      <w:b/>
      <w:bCs/>
    </w:rPr>
  </w:style>
  <w:style w:type="paragraph" w:customStyle="1" w:styleId="Default">
    <w:name w:val="Default"/>
    <w:rsid w:val="008C1A2D"/>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weber.edu/ppm/Policies/6-10_StudentAlcoDrug.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eber.edu/CounselingCenter/sidelinks/Referrals.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wsupolice.com/index.php?/clery_act.html" TargetMode="External"/><Relationship Id="rId25" Type="http://schemas.openxmlformats.org/officeDocument/2006/relationships/hyperlink" Target="file:///C:\Documents%20and%20Settings\Brenchley\My%20Documents\WSUCLARY.WITH.FIRE.MARSHAL.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eber.edu/studentwelln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corrections.utah.gov/services/sex_offender_registration.html" TargetMode="External"/><Relationship Id="rId23" Type="http://schemas.openxmlformats.org/officeDocument/2006/relationships/hyperlink" Target="http://www.weber.edu/ppm/Policies/3-32_DiscriminationHarassment.html" TargetMode="External"/><Relationship Id="rId10" Type="http://schemas.openxmlformats.org/officeDocument/2006/relationships/footer" Target="footer2.xml"/><Relationship Id="rId19" Type="http://schemas.openxmlformats.org/officeDocument/2006/relationships/hyperlink" Target="http://www.weber.edu/ppm/Policies/6-10_StudentAlcoDrug.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wsupolice.com" TargetMode="External"/><Relationship Id="rId22" Type="http://schemas.openxmlformats.org/officeDocument/2006/relationships/hyperlink" Target="http://www.weber.edu/ppm/Policies/5-35_ProhibitionWeapons.html"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dybrenchley\AppData\Roaming\Microsoft\Templates\Booklet%20for%20products%20and%20servi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9D439-57B0-49A0-900E-9E92D705C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for products and services</Template>
  <TotalTime>0</TotalTime>
  <Pages>4</Pages>
  <Words>13483</Words>
  <Characters>76856</Characters>
  <Application>Microsoft Office Word</Application>
  <DocSecurity>12</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Weber State University</Company>
  <LinksUpToDate>false</LinksUpToDate>
  <CharactersWithSpaces>90159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WSU_POLICE</dc:creator>
  <cp:lastModifiedBy>vstegeman</cp:lastModifiedBy>
  <cp:revision>2</cp:revision>
  <cp:lastPrinted>2012-09-13T16:11:00Z</cp:lastPrinted>
  <dcterms:created xsi:type="dcterms:W3CDTF">2012-11-14T18:28:00Z</dcterms:created>
  <dcterms:modified xsi:type="dcterms:W3CDTF">2012-11-14T18:28:00Z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