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8E700" w14:textId="77777777" w:rsidR="00EC528B" w:rsidRDefault="00EC528B" w:rsidP="00EC528B">
      <w:pPr>
        <w:widowControl w:val="0"/>
        <w:autoSpaceDE w:val="0"/>
        <w:autoSpaceDN w:val="0"/>
        <w:adjustRightInd w:val="0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Don’t miss out the Early Childhood/Early Childhood Education Coaching Certificate!</w:t>
      </w:r>
    </w:p>
    <w:p w14:paraId="41E2DC11" w14:textId="77777777" w:rsidR="00EC528B" w:rsidRDefault="00EC528B" w:rsidP="00EC528B">
      <w:pPr>
        <w:widowControl w:val="0"/>
        <w:autoSpaceDE w:val="0"/>
        <w:autoSpaceDN w:val="0"/>
        <w:adjustRightInd w:val="0"/>
        <w:rPr>
          <w:rFonts w:ascii="Arial" w:hAnsi="Arial" w:cs="Arial"/>
          <w:color w:val="444444"/>
          <w:sz w:val="28"/>
          <w:szCs w:val="28"/>
        </w:rPr>
      </w:pPr>
    </w:p>
    <w:p w14:paraId="372155B0" w14:textId="77777777" w:rsidR="00EC528B" w:rsidRDefault="00EC528B" w:rsidP="00EC52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6"/>
          <w:szCs w:val="26"/>
        </w:rPr>
      </w:pPr>
      <w:r>
        <w:rPr>
          <w:rFonts w:ascii="Arial" w:hAnsi="Arial" w:cs="Arial"/>
          <w:color w:val="444444"/>
          <w:sz w:val="28"/>
          <w:szCs w:val="28"/>
        </w:rPr>
        <w:t>Weber State University Child &amp; Family Studies is now offering a new EC/ECE coaching certificate.  Designed around the new Utah Coaching Competencies, this 9-credit, 3-course series strengthens and enhances the early childhood professional's coaching practices through foundational coaching skills, practical hands-on experiences, peer networking, reflection, and self-awareness.  These courses will count as electives within your program of study, are upper division, and are offered in a hybrid delivery format.  This certificate will benefit students planning on working with other teachers, being a director, operating a family home child care, working as an early interventionists, training, being a home visitor, etc. </w:t>
      </w:r>
    </w:p>
    <w:p w14:paraId="14E10ECA" w14:textId="77777777" w:rsidR="00EC528B" w:rsidRPr="00EC528B" w:rsidRDefault="00EC528B" w:rsidP="00EC52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A1A1A"/>
          <w:sz w:val="26"/>
          <w:szCs w:val="26"/>
        </w:rPr>
      </w:pPr>
      <w:r>
        <w:rPr>
          <w:rFonts w:ascii="Arial" w:hAnsi="Arial" w:cs="Arial"/>
          <w:color w:val="444444"/>
          <w:sz w:val="28"/>
          <w:szCs w:val="28"/>
        </w:rPr>
        <w:t> </w:t>
      </w:r>
      <w:bookmarkStart w:id="0" w:name="_GoBack"/>
      <w:bookmarkEnd w:id="0"/>
    </w:p>
    <w:sectPr w:rsidR="00EC528B" w:rsidRPr="00EC528B" w:rsidSect="00EF6D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8B"/>
    <w:rsid w:val="004C4747"/>
    <w:rsid w:val="00726893"/>
    <w:rsid w:val="00EC528B"/>
    <w:rsid w:val="00EF6D0B"/>
    <w:rsid w:val="00F7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FE1CE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690</Characters>
  <Application>Microsoft Macintosh Word</Application>
  <DocSecurity>0</DocSecurity>
  <Lines>5</Lines>
  <Paragraphs>1</Paragraphs>
  <ScaleCrop>false</ScaleCrop>
  <Company>WSU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Gregg</dc:creator>
  <cp:keywords/>
  <dc:description/>
  <cp:lastModifiedBy>Microsoft Office User</cp:lastModifiedBy>
  <cp:revision>3</cp:revision>
  <dcterms:created xsi:type="dcterms:W3CDTF">2014-07-10T14:35:00Z</dcterms:created>
  <dcterms:modified xsi:type="dcterms:W3CDTF">2016-02-08T20:30:00Z</dcterms:modified>
</cp:coreProperties>
</file>